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B6D62" w14:textId="77777777" w:rsidR="00052B43" w:rsidRPr="00301CC7" w:rsidRDefault="00D9655B" w:rsidP="00943A83">
      <w:pPr>
        <w:jc w:val="center"/>
        <w:rPr>
          <w:rFonts w:ascii="Century Gothic" w:hAnsi="Century Gothic"/>
          <w:b/>
          <w:sz w:val="36"/>
          <w:szCs w:val="36"/>
        </w:rPr>
      </w:pPr>
      <w:r>
        <w:rPr>
          <w:rFonts w:ascii="Century Gothic" w:hAnsi="Century Gothic"/>
          <w:b/>
          <w:sz w:val="36"/>
          <w:szCs w:val="36"/>
        </w:rPr>
        <w:t>Job D</w:t>
      </w:r>
      <w:r w:rsidR="00052B43" w:rsidRPr="00301CC7">
        <w:rPr>
          <w:rFonts w:ascii="Century Gothic" w:hAnsi="Century Gothic"/>
          <w:b/>
          <w:sz w:val="36"/>
          <w:szCs w:val="36"/>
        </w:rPr>
        <w:t>escription</w:t>
      </w:r>
      <w:r w:rsidR="00554C62">
        <w:rPr>
          <w:rFonts w:ascii="Century Gothic" w:hAnsi="Century Gothic"/>
          <w:b/>
          <w:sz w:val="36"/>
          <w:szCs w:val="36"/>
        </w:rPr>
        <w:t xml:space="preserve">: </w:t>
      </w:r>
      <w:r w:rsidR="007F00F2">
        <w:rPr>
          <w:rFonts w:ascii="Century Gothic" w:hAnsi="Century Gothic"/>
          <w:b/>
          <w:sz w:val="36"/>
          <w:szCs w:val="36"/>
        </w:rPr>
        <w:t>Support Worker</w:t>
      </w:r>
    </w:p>
    <w:p w14:paraId="64BFEF7D" w14:textId="77777777" w:rsidR="00052B43" w:rsidRPr="00D9655B" w:rsidRDefault="00052B43" w:rsidP="00052B43">
      <w:pPr>
        <w:rPr>
          <w:rFonts w:ascii="Century Gothic" w:hAnsi="Century Gothic"/>
          <w:sz w:val="20"/>
          <w:szCs w:val="20"/>
        </w:rPr>
      </w:pPr>
      <w:r w:rsidRPr="00D9655B">
        <w:rPr>
          <w:rFonts w:ascii="Century Gothic" w:hAnsi="Century Gothic"/>
          <w:sz w:val="20"/>
          <w:szCs w:val="20"/>
        </w:rPr>
        <w:t xml:space="preserve">Your job description is in 2 parts.  This first page applies to ALL staff who work </w:t>
      </w:r>
      <w:r w:rsidR="00250736" w:rsidRPr="00D9655B">
        <w:rPr>
          <w:rFonts w:ascii="Century Gothic" w:hAnsi="Century Gothic"/>
          <w:sz w:val="20"/>
          <w:szCs w:val="20"/>
        </w:rPr>
        <w:t xml:space="preserve">at the </w:t>
      </w:r>
      <w:r w:rsidR="00D9655B">
        <w:rPr>
          <w:rFonts w:ascii="Century Gothic" w:hAnsi="Century Gothic"/>
          <w:sz w:val="20"/>
          <w:szCs w:val="20"/>
        </w:rPr>
        <w:t>A</w:t>
      </w:r>
      <w:r w:rsidR="00250736" w:rsidRPr="00D9655B">
        <w:rPr>
          <w:rFonts w:ascii="Century Gothic" w:hAnsi="Century Gothic"/>
          <w:sz w:val="20"/>
          <w:szCs w:val="20"/>
        </w:rPr>
        <w:t>ldingbourne Trust.  The 3 levels (</w:t>
      </w:r>
      <w:r w:rsidRPr="00D9655B">
        <w:rPr>
          <w:rFonts w:ascii="Century Gothic" w:hAnsi="Century Gothic"/>
          <w:sz w:val="20"/>
          <w:szCs w:val="20"/>
        </w:rPr>
        <w:t>basic, stretch &amp; magic</w:t>
      </w:r>
      <w:r w:rsidR="00250736" w:rsidRPr="00D9655B">
        <w:rPr>
          <w:rFonts w:ascii="Century Gothic" w:hAnsi="Century Gothic"/>
          <w:sz w:val="20"/>
          <w:szCs w:val="20"/>
        </w:rPr>
        <w:t>)</w:t>
      </w:r>
      <w:r w:rsidRPr="00D9655B">
        <w:rPr>
          <w:rFonts w:ascii="Century Gothic" w:hAnsi="Century Gothic"/>
          <w:sz w:val="20"/>
          <w:szCs w:val="20"/>
        </w:rPr>
        <w:t xml:space="preserve"> are our framework for providing the best support, whatever our jobs.</w:t>
      </w:r>
    </w:p>
    <w:tbl>
      <w:tblPr>
        <w:tblStyle w:val="TableGrid"/>
        <w:tblW w:w="9924" w:type="dxa"/>
        <w:tblInd w:w="-318" w:type="dxa"/>
        <w:tblLook w:val="04A0" w:firstRow="1" w:lastRow="0" w:firstColumn="1" w:lastColumn="0" w:noHBand="0" w:noVBand="1"/>
      </w:tblPr>
      <w:tblGrid>
        <w:gridCol w:w="9924"/>
      </w:tblGrid>
      <w:tr w:rsidR="00943A83" w:rsidRPr="00D9655B" w14:paraId="4662BEF2" w14:textId="77777777" w:rsidTr="00D9655B">
        <w:tc>
          <w:tcPr>
            <w:tcW w:w="9924" w:type="dxa"/>
            <w:shd w:val="clear" w:color="auto" w:fill="F2F2F2" w:themeFill="background1" w:themeFillShade="F2"/>
          </w:tcPr>
          <w:p w14:paraId="325372AA" w14:textId="77777777" w:rsidR="00943A83" w:rsidRPr="00D9655B" w:rsidRDefault="00943A83" w:rsidP="00943A83">
            <w:pPr>
              <w:jc w:val="center"/>
              <w:rPr>
                <w:rFonts w:ascii="Century Gothic" w:hAnsi="Century Gothic"/>
                <w:b/>
                <w:sz w:val="20"/>
                <w:szCs w:val="20"/>
              </w:rPr>
            </w:pPr>
            <w:r w:rsidRPr="00D9655B">
              <w:rPr>
                <w:rFonts w:ascii="Century Gothic" w:hAnsi="Century Gothic"/>
                <w:b/>
                <w:sz w:val="20"/>
                <w:szCs w:val="20"/>
              </w:rPr>
              <w:t>Magic- making a big difference</w:t>
            </w:r>
          </w:p>
        </w:tc>
      </w:tr>
      <w:tr w:rsidR="00943A83" w:rsidRPr="00D9655B" w14:paraId="59765EF7" w14:textId="77777777" w:rsidTr="00D9655B">
        <w:tc>
          <w:tcPr>
            <w:tcW w:w="9924" w:type="dxa"/>
          </w:tcPr>
          <w:p w14:paraId="554425ED" w14:textId="77777777" w:rsidR="00943A83" w:rsidRPr="00D9655B" w:rsidRDefault="00943A83" w:rsidP="00943A83">
            <w:pPr>
              <w:rPr>
                <w:rFonts w:ascii="Century Gothic" w:hAnsi="Century Gothic"/>
                <w:sz w:val="4"/>
                <w:szCs w:val="4"/>
              </w:rPr>
            </w:pPr>
          </w:p>
          <w:p w14:paraId="326FD109" w14:textId="77777777" w:rsidR="00943A83" w:rsidRPr="00D9655B" w:rsidRDefault="00D9655B" w:rsidP="00943A83">
            <w:pPr>
              <w:rPr>
                <w:rFonts w:ascii="Century Gothic" w:hAnsi="Century Gothic"/>
                <w:sz w:val="20"/>
                <w:szCs w:val="20"/>
              </w:rPr>
            </w:pPr>
            <w:r>
              <w:rPr>
                <w:rFonts w:ascii="Century Gothic" w:hAnsi="Century Gothic"/>
                <w:sz w:val="20"/>
                <w:szCs w:val="20"/>
              </w:rPr>
              <w:t xml:space="preserve">• </w:t>
            </w:r>
            <w:r w:rsidR="00943A83" w:rsidRPr="00D9655B">
              <w:rPr>
                <w:rFonts w:ascii="Century Gothic" w:hAnsi="Century Gothic"/>
                <w:sz w:val="20"/>
                <w:szCs w:val="20"/>
              </w:rPr>
              <w:t>Actively supporting people with their dreams/wishes/potential - thinking beyond today</w:t>
            </w:r>
          </w:p>
          <w:p w14:paraId="06B31B3E" w14:textId="77777777" w:rsidR="00943A83" w:rsidRP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 xml:space="preserve">Coaching others </w:t>
            </w:r>
          </w:p>
          <w:p w14:paraId="2028CC41" w14:textId="77777777" w:rsidR="00943A83" w:rsidRPr="00D9655B" w:rsidRDefault="00943A83" w:rsidP="00052B4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Learning from &amp; celebrating success</w:t>
            </w:r>
          </w:p>
          <w:p w14:paraId="58308BF7" w14:textId="77777777" w:rsidR="00943A83" w:rsidRPr="00D9655B" w:rsidRDefault="00D9655B" w:rsidP="00052B43">
            <w:pPr>
              <w:rPr>
                <w:rFonts w:ascii="Century Gothic" w:hAnsi="Century Gothic"/>
                <w:sz w:val="4"/>
                <w:szCs w:val="4"/>
              </w:rPr>
            </w:pPr>
            <w:r w:rsidRPr="00D9655B">
              <w:rPr>
                <w:rFonts w:ascii="Century Gothic" w:hAnsi="Century Gothic"/>
                <w:sz w:val="4"/>
                <w:szCs w:val="4"/>
              </w:rPr>
              <w:t xml:space="preserve"> </w:t>
            </w:r>
          </w:p>
        </w:tc>
      </w:tr>
      <w:tr w:rsidR="00943A83" w14:paraId="29D64202" w14:textId="77777777" w:rsidTr="00D9655B">
        <w:tc>
          <w:tcPr>
            <w:tcW w:w="9924" w:type="dxa"/>
            <w:shd w:val="clear" w:color="auto" w:fill="A6A6A6" w:themeFill="background1" w:themeFillShade="A6"/>
          </w:tcPr>
          <w:p w14:paraId="2D261A93" w14:textId="77777777" w:rsidR="00943A83" w:rsidRPr="00D9655B" w:rsidRDefault="00943A83" w:rsidP="00943A83">
            <w:pPr>
              <w:jc w:val="center"/>
              <w:rPr>
                <w:rFonts w:ascii="Century Gothic" w:hAnsi="Century Gothic"/>
                <w:b/>
                <w:sz w:val="20"/>
                <w:szCs w:val="20"/>
              </w:rPr>
            </w:pPr>
            <w:r w:rsidRPr="00D9655B">
              <w:rPr>
                <w:rFonts w:ascii="Century Gothic" w:hAnsi="Century Gothic"/>
                <w:b/>
                <w:sz w:val="20"/>
                <w:szCs w:val="20"/>
              </w:rPr>
              <w:t>Stretch – developing yourself</w:t>
            </w:r>
          </w:p>
        </w:tc>
      </w:tr>
      <w:tr w:rsidR="00943A83" w14:paraId="0E984304" w14:textId="77777777" w:rsidTr="00D9655B">
        <w:tc>
          <w:tcPr>
            <w:tcW w:w="9924" w:type="dxa"/>
          </w:tcPr>
          <w:p w14:paraId="1BAF20F1" w14:textId="77777777" w:rsidR="00943A83" w:rsidRPr="00D9655B" w:rsidRDefault="00943A83" w:rsidP="00943A83">
            <w:pPr>
              <w:rPr>
                <w:rFonts w:ascii="Century Gothic" w:hAnsi="Century Gothic"/>
                <w:sz w:val="4"/>
                <w:szCs w:val="4"/>
              </w:rPr>
            </w:pPr>
          </w:p>
          <w:p w14:paraId="288F8BB4" w14:textId="77777777" w:rsidR="00943A83" w:rsidRP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 xml:space="preserve">Self development - a willingness to step outside of your comfort zone </w:t>
            </w:r>
          </w:p>
          <w:p w14:paraId="25EF3D2D" w14:textId="77777777" w:rsidR="00943A83" w:rsidRP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 xml:space="preserve">Learning /questioning/finding out - are there better ways of doing something? </w:t>
            </w:r>
          </w:p>
          <w:p w14:paraId="660AB772" w14:textId="77777777" w:rsid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Working with others in a mutually supportive, professional manner - not just the</w:t>
            </w:r>
            <w:r w:rsidR="00D9655B">
              <w:rPr>
                <w:rFonts w:ascii="Century Gothic" w:hAnsi="Century Gothic"/>
                <w:sz w:val="20"/>
                <w:szCs w:val="20"/>
              </w:rPr>
              <w:t xml:space="preserve"> </w:t>
            </w:r>
            <w:r w:rsidRPr="00D9655B">
              <w:rPr>
                <w:rFonts w:ascii="Century Gothic" w:hAnsi="Century Gothic"/>
                <w:sz w:val="20"/>
                <w:szCs w:val="20"/>
              </w:rPr>
              <w:t xml:space="preserve">usual suspects - </w:t>
            </w:r>
            <w:r w:rsidR="00D9655B">
              <w:rPr>
                <w:rFonts w:ascii="Century Gothic" w:hAnsi="Century Gothic"/>
                <w:sz w:val="20"/>
                <w:szCs w:val="20"/>
              </w:rPr>
              <w:t xml:space="preserve">   </w:t>
            </w:r>
          </w:p>
          <w:p w14:paraId="442C70EC" w14:textId="77777777" w:rsidR="00D9655B" w:rsidRDefault="00D9655B" w:rsidP="00943A83">
            <w:pPr>
              <w:rPr>
                <w:rFonts w:ascii="Century Gothic" w:hAnsi="Century Gothic"/>
                <w:sz w:val="20"/>
                <w:szCs w:val="20"/>
              </w:rPr>
            </w:pPr>
            <w:r>
              <w:rPr>
                <w:rFonts w:ascii="Century Gothic" w:hAnsi="Century Gothic"/>
                <w:sz w:val="20"/>
                <w:szCs w:val="20"/>
              </w:rPr>
              <w:t xml:space="preserve">    </w:t>
            </w:r>
            <w:r w:rsidR="00943A83" w:rsidRPr="00D9655B">
              <w:rPr>
                <w:rFonts w:ascii="Century Gothic" w:hAnsi="Century Gothic"/>
                <w:sz w:val="20"/>
                <w:szCs w:val="20"/>
              </w:rPr>
              <w:t xml:space="preserve">knowing your local community, linking people with learning disabilities, colleagues &amp; volunteers to </w:t>
            </w:r>
          </w:p>
          <w:p w14:paraId="77F4E5C6" w14:textId="77777777" w:rsidR="00943A83" w:rsidRPr="00D9655B" w:rsidRDefault="00D9655B" w:rsidP="00943A83">
            <w:pPr>
              <w:rPr>
                <w:rFonts w:ascii="Century Gothic" w:hAnsi="Century Gothic"/>
                <w:sz w:val="20"/>
                <w:szCs w:val="20"/>
              </w:rPr>
            </w:pPr>
            <w:r>
              <w:rPr>
                <w:rFonts w:ascii="Century Gothic" w:hAnsi="Century Gothic"/>
                <w:sz w:val="20"/>
                <w:szCs w:val="20"/>
              </w:rPr>
              <w:t xml:space="preserve">    </w:t>
            </w:r>
            <w:r w:rsidR="00943A83" w:rsidRPr="00D9655B">
              <w:rPr>
                <w:rFonts w:ascii="Century Gothic" w:hAnsi="Century Gothic"/>
                <w:sz w:val="20"/>
                <w:szCs w:val="20"/>
              </w:rPr>
              <w:t>i</w:t>
            </w:r>
            <w:r>
              <w:rPr>
                <w:rFonts w:ascii="Century Gothic" w:hAnsi="Century Gothic"/>
                <w:sz w:val="20"/>
                <w:szCs w:val="20"/>
              </w:rPr>
              <w:t xml:space="preserve">mprove opportunities, contacts, </w:t>
            </w:r>
            <w:r w:rsidR="00943A83" w:rsidRPr="00D9655B">
              <w:rPr>
                <w:rFonts w:ascii="Century Gothic" w:hAnsi="Century Gothic"/>
                <w:sz w:val="20"/>
                <w:szCs w:val="20"/>
              </w:rPr>
              <w:t>networks &amp; results</w:t>
            </w:r>
          </w:p>
          <w:p w14:paraId="091FC72F" w14:textId="77777777" w:rsidR="00943A83" w:rsidRP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Actively seeking, hearing &amp; acting on feedback</w:t>
            </w:r>
          </w:p>
          <w:p w14:paraId="2328F911" w14:textId="77777777" w:rsidR="00943A83" w:rsidRP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Challenging complacency &amp; poor performance</w:t>
            </w:r>
          </w:p>
          <w:p w14:paraId="75E7D458" w14:textId="77777777" w:rsidR="00943A83" w:rsidRP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Reviewing/planning/ your own work &amp; doing what you say you will</w:t>
            </w:r>
          </w:p>
          <w:p w14:paraId="59CA25A2" w14:textId="77777777" w:rsidR="00943A83" w:rsidRP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Sharing your skills/coaching others across the Trust</w:t>
            </w:r>
          </w:p>
          <w:p w14:paraId="3B12A6D2" w14:textId="77777777" w:rsidR="00943A83" w:rsidRPr="00D9655B" w:rsidRDefault="00943A83" w:rsidP="00052B4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Supporting change, able to identify &amp; overcome barriers</w:t>
            </w:r>
          </w:p>
          <w:p w14:paraId="5596A080" w14:textId="77777777" w:rsidR="00943A83" w:rsidRPr="00D9655B" w:rsidRDefault="00D9655B" w:rsidP="00052B43">
            <w:pPr>
              <w:rPr>
                <w:rFonts w:ascii="Century Gothic" w:hAnsi="Century Gothic"/>
                <w:sz w:val="4"/>
                <w:szCs w:val="4"/>
              </w:rPr>
            </w:pPr>
            <w:r w:rsidRPr="00D9655B">
              <w:rPr>
                <w:rFonts w:ascii="Century Gothic" w:hAnsi="Century Gothic"/>
                <w:sz w:val="4"/>
                <w:szCs w:val="4"/>
              </w:rPr>
              <w:t xml:space="preserve"> </w:t>
            </w:r>
          </w:p>
        </w:tc>
      </w:tr>
      <w:tr w:rsidR="00943A83" w14:paraId="46E8B542" w14:textId="77777777" w:rsidTr="00D9655B">
        <w:tc>
          <w:tcPr>
            <w:tcW w:w="9924" w:type="dxa"/>
            <w:shd w:val="clear" w:color="auto" w:fill="000000" w:themeFill="text1"/>
          </w:tcPr>
          <w:p w14:paraId="024FB53E" w14:textId="77777777" w:rsidR="00943A83" w:rsidRPr="00D9655B" w:rsidRDefault="00943A83" w:rsidP="00943A83">
            <w:pPr>
              <w:jc w:val="center"/>
              <w:rPr>
                <w:rFonts w:ascii="Century Gothic" w:hAnsi="Century Gothic"/>
                <w:b/>
                <w:sz w:val="20"/>
                <w:szCs w:val="20"/>
              </w:rPr>
            </w:pPr>
            <w:r w:rsidRPr="00D9655B">
              <w:rPr>
                <w:rFonts w:ascii="Century Gothic" w:hAnsi="Century Gothic"/>
                <w:b/>
                <w:sz w:val="20"/>
                <w:szCs w:val="20"/>
              </w:rPr>
              <w:t>Basics – the fundamentals, these must happen</w:t>
            </w:r>
          </w:p>
        </w:tc>
      </w:tr>
      <w:tr w:rsidR="00943A83" w14:paraId="2FBA6C84" w14:textId="77777777" w:rsidTr="00D9655B">
        <w:tc>
          <w:tcPr>
            <w:tcW w:w="9924" w:type="dxa"/>
          </w:tcPr>
          <w:p w14:paraId="687E857C" w14:textId="77777777" w:rsidR="00943A83" w:rsidRPr="00D9655B" w:rsidRDefault="00943A83" w:rsidP="00943A83">
            <w:pPr>
              <w:rPr>
                <w:rFonts w:ascii="Century Gothic" w:hAnsi="Century Gothic"/>
                <w:sz w:val="4"/>
                <w:szCs w:val="4"/>
              </w:rPr>
            </w:pPr>
          </w:p>
          <w:p w14:paraId="58D3D517" w14:textId="77777777" w:rsidR="00943A83" w:rsidRP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 xml:space="preserve">Understanding &amp; actively supporting the Trust's values, aims &amp; policies through your own actions </w:t>
            </w:r>
          </w:p>
          <w:p w14:paraId="51A2B489" w14:textId="77777777" w:rsid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 xml:space="preserve">Supporting people to become as independent as possible. </w:t>
            </w:r>
            <w:r w:rsidR="00D9655B">
              <w:rPr>
                <w:rFonts w:ascii="Century Gothic" w:hAnsi="Century Gothic"/>
                <w:sz w:val="20"/>
                <w:szCs w:val="20"/>
              </w:rPr>
              <w:t xml:space="preserve">Demonstrating </w:t>
            </w:r>
            <w:r w:rsidRPr="00D9655B">
              <w:rPr>
                <w:rFonts w:ascii="Century Gothic" w:hAnsi="Century Gothic"/>
                <w:sz w:val="20"/>
                <w:szCs w:val="20"/>
              </w:rPr>
              <w:t xml:space="preserve">genuine respect for </w:t>
            </w:r>
          </w:p>
          <w:p w14:paraId="69F4DC29" w14:textId="77777777" w:rsidR="00943A83" w:rsidRPr="00D9655B" w:rsidRDefault="00D9655B" w:rsidP="00943A83">
            <w:pPr>
              <w:rPr>
                <w:rFonts w:ascii="Century Gothic" w:hAnsi="Century Gothic"/>
                <w:sz w:val="20"/>
                <w:szCs w:val="20"/>
              </w:rPr>
            </w:pPr>
            <w:r>
              <w:rPr>
                <w:rFonts w:ascii="Century Gothic" w:hAnsi="Century Gothic"/>
                <w:sz w:val="20"/>
                <w:szCs w:val="20"/>
              </w:rPr>
              <w:t xml:space="preserve">   </w:t>
            </w:r>
            <w:r w:rsidR="00943A83" w:rsidRPr="00D9655B">
              <w:rPr>
                <w:rFonts w:ascii="Century Gothic" w:hAnsi="Century Gothic"/>
                <w:sz w:val="20"/>
                <w:szCs w:val="20"/>
              </w:rPr>
              <w:t>people with learning disabilities, keeping people, plac</w:t>
            </w:r>
            <w:r>
              <w:rPr>
                <w:rFonts w:ascii="Century Gothic" w:hAnsi="Century Gothic"/>
                <w:sz w:val="20"/>
                <w:szCs w:val="20"/>
              </w:rPr>
              <w:t xml:space="preserve">es </w:t>
            </w:r>
            <w:r w:rsidR="00943A83" w:rsidRPr="00D9655B">
              <w:rPr>
                <w:rFonts w:ascii="Century Gothic" w:hAnsi="Century Gothic"/>
                <w:sz w:val="20"/>
                <w:szCs w:val="20"/>
              </w:rPr>
              <w:t xml:space="preserve">&amp; </w:t>
            </w:r>
            <w:r>
              <w:rPr>
                <w:rFonts w:ascii="Century Gothic" w:hAnsi="Century Gothic"/>
                <w:sz w:val="20"/>
                <w:szCs w:val="20"/>
              </w:rPr>
              <w:t>items safe, using</w:t>
            </w:r>
            <w:r w:rsidR="00943A83" w:rsidRPr="00D9655B">
              <w:rPr>
                <w:rFonts w:ascii="Century Gothic" w:hAnsi="Century Gothic"/>
                <w:sz w:val="20"/>
                <w:szCs w:val="20"/>
              </w:rPr>
              <w:t xml:space="preserve"> risks as opportunities</w:t>
            </w:r>
          </w:p>
          <w:p w14:paraId="71AEFC6A" w14:textId="77777777" w:rsidR="00943A83" w:rsidRP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Listening, respecting other viewpoints.  Maintaining confidentiality</w:t>
            </w:r>
          </w:p>
          <w:p w14:paraId="61166172" w14:textId="77777777" w:rsid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 xml:space="preserve">Self awareness - mutually supportive relationships, dealing with stress, taking holidays, not building </w:t>
            </w:r>
          </w:p>
          <w:p w14:paraId="32A544D5" w14:textId="77777777" w:rsidR="00943A83" w:rsidRPr="00D9655B" w:rsidRDefault="00D9655B" w:rsidP="00943A83">
            <w:pPr>
              <w:rPr>
                <w:rFonts w:ascii="Century Gothic" w:hAnsi="Century Gothic"/>
                <w:sz w:val="20"/>
                <w:szCs w:val="20"/>
              </w:rPr>
            </w:pPr>
            <w:r>
              <w:rPr>
                <w:rFonts w:ascii="Century Gothic" w:hAnsi="Century Gothic"/>
                <w:sz w:val="20"/>
                <w:szCs w:val="20"/>
              </w:rPr>
              <w:t xml:space="preserve">   </w:t>
            </w:r>
            <w:r w:rsidR="00943A83" w:rsidRPr="00D9655B">
              <w:rPr>
                <w:rFonts w:ascii="Century Gothic" w:hAnsi="Century Gothic"/>
                <w:sz w:val="20"/>
                <w:szCs w:val="20"/>
              </w:rPr>
              <w:t>up lieu time, asking for advice and/or support</w:t>
            </w:r>
          </w:p>
          <w:p w14:paraId="094E60DF" w14:textId="77777777" w:rsid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Good time keeping, attendance &amp; reliability. Sharing information &amp; your views, suggestions/</w:t>
            </w:r>
            <w:r w:rsidR="00D9655B">
              <w:rPr>
                <w:rFonts w:ascii="Century Gothic" w:hAnsi="Century Gothic"/>
                <w:sz w:val="20"/>
                <w:szCs w:val="20"/>
              </w:rPr>
              <w:t xml:space="preserve"> </w:t>
            </w:r>
          </w:p>
          <w:p w14:paraId="1EE6F50D" w14:textId="77777777" w:rsidR="00943A83" w:rsidRPr="00D9655B" w:rsidRDefault="00D9655B" w:rsidP="00943A83">
            <w:pPr>
              <w:rPr>
                <w:rFonts w:ascii="Century Gothic" w:hAnsi="Century Gothic"/>
                <w:sz w:val="20"/>
                <w:szCs w:val="20"/>
              </w:rPr>
            </w:pPr>
            <w:r>
              <w:rPr>
                <w:rFonts w:ascii="Century Gothic" w:hAnsi="Century Gothic"/>
                <w:sz w:val="20"/>
                <w:szCs w:val="20"/>
              </w:rPr>
              <w:t xml:space="preserve">   </w:t>
            </w:r>
            <w:r w:rsidR="00943A83" w:rsidRPr="00D9655B">
              <w:rPr>
                <w:rFonts w:ascii="Century Gothic" w:hAnsi="Century Gothic"/>
                <w:sz w:val="20"/>
                <w:szCs w:val="20"/>
              </w:rPr>
              <w:t xml:space="preserve">concerns. Communication &amp; paperwork  up to date &amp; accurate, courteous, accurate &amp; concise </w:t>
            </w:r>
          </w:p>
          <w:p w14:paraId="1D53A361" w14:textId="77777777" w:rsid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Being a role model - you aren't expe</w:t>
            </w:r>
            <w:r w:rsidR="00D9655B">
              <w:rPr>
                <w:rFonts w:ascii="Century Gothic" w:hAnsi="Century Gothic"/>
                <w:sz w:val="20"/>
                <w:szCs w:val="20"/>
              </w:rPr>
              <w:t xml:space="preserve">cted to be perfect, but you are </w:t>
            </w:r>
            <w:r w:rsidRPr="00D9655B">
              <w:rPr>
                <w:rFonts w:ascii="Century Gothic" w:hAnsi="Century Gothic"/>
                <w:sz w:val="20"/>
                <w:szCs w:val="20"/>
              </w:rPr>
              <w:t xml:space="preserve">expected to act with integrity </w:t>
            </w:r>
          </w:p>
          <w:p w14:paraId="2CAF87CC" w14:textId="77777777" w:rsidR="00943A83" w:rsidRPr="00D9655B" w:rsidRDefault="00D9655B" w:rsidP="00943A83">
            <w:pPr>
              <w:rPr>
                <w:rFonts w:ascii="Century Gothic" w:hAnsi="Century Gothic"/>
                <w:sz w:val="20"/>
                <w:szCs w:val="20"/>
              </w:rPr>
            </w:pPr>
            <w:r>
              <w:rPr>
                <w:rFonts w:ascii="Century Gothic" w:hAnsi="Century Gothic"/>
                <w:sz w:val="20"/>
                <w:szCs w:val="20"/>
              </w:rPr>
              <w:t xml:space="preserve">   </w:t>
            </w:r>
            <w:r w:rsidR="00943A83" w:rsidRPr="00D9655B">
              <w:rPr>
                <w:rFonts w:ascii="Century Gothic" w:hAnsi="Century Gothic"/>
                <w:sz w:val="20"/>
                <w:szCs w:val="20"/>
              </w:rPr>
              <w:t xml:space="preserve">within and outside the Trust </w:t>
            </w:r>
          </w:p>
          <w:p w14:paraId="64F9627E" w14:textId="77777777" w:rsidR="00943A83" w:rsidRDefault="00943A83" w:rsidP="00052B43">
            <w:pPr>
              <w:rPr>
                <w:rFonts w:ascii="Century Gothic" w:hAnsi="Century Gothic"/>
                <w:sz w:val="20"/>
                <w:szCs w:val="20"/>
              </w:rPr>
            </w:pPr>
            <w:r w:rsidRPr="00D9655B">
              <w:rPr>
                <w:rFonts w:ascii="Century Gothic" w:hAnsi="Century Gothic"/>
                <w:sz w:val="20"/>
                <w:szCs w:val="20"/>
              </w:rPr>
              <w:t>•Spending wisely, stopping and reducing waste.</w:t>
            </w:r>
          </w:p>
          <w:p w14:paraId="4E445D41" w14:textId="77777777" w:rsidR="00D9655B" w:rsidRPr="00D9655B" w:rsidRDefault="00D9655B" w:rsidP="00052B43">
            <w:pPr>
              <w:rPr>
                <w:rFonts w:ascii="Century Gothic" w:hAnsi="Century Gothic"/>
                <w:sz w:val="4"/>
                <w:szCs w:val="4"/>
              </w:rPr>
            </w:pPr>
            <w:r w:rsidRPr="00D9655B">
              <w:rPr>
                <w:rFonts w:ascii="Century Gothic" w:hAnsi="Century Gothic"/>
                <w:sz w:val="4"/>
                <w:szCs w:val="4"/>
              </w:rPr>
              <w:t xml:space="preserve"> </w:t>
            </w:r>
          </w:p>
        </w:tc>
      </w:tr>
    </w:tbl>
    <w:p w14:paraId="1DE1DEFE" w14:textId="77777777" w:rsidR="00D9655B" w:rsidRDefault="00D9655B" w:rsidP="00D9655B">
      <w:pPr>
        <w:spacing w:after="0"/>
        <w:rPr>
          <w:rFonts w:ascii="Century Gothic" w:hAnsi="Century Gothic"/>
          <w:sz w:val="20"/>
          <w:szCs w:val="20"/>
        </w:rPr>
      </w:pPr>
    </w:p>
    <w:p w14:paraId="7D348458" w14:textId="77777777" w:rsidR="00D9655B" w:rsidRPr="00D9655B" w:rsidRDefault="00D9655B" w:rsidP="00D9655B">
      <w:pPr>
        <w:rPr>
          <w:rFonts w:ascii="Century Gothic" w:hAnsi="Century Gothic"/>
          <w:sz w:val="20"/>
          <w:szCs w:val="20"/>
        </w:rPr>
      </w:pPr>
      <w:r w:rsidRPr="00D9655B">
        <w:rPr>
          <w:rFonts w:ascii="Century Gothic" w:hAnsi="Century Gothic"/>
          <w:sz w:val="20"/>
          <w:szCs w:val="20"/>
        </w:rPr>
        <w:t>This section of your job description is specific to your job role.  We think every job has some fundamental skills which fit with what we believe people need to be good at in order to provide the best support.</w:t>
      </w:r>
    </w:p>
    <w:tbl>
      <w:tblPr>
        <w:tblStyle w:val="TableGrid"/>
        <w:tblW w:w="9924" w:type="dxa"/>
        <w:tblInd w:w="-318" w:type="dxa"/>
        <w:tblBorders>
          <w:left w:val="none" w:sz="0" w:space="0" w:color="auto"/>
          <w:bottom w:val="none" w:sz="0" w:space="0" w:color="auto"/>
        </w:tblBorders>
        <w:tblLook w:val="04A0" w:firstRow="1" w:lastRow="0" w:firstColumn="1" w:lastColumn="0" w:noHBand="0" w:noVBand="1"/>
      </w:tblPr>
      <w:tblGrid>
        <w:gridCol w:w="3308"/>
        <w:gridCol w:w="3308"/>
        <w:gridCol w:w="3308"/>
      </w:tblGrid>
      <w:tr w:rsidR="00DE6D46" w14:paraId="25FBF655" w14:textId="77777777" w:rsidTr="00DE6D46">
        <w:tc>
          <w:tcPr>
            <w:tcW w:w="3308" w:type="dxa"/>
            <w:tcBorders>
              <w:left w:val="single" w:sz="4" w:space="0" w:color="auto"/>
              <w:bottom w:val="single" w:sz="4" w:space="0" w:color="auto"/>
            </w:tcBorders>
            <w:shd w:val="clear" w:color="auto" w:fill="000000" w:themeFill="text1"/>
          </w:tcPr>
          <w:p w14:paraId="62C62E82" w14:textId="77777777" w:rsidR="00DE6D46" w:rsidRPr="00DE6D46" w:rsidRDefault="00DE6D46" w:rsidP="00D9655B">
            <w:pPr>
              <w:rPr>
                <w:rFonts w:ascii="Century Gothic" w:hAnsi="Century Gothic"/>
                <w:b/>
                <w:color w:val="FFFFFF" w:themeColor="background1"/>
                <w:sz w:val="20"/>
                <w:szCs w:val="20"/>
              </w:rPr>
            </w:pPr>
            <w:r w:rsidRPr="00DE6D46">
              <w:rPr>
                <w:rFonts w:ascii="Century Gothic" w:hAnsi="Century Gothic"/>
                <w:b/>
                <w:color w:val="FFFFFF" w:themeColor="background1"/>
                <w:sz w:val="20"/>
                <w:szCs w:val="20"/>
              </w:rPr>
              <w:t>Risk taker:-</w:t>
            </w:r>
          </w:p>
        </w:tc>
        <w:tc>
          <w:tcPr>
            <w:tcW w:w="3308" w:type="dxa"/>
            <w:tcBorders>
              <w:bottom w:val="single" w:sz="4" w:space="0" w:color="auto"/>
            </w:tcBorders>
            <w:shd w:val="clear" w:color="auto" w:fill="000000" w:themeFill="text1"/>
          </w:tcPr>
          <w:p w14:paraId="67F32BE2" w14:textId="77777777" w:rsidR="00DE6D46" w:rsidRPr="00DE6D46" w:rsidRDefault="00DE6D46" w:rsidP="00D9655B">
            <w:pPr>
              <w:rPr>
                <w:rFonts w:ascii="Century Gothic" w:hAnsi="Century Gothic"/>
                <w:b/>
                <w:color w:val="FFFFFF" w:themeColor="background1"/>
                <w:sz w:val="20"/>
                <w:szCs w:val="20"/>
              </w:rPr>
            </w:pPr>
            <w:r w:rsidRPr="00DE6D46">
              <w:rPr>
                <w:rFonts w:ascii="Century Gothic" w:hAnsi="Century Gothic"/>
                <w:b/>
                <w:color w:val="FFFFFF" w:themeColor="background1"/>
                <w:sz w:val="20"/>
                <w:szCs w:val="20"/>
              </w:rPr>
              <w:t>Networker / Bridgebuilder:-</w:t>
            </w:r>
          </w:p>
        </w:tc>
        <w:tc>
          <w:tcPr>
            <w:tcW w:w="3308" w:type="dxa"/>
            <w:shd w:val="clear" w:color="auto" w:fill="000000" w:themeFill="text1"/>
          </w:tcPr>
          <w:p w14:paraId="76E76433" w14:textId="77777777" w:rsidR="00DE6D46" w:rsidRPr="00DE6D46" w:rsidRDefault="00DE6D46" w:rsidP="00D9655B">
            <w:pPr>
              <w:rPr>
                <w:rFonts w:ascii="Century Gothic" w:hAnsi="Century Gothic"/>
                <w:b/>
                <w:color w:val="FFFFFF" w:themeColor="background1"/>
                <w:sz w:val="20"/>
                <w:szCs w:val="20"/>
              </w:rPr>
            </w:pPr>
            <w:r w:rsidRPr="00DE6D46">
              <w:rPr>
                <w:rFonts w:ascii="Century Gothic" w:hAnsi="Century Gothic"/>
                <w:b/>
                <w:color w:val="FFFFFF" w:themeColor="background1"/>
                <w:sz w:val="20"/>
                <w:szCs w:val="20"/>
              </w:rPr>
              <w:t>Coach:-</w:t>
            </w:r>
          </w:p>
        </w:tc>
      </w:tr>
      <w:tr w:rsidR="00DE6D46" w14:paraId="163D087E" w14:textId="77777777" w:rsidTr="00D9655B">
        <w:tc>
          <w:tcPr>
            <w:tcW w:w="3308" w:type="dxa"/>
            <w:tcBorders>
              <w:left w:val="single" w:sz="4" w:space="0" w:color="auto"/>
              <w:bottom w:val="single" w:sz="4" w:space="0" w:color="auto"/>
            </w:tcBorders>
          </w:tcPr>
          <w:p w14:paraId="4E25F3D1" w14:textId="77777777" w:rsidR="00DE6D46" w:rsidRPr="00D9655B" w:rsidRDefault="00DE6D46" w:rsidP="00DE6D46">
            <w:pPr>
              <w:rPr>
                <w:rFonts w:ascii="Century Gothic" w:hAnsi="Century Gothic"/>
                <w:sz w:val="20"/>
                <w:szCs w:val="20"/>
              </w:rPr>
            </w:pPr>
            <w:r w:rsidRPr="00D9655B">
              <w:rPr>
                <w:rFonts w:ascii="Century Gothic" w:hAnsi="Century Gothic"/>
                <w:sz w:val="20"/>
                <w:szCs w:val="20"/>
              </w:rPr>
              <w:t>Risks seen as opportunities &amp; threats.  Gets basics right – e.g. medication, safeguarding, health &amp; safety.</w:t>
            </w:r>
          </w:p>
        </w:tc>
        <w:tc>
          <w:tcPr>
            <w:tcW w:w="3308" w:type="dxa"/>
            <w:tcBorders>
              <w:bottom w:val="single" w:sz="4" w:space="0" w:color="auto"/>
            </w:tcBorders>
          </w:tcPr>
          <w:p w14:paraId="21078A12" w14:textId="77777777" w:rsidR="00DE6D46" w:rsidRPr="00D9655B" w:rsidRDefault="00DE6D46" w:rsidP="00DE6D46">
            <w:pPr>
              <w:rPr>
                <w:rFonts w:ascii="Century Gothic" w:hAnsi="Century Gothic"/>
                <w:sz w:val="20"/>
                <w:szCs w:val="20"/>
              </w:rPr>
            </w:pPr>
            <w:r w:rsidRPr="00D9655B">
              <w:rPr>
                <w:rFonts w:ascii="Century Gothic" w:hAnsi="Century Gothic"/>
                <w:sz w:val="20"/>
                <w:szCs w:val="20"/>
              </w:rPr>
              <w:t>Knowing who can/will fulfil needs outside of the “usual suspects”. Asks, seeks, finds out. Familiarity with Trust vision &amp; values.</w:t>
            </w:r>
          </w:p>
        </w:tc>
        <w:tc>
          <w:tcPr>
            <w:tcW w:w="3308" w:type="dxa"/>
          </w:tcPr>
          <w:p w14:paraId="394892A8" w14:textId="77777777" w:rsidR="00DE6D46" w:rsidRPr="00D9655B" w:rsidRDefault="00DE6D46" w:rsidP="00DE6D46">
            <w:pPr>
              <w:rPr>
                <w:rFonts w:ascii="Century Gothic" w:hAnsi="Century Gothic"/>
                <w:sz w:val="20"/>
                <w:szCs w:val="20"/>
              </w:rPr>
            </w:pPr>
            <w:r w:rsidRPr="00D9655B">
              <w:rPr>
                <w:rFonts w:ascii="Century Gothic" w:hAnsi="Century Gothic"/>
                <w:sz w:val="20"/>
                <w:szCs w:val="20"/>
              </w:rPr>
              <w:t>Supporting people to take</w:t>
            </w:r>
          </w:p>
          <w:p w14:paraId="302F00C3" w14:textId="77777777" w:rsidR="00DE6D46" w:rsidRPr="00D9655B" w:rsidRDefault="00DE6D46" w:rsidP="00DE6D46">
            <w:pPr>
              <w:rPr>
                <w:rFonts w:ascii="Century Gothic" w:hAnsi="Century Gothic"/>
                <w:sz w:val="20"/>
                <w:szCs w:val="20"/>
              </w:rPr>
            </w:pPr>
            <w:r w:rsidRPr="00D9655B">
              <w:rPr>
                <w:rFonts w:ascii="Century Gothic" w:hAnsi="Century Gothic"/>
                <w:sz w:val="20"/>
                <w:szCs w:val="20"/>
              </w:rPr>
              <w:t xml:space="preserve"> responsibility and action, encouraging free thinking, listening &amp; questioning skills, non-judgemental</w:t>
            </w:r>
          </w:p>
        </w:tc>
      </w:tr>
      <w:tr w:rsidR="00DE6D46" w14:paraId="52022691" w14:textId="77777777" w:rsidTr="00DE6D46">
        <w:tc>
          <w:tcPr>
            <w:tcW w:w="3308" w:type="dxa"/>
            <w:tcBorders>
              <w:left w:val="single" w:sz="4" w:space="0" w:color="auto"/>
              <w:bottom w:val="single" w:sz="4" w:space="0" w:color="auto"/>
            </w:tcBorders>
            <w:shd w:val="clear" w:color="auto" w:fill="000000" w:themeFill="text1"/>
          </w:tcPr>
          <w:p w14:paraId="3E7B8079" w14:textId="77777777" w:rsidR="00DE6D46" w:rsidRPr="00DE6D46" w:rsidRDefault="00DE6D46" w:rsidP="00D9655B">
            <w:pPr>
              <w:rPr>
                <w:rFonts w:ascii="Century Gothic" w:hAnsi="Century Gothic"/>
                <w:b/>
                <w:color w:val="FFFFFF" w:themeColor="background1"/>
                <w:sz w:val="20"/>
                <w:szCs w:val="20"/>
              </w:rPr>
            </w:pPr>
            <w:r w:rsidRPr="00DE6D46">
              <w:rPr>
                <w:rFonts w:ascii="Century Gothic" w:hAnsi="Century Gothic"/>
                <w:b/>
                <w:color w:val="FFFFFF" w:themeColor="background1"/>
                <w:sz w:val="20"/>
                <w:szCs w:val="20"/>
              </w:rPr>
              <w:t>Support provider:-</w:t>
            </w:r>
          </w:p>
        </w:tc>
        <w:tc>
          <w:tcPr>
            <w:tcW w:w="3308" w:type="dxa"/>
            <w:tcBorders>
              <w:bottom w:val="single" w:sz="4" w:space="0" w:color="auto"/>
            </w:tcBorders>
            <w:shd w:val="clear" w:color="auto" w:fill="000000" w:themeFill="text1"/>
          </w:tcPr>
          <w:p w14:paraId="22FC6C5D" w14:textId="77777777" w:rsidR="00DE6D46" w:rsidRPr="00DE6D46" w:rsidRDefault="00DE6D46" w:rsidP="00D9655B">
            <w:pPr>
              <w:rPr>
                <w:rFonts w:ascii="Century Gothic" w:hAnsi="Century Gothic"/>
                <w:b/>
                <w:color w:val="FFFFFF" w:themeColor="background1"/>
                <w:sz w:val="20"/>
                <w:szCs w:val="20"/>
              </w:rPr>
            </w:pPr>
            <w:r w:rsidRPr="00DE6D46">
              <w:rPr>
                <w:rFonts w:ascii="Century Gothic" w:hAnsi="Century Gothic"/>
                <w:b/>
                <w:color w:val="FFFFFF" w:themeColor="background1"/>
                <w:sz w:val="20"/>
                <w:szCs w:val="20"/>
              </w:rPr>
              <w:t>Teacher:-</w:t>
            </w:r>
          </w:p>
        </w:tc>
        <w:tc>
          <w:tcPr>
            <w:tcW w:w="3308" w:type="dxa"/>
            <w:shd w:val="clear" w:color="auto" w:fill="000000" w:themeFill="text1"/>
          </w:tcPr>
          <w:p w14:paraId="48D5ED6C" w14:textId="77777777" w:rsidR="00DE6D46" w:rsidRPr="00DE6D46" w:rsidRDefault="00DE6D46" w:rsidP="00D9655B">
            <w:pPr>
              <w:rPr>
                <w:rFonts w:ascii="Century Gothic" w:hAnsi="Century Gothic"/>
                <w:b/>
                <w:color w:val="FFFFFF" w:themeColor="background1"/>
                <w:sz w:val="20"/>
                <w:szCs w:val="20"/>
              </w:rPr>
            </w:pPr>
            <w:r w:rsidRPr="00DE6D46">
              <w:rPr>
                <w:rFonts w:ascii="Century Gothic" w:hAnsi="Century Gothic"/>
                <w:b/>
                <w:color w:val="FFFFFF" w:themeColor="background1"/>
                <w:sz w:val="20"/>
                <w:szCs w:val="20"/>
              </w:rPr>
              <w:t>Adventurer:-</w:t>
            </w:r>
          </w:p>
        </w:tc>
      </w:tr>
      <w:tr w:rsidR="00DE6D46" w14:paraId="1A73D55F" w14:textId="77777777" w:rsidTr="00DE6D46">
        <w:tc>
          <w:tcPr>
            <w:tcW w:w="3308" w:type="dxa"/>
            <w:tcBorders>
              <w:left w:val="single" w:sz="4" w:space="0" w:color="auto"/>
              <w:bottom w:val="single" w:sz="4" w:space="0" w:color="auto"/>
            </w:tcBorders>
          </w:tcPr>
          <w:p w14:paraId="378E7CD1" w14:textId="77777777" w:rsidR="00DE6D46" w:rsidRPr="00D9655B" w:rsidRDefault="00DE6D46" w:rsidP="00D9655B">
            <w:pPr>
              <w:rPr>
                <w:rFonts w:ascii="Century Gothic" w:hAnsi="Century Gothic"/>
                <w:sz w:val="20"/>
                <w:szCs w:val="20"/>
              </w:rPr>
            </w:pPr>
            <w:r w:rsidRPr="00D9655B">
              <w:rPr>
                <w:rFonts w:ascii="Century Gothic" w:hAnsi="Century Gothic"/>
                <w:sz w:val="20"/>
                <w:szCs w:val="20"/>
              </w:rPr>
              <w:t>Arranging support, clear plans, outcomes, monitoring, admin &amp; organisational skills, meeting regulatory requirements</w:t>
            </w:r>
          </w:p>
        </w:tc>
        <w:tc>
          <w:tcPr>
            <w:tcW w:w="3308" w:type="dxa"/>
            <w:tcBorders>
              <w:bottom w:val="single" w:sz="4" w:space="0" w:color="auto"/>
            </w:tcBorders>
          </w:tcPr>
          <w:p w14:paraId="7057263B" w14:textId="77777777" w:rsidR="00DE6D46" w:rsidRPr="00D9655B" w:rsidRDefault="00DE6D46" w:rsidP="00D9655B">
            <w:pPr>
              <w:rPr>
                <w:rFonts w:ascii="Century Gothic" w:hAnsi="Century Gothic"/>
                <w:sz w:val="20"/>
                <w:szCs w:val="20"/>
              </w:rPr>
            </w:pPr>
            <w:r w:rsidRPr="00D9655B">
              <w:rPr>
                <w:rFonts w:ascii="Century Gothic" w:hAnsi="Century Gothic"/>
                <w:sz w:val="20"/>
                <w:szCs w:val="20"/>
              </w:rPr>
              <w:t xml:space="preserve">Learner centred. understanding of pace, </w:t>
            </w:r>
          </w:p>
          <w:p w14:paraId="5A628A23" w14:textId="77777777" w:rsidR="00DE6D46" w:rsidRPr="00D9655B" w:rsidRDefault="00DE6D46" w:rsidP="00D9655B">
            <w:pPr>
              <w:rPr>
                <w:rFonts w:ascii="Century Gothic" w:hAnsi="Century Gothic"/>
                <w:sz w:val="20"/>
                <w:szCs w:val="20"/>
              </w:rPr>
            </w:pPr>
            <w:r w:rsidRPr="00D9655B">
              <w:rPr>
                <w:rFonts w:ascii="Century Gothic" w:hAnsi="Century Gothic"/>
                <w:sz w:val="20"/>
                <w:szCs w:val="20"/>
              </w:rPr>
              <w:t>resources and learning.</w:t>
            </w:r>
          </w:p>
          <w:p w14:paraId="115A3F5A" w14:textId="77777777" w:rsidR="00DE6D46" w:rsidRPr="00D9655B" w:rsidRDefault="00DE6D46" w:rsidP="00D9655B">
            <w:pPr>
              <w:rPr>
                <w:rFonts w:ascii="Century Gothic" w:hAnsi="Century Gothic"/>
                <w:sz w:val="20"/>
                <w:szCs w:val="20"/>
              </w:rPr>
            </w:pPr>
            <w:r w:rsidRPr="00D9655B">
              <w:rPr>
                <w:rFonts w:ascii="Century Gothic" w:hAnsi="Century Gothic"/>
                <w:sz w:val="20"/>
                <w:szCs w:val="20"/>
              </w:rPr>
              <w:t>Not prepared to give up. Will try different approaches.</w:t>
            </w:r>
          </w:p>
        </w:tc>
        <w:tc>
          <w:tcPr>
            <w:tcW w:w="3308" w:type="dxa"/>
            <w:tcBorders>
              <w:bottom w:val="single" w:sz="4" w:space="0" w:color="auto"/>
            </w:tcBorders>
          </w:tcPr>
          <w:p w14:paraId="4E3D22FB" w14:textId="77777777" w:rsidR="00DE6D46" w:rsidRPr="00D9655B" w:rsidRDefault="00DE6D46" w:rsidP="00D9655B">
            <w:pPr>
              <w:rPr>
                <w:rFonts w:ascii="Century Gothic" w:hAnsi="Century Gothic"/>
                <w:sz w:val="20"/>
                <w:szCs w:val="20"/>
              </w:rPr>
            </w:pPr>
            <w:r w:rsidRPr="00D9655B">
              <w:rPr>
                <w:rFonts w:ascii="Century Gothic" w:hAnsi="Century Gothic"/>
                <w:sz w:val="20"/>
                <w:szCs w:val="20"/>
              </w:rPr>
              <w:t>Creative, beyond status quo, able to step out of comfort zone, listening, understanding people, overcoming resistance &amp; complacency</w:t>
            </w:r>
          </w:p>
        </w:tc>
      </w:tr>
      <w:tr w:rsidR="00DE6D46" w14:paraId="062C2A00" w14:textId="77777777" w:rsidTr="00DE6D46">
        <w:tc>
          <w:tcPr>
            <w:tcW w:w="3308" w:type="dxa"/>
            <w:tcBorders>
              <w:top w:val="single" w:sz="4" w:space="0" w:color="auto"/>
              <w:bottom w:val="nil"/>
            </w:tcBorders>
          </w:tcPr>
          <w:p w14:paraId="68CD5D59" w14:textId="77777777" w:rsidR="00DE6D46" w:rsidRPr="00D9655B" w:rsidRDefault="00DE6D46" w:rsidP="00D9655B">
            <w:pPr>
              <w:rPr>
                <w:rFonts w:ascii="Century Gothic" w:hAnsi="Century Gothic"/>
                <w:sz w:val="20"/>
                <w:szCs w:val="20"/>
              </w:rPr>
            </w:pPr>
          </w:p>
        </w:tc>
        <w:tc>
          <w:tcPr>
            <w:tcW w:w="3308" w:type="dxa"/>
            <w:tcBorders>
              <w:top w:val="single" w:sz="4" w:space="0" w:color="auto"/>
              <w:bottom w:val="single" w:sz="4" w:space="0" w:color="auto"/>
              <w:right w:val="single" w:sz="4" w:space="0" w:color="auto"/>
            </w:tcBorders>
            <w:shd w:val="clear" w:color="auto" w:fill="000000" w:themeFill="text1"/>
          </w:tcPr>
          <w:p w14:paraId="2983163F" w14:textId="77777777" w:rsidR="00DE6D46" w:rsidRPr="00D9655B" w:rsidRDefault="00DE6D46" w:rsidP="00D9655B">
            <w:pPr>
              <w:rPr>
                <w:rFonts w:ascii="Century Gothic" w:hAnsi="Century Gothic"/>
                <w:b/>
                <w:sz w:val="20"/>
                <w:szCs w:val="20"/>
              </w:rPr>
            </w:pPr>
            <w:r>
              <w:rPr>
                <w:rFonts w:ascii="Century Gothic" w:hAnsi="Century Gothic"/>
                <w:b/>
                <w:sz w:val="20"/>
                <w:szCs w:val="20"/>
              </w:rPr>
              <w:t>Mediator:-</w:t>
            </w:r>
          </w:p>
        </w:tc>
        <w:tc>
          <w:tcPr>
            <w:tcW w:w="3308" w:type="dxa"/>
            <w:tcBorders>
              <w:left w:val="single" w:sz="4" w:space="0" w:color="auto"/>
              <w:bottom w:val="nil"/>
              <w:right w:val="nil"/>
            </w:tcBorders>
          </w:tcPr>
          <w:p w14:paraId="24F92C7B" w14:textId="77777777" w:rsidR="00DE6D46" w:rsidRPr="00943A83" w:rsidRDefault="00DE6D46" w:rsidP="00D9655B">
            <w:pPr>
              <w:rPr>
                <w:rFonts w:ascii="Century Gothic" w:hAnsi="Century Gothic"/>
              </w:rPr>
            </w:pPr>
          </w:p>
        </w:tc>
      </w:tr>
      <w:tr w:rsidR="00DE6D46" w14:paraId="33605979" w14:textId="77777777" w:rsidTr="00DE6D46">
        <w:tc>
          <w:tcPr>
            <w:tcW w:w="3308" w:type="dxa"/>
            <w:tcBorders>
              <w:top w:val="nil"/>
            </w:tcBorders>
          </w:tcPr>
          <w:p w14:paraId="67540821" w14:textId="77777777" w:rsidR="00DE6D46" w:rsidRPr="00D9655B" w:rsidRDefault="00DE6D46" w:rsidP="00D9655B">
            <w:pPr>
              <w:rPr>
                <w:rFonts w:ascii="Century Gothic" w:hAnsi="Century Gothic"/>
                <w:sz w:val="20"/>
                <w:szCs w:val="20"/>
              </w:rPr>
            </w:pPr>
          </w:p>
        </w:tc>
        <w:tc>
          <w:tcPr>
            <w:tcW w:w="3308" w:type="dxa"/>
            <w:tcBorders>
              <w:top w:val="single" w:sz="4" w:space="0" w:color="auto"/>
              <w:bottom w:val="single" w:sz="4" w:space="0" w:color="auto"/>
              <w:right w:val="single" w:sz="4" w:space="0" w:color="auto"/>
            </w:tcBorders>
          </w:tcPr>
          <w:p w14:paraId="1DC8DACB" w14:textId="77777777" w:rsidR="00DE6D46" w:rsidRPr="00D9655B" w:rsidRDefault="00DE6D46" w:rsidP="00D9655B">
            <w:pPr>
              <w:rPr>
                <w:rFonts w:ascii="Century Gothic" w:hAnsi="Century Gothic"/>
                <w:sz w:val="20"/>
                <w:szCs w:val="20"/>
              </w:rPr>
            </w:pPr>
            <w:r w:rsidRPr="00D9655B">
              <w:rPr>
                <w:rFonts w:ascii="Century Gothic" w:hAnsi="Century Gothic"/>
                <w:sz w:val="20"/>
                <w:szCs w:val="20"/>
              </w:rPr>
              <w:t>Advocating, listening, moving out of “I know best culture”.  Resolves conflict, does not avoid conflic</w:t>
            </w:r>
            <w:r>
              <w:rPr>
                <w:rFonts w:ascii="Century Gothic" w:hAnsi="Century Gothic"/>
                <w:sz w:val="20"/>
                <w:szCs w:val="20"/>
              </w:rPr>
              <w:t>t</w:t>
            </w:r>
          </w:p>
        </w:tc>
        <w:tc>
          <w:tcPr>
            <w:tcW w:w="3308" w:type="dxa"/>
            <w:tcBorders>
              <w:top w:val="nil"/>
              <w:left w:val="single" w:sz="4" w:space="0" w:color="auto"/>
              <w:bottom w:val="nil"/>
              <w:right w:val="nil"/>
            </w:tcBorders>
          </w:tcPr>
          <w:p w14:paraId="3D7E5A70" w14:textId="77777777" w:rsidR="00DE6D46" w:rsidRPr="00943A83" w:rsidRDefault="00DE6D46" w:rsidP="00D9655B">
            <w:pPr>
              <w:rPr>
                <w:rFonts w:ascii="Century Gothic" w:hAnsi="Century Gothic"/>
              </w:rPr>
            </w:pPr>
          </w:p>
        </w:tc>
      </w:tr>
    </w:tbl>
    <w:p w14:paraId="1255482F" w14:textId="77777777" w:rsidR="00702812" w:rsidRPr="00D9655B" w:rsidRDefault="00702812" w:rsidP="00702812">
      <w:pPr>
        <w:rPr>
          <w:rFonts w:ascii="Century Gothic" w:hAnsi="Century Gothic"/>
          <w:b/>
          <w:sz w:val="32"/>
          <w:szCs w:val="32"/>
        </w:rPr>
      </w:pPr>
      <w:r w:rsidRPr="00D9655B">
        <w:rPr>
          <w:rFonts w:ascii="Century Gothic" w:hAnsi="Century Gothic"/>
          <w:b/>
          <w:sz w:val="32"/>
          <w:szCs w:val="32"/>
        </w:rPr>
        <w:lastRenderedPageBreak/>
        <w:t xml:space="preserve">Detail of </w:t>
      </w:r>
      <w:r w:rsidR="00D9655B" w:rsidRPr="00D9655B">
        <w:rPr>
          <w:rFonts w:ascii="Century Gothic" w:hAnsi="Century Gothic"/>
          <w:b/>
          <w:sz w:val="32"/>
          <w:szCs w:val="32"/>
        </w:rPr>
        <w:t xml:space="preserve">your </w:t>
      </w:r>
      <w:r w:rsidRPr="00D9655B">
        <w:rPr>
          <w:rFonts w:ascii="Century Gothic" w:hAnsi="Century Gothic"/>
          <w:b/>
          <w:sz w:val="32"/>
          <w:szCs w:val="32"/>
        </w:rPr>
        <w:t>job description</w:t>
      </w:r>
    </w:p>
    <w:p w14:paraId="6CBEE2A7" w14:textId="77777777" w:rsidR="00702812" w:rsidRPr="00D9655B" w:rsidRDefault="00702812" w:rsidP="00702812">
      <w:pPr>
        <w:rPr>
          <w:rFonts w:ascii="Century Gothic" w:hAnsi="Century Gothic"/>
          <w:sz w:val="20"/>
          <w:szCs w:val="20"/>
        </w:rPr>
      </w:pPr>
      <w:r w:rsidRPr="00D9655B">
        <w:rPr>
          <w:rFonts w:ascii="Century Gothic" w:hAnsi="Century Gothic"/>
          <w:b/>
          <w:sz w:val="20"/>
          <w:szCs w:val="20"/>
        </w:rPr>
        <w:t>Project:</w:t>
      </w:r>
      <w:r w:rsidRPr="00D9655B">
        <w:rPr>
          <w:rFonts w:ascii="Century Gothic" w:hAnsi="Century Gothic"/>
          <w:b/>
          <w:sz w:val="20"/>
          <w:szCs w:val="20"/>
        </w:rPr>
        <w:tab/>
      </w:r>
      <w:r w:rsidRPr="00D9655B">
        <w:rPr>
          <w:rFonts w:ascii="Century Gothic" w:hAnsi="Century Gothic"/>
          <w:sz w:val="20"/>
          <w:szCs w:val="20"/>
        </w:rPr>
        <w:tab/>
      </w:r>
      <w:r w:rsidRPr="00D9655B">
        <w:rPr>
          <w:rFonts w:ascii="Century Gothic" w:hAnsi="Century Gothic"/>
          <w:sz w:val="20"/>
          <w:szCs w:val="20"/>
        </w:rPr>
        <w:tab/>
      </w:r>
      <w:r w:rsidR="00321813">
        <w:rPr>
          <w:rFonts w:ascii="Century Gothic" w:hAnsi="Century Gothic"/>
          <w:sz w:val="20"/>
          <w:szCs w:val="20"/>
        </w:rPr>
        <w:t>Sudley Road</w:t>
      </w:r>
    </w:p>
    <w:p w14:paraId="720A079E" w14:textId="72F01D22" w:rsidR="00702812" w:rsidRPr="00D9655B" w:rsidRDefault="00702812" w:rsidP="00702812">
      <w:pPr>
        <w:rPr>
          <w:rFonts w:ascii="Century Gothic" w:hAnsi="Century Gothic"/>
          <w:sz w:val="20"/>
          <w:szCs w:val="20"/>
        </w:rPr>
      </w:pPr>
      <w:r w:rsidRPr="00D9655B">
        <w:rPr>
          <w:rFonts w:ascii="Century Gothic" w:hAnsi="Century Gothic"/>
          <w:b/>
          <w:sz w:val="20"/>
          <w:szCs w:val="20"/>
        </w:rPr>
        <w:t>Job Title:</w:t>
      </w:r>
      <w:r w:rsidRPr="00D9655B">
        <w:rPr>
          <w:rFonts w:ascii="Century Gothic" w:hAnsi="Century Gothic"/>
          <w:sz w:val="20"/>
          <w:szCs w:val="20"/>
        </w:rPr>
        <w:tab/>
      </w:r>
      <w:r w:rsidRPr="00D9655B">
        <w:rPr>
          <w:rFonts w:ascii="Century Gothic" w:hAnsi="Century Gothic"/>
          <w:sz w:val="20"/>
          <w:szCs w:val="20"/>
        </w:rPr>
        <w:tab/>
      </w:r>
      <w:r w:rsidRPr="00D9655B">
        <w:rPr>
          <w:rFonts w:ascii="Century Gothic" w:hAnsi="Century Gothic"/>
          <w:sz w:val="20"/>
          <w:szCs w:val="20"/>
        </w:rPr>
        <w:tab/>
      </w:r>
      <w:r w:rsidR="007F00F2">
        <w:rPr>
          <w:rFonts w:ascii="Century Gothic" w:hAnsi="Century Gothic"/>
          <w:sz w:val="20"/>
          <w:szCs w:val="20"/>
        </w:rPr>
        <w:t>Support Worker</w:t>
      </w:r>
      <w:r w:rsidRPr="00D9655B">
        <w:rPr>
          <w:rFonts w:ascii="Century Gothic" w:hAnsi="Century Gothic"/>
          <w:sz w:val="20"/>
          <w:szCs w:val="20"/>
        </w:rPr>
        <w:t xml:space="preserve">, </w:t>
      </w:r>
      <w:r w:rsidR="00321813">
        <w:rPr>
          <w:rFonts w:ascii="Century Gothic" w:hAnsi="Century Gothic"/>
          <w:sz w:val="20"/>
          <w:szCs w:val="20"/>
        </w:rPr>
        <w:t>Sudley Road</w:t>
      </w:r>
    </w:p>
    <w:p w14:paraId="05D3286C" w14:textId="77777777" w:rsidR="00702812" w:rsidRPr="00D9655B" w:rsidRDefault="00702812" w:rsidP="00702812">
      <w:pPr>
        <w:rPr>
          <w:rFonts w:ascii="Century Gothic" w:hAnsi="Century Gothic"/>
          <w:sz w:val="20"/>
          <w:szCs w:val="20"/>
        </w:rPr>
      </w:pPr>
      <w:r w:rsidRPr="00D9655B">
        <w:rPr>
          <w:rFonts w:ascii="Century Gothic" w:hAnsi="Century Gothic"/>
          <w:b/>
          <w:sz w:val="20"/>
          <w:szCs w:val="20"/>
        </w:rPr>
        <w:t>Work Location:</w:t>
      </w:r>
      <w:r w:rsidRPr="00D9655B">
        <w:rPr>
          <w:rFonts w:ascii="Century Gothic" w:hAnsi="Century Gothic"/>
          <w:b/>
          <w:sz w:val="20"/>
          <w:szCs w:val="20"/>
        </w:rPr>
        <w:tab/>
      </w:r>
      <w:r w:rsidRPr="00D9655B">
        <w:rPr>
          <w:rFonts w:ascii="Century Gothic" w:hAnsi="Century Gothic"/>
          <w:sz w:val="20"/>
          <w:szCs w:val="20"/>
        </w:rPr>
        <w:tab/>
      </w:r>
      <w:r w:rsidR="00D9655B">
        <w:rPr>
          <w:rFonts w:ascii="Century Gothic" w:hAnsi="Century Gothic"/>
          <w:sz w:val="20"/>
          <w:szCs w:val="20"/>
        </w:rPr>
        <w:tab/>
      </w:r>
      <w:r w:rsidR="00321813">
        <w:rPr>
          <w:rFonts w:ascii="Century Gothic" w:hAnsi="Century Gothic"/>
          <w:sz w:val="20"/>
          <w:szCs w:val="20"/>
        </w:rPr>
        <w:t>Sudley Road</w:t>
      </w:r>
      <w:r w:rsidRPr="00D9655B">
        <w:rPr>
          <w:rFonts w:ascii="Century Gothic" w:hAnsi="Century Gothic"/>
          <w:sz w:val="20"/>
          <w:szCs w:val="20"/>
        </w:rPr>
        <w:t>, Bognor Regis</w:t>
      </w:r>
    </w:p>
    <w:p w14:paraId="10C259A1" w14:textId="77777777" w:rsidR="00702812" w:rsidRPr="00D9655B" w:rsidRDefault="00702812" w:rsidP="00702812">
      <w:pPr>
        <w:rPr>
          <w:rFonts w:ascii="Century Gothic" w:hAnsi="Century Gothic"/>
          <w:sz w:val="20"/>
          <w:szCs w:val="20"/>
        </w:rPr>
      </w:pPr>
      <w:r w:rsidRPr="00D9655B">
        <w:rPr>
          <w:rFonts w:ascii="Century Gothic" w:hAnsi="Century Gothic"/>
          <w:b/>
          <w:sz w:val="20"/>
          <w:szCs w:val="20"/>
        </w:rPr>
        <w:t>Directly responsible to:</w:t>
      </w:r>
      <w:r w:rsidRPr="00D9655B">
        <w:rPr>
          <w:rFonts w:ascii="Century Gothic" w:hAnsi="Century Gothic"/>
          <w:sz w:val="20"/>
          <w:szCs w:val="20"/>
        </w:rPr>
        <w:tab/>
      </w:r>
      <w:r w:rsidR="00321813">
        <w:rPr>
          <w:rFonts w:ascii="Century Gothic" w:hAnsi="Century Gothic"/>
          <w:sz w:val="20"/>
          <w:szCs w:val="20"/>
        </w:rPr>
        <w:t>Sudley Road</w:t>
      </w:r>
      <w:r w:rsidR="007F00F2">
        <w:rPr>
          <w:rFonts w:ascii="Century Gothic" w:hAnsi="Century Gothic"/>
          <w:sz w:val="20"/>
          <w:szCs w:val="20"/>
        </w:rPr>
        <w:t xml:space="preserve"> </w:t>
      </w:r>
      <w:r w:rsidRPr="00D9655B">
        <w:rPr>
          <w:rFonts w:ascii="Century Gothic" w:hAnsi="Century Gothic"/>
          <w:sz w:val="20"/>
          <w:szCs w:val="20"/>
        </w:rPr>
        <w:t>Manager, The Aldingbourne Trust</w:t>
      </w:r>
    </w:p>
    <w:p w14:paraId="0AF53747" w14:textId="77777777" w:rsidR="00702812" w:rsidRPr="00D9655B" w:rsidRDefault="00702812" w:rsidP="00702812">
      <w:pPr>
        <w:rPr>
          <w:rFonts w:ascii="Century Gothic" w:hAnsi="Century Gothic"/>
          <w:sz w:val="20"/>
          <w:szCs w:val="20"/>
        </w:rPr>
      </w:pPr>
      <w:r w:rsidRPr="00D9655B">
        <w:rPr>
          <w:rFonts w:ascii="Century Gothic" w:hAnsi="Century Gothic"/>
          <w:b/>
          <w:sz w:val="20"/>
          <w:szCs w:val="20"/>
        </w:rPr>
        <w:t>Overall responsible to:</w:t>
      </w:r>
      <w:r w:rsidR="00D9655B">
        <w:rPr>
          <w:rFonts w:ascii="Century Gothic" w:hAnsi="Century Gothic"/>
          <w:b/>
          <w:sz w:val="20"/>
          <w:szCs w:val="20"/>
        </w:rPr>
        <w:tab/>
      </w:r>
      <w:r w:rsidRPr="00D9655B">
        <w:rPr>
          <w:rFonts w:ascii="Century Gothic" w:hAnsi="Century Gothic"/>
          <w:sz w:val="20"/>
          <w:szCs w:val="20"/>
        </w:rPr>
        <w:tab/>
        <w:t>The Managing Director, The Aldingbourne Trust.</w:t>
      </w:r>
    </w:p>
    <w:p w14:paraId="7C5664B3" w14:textId="77777777" w:rsidR="00052B43" w:rsidRPr="00D9655B" w:rsidRDefault="00052B43" w:rsidP="00052B43">
      <w:pPr>
        <w:rPr>
          <w:rFonts w:ascii="Century Gothic" w:hAnsi="Century Gothic"/>
          <w:b/>
          <w:sz w:val="20"/>
          <w:szCs w:val="20"/>
        </w:rPr>
      </w:pPr>
      <w:r w:rsidRPr="00D9655B">
        <w:rPr>
          <w:rFonts w:ascii="Century Gothic" w:hAnsi="Century Gothic"/>
          <w:b/>
          <w:sz w:val="20"/>
          <w:szCs w:val="20"/>
        </w:rPr>
        <w:t>General purpose:</w:t>
      </w:r>
    </w:p>
    <w:p w14:paraId="196212ED" w14:textId="77777777" w:rsidR="00052B43" w:rsidRPr="00D9655B" w:rsidRDefault="007F00F2" w:rsidP="00052B43">
      <w:pPr>
        <w:rPr>
          <w:rFonts w:ascii="Century Gothic" w:hAnsi="Century Gothic"/>
          <w:sz w:val="20"/>
          <w:szCs w:val="20"/>
        </w:rPr>
      </w:pPr>
      <w:r>
        <w:rPr>
          <w:rFonts w:ascii="Century Gothic" w:hAnsi="Century Gothic"/>
          <w:sz w:val="20"/>
          <w:szCs w:val="20"/>
        </w:rPr>
        <w:t>The holders of this</w:t>
      </w:r>
      <w:r w:rsidR="00052B43" w:rsidRPr="00D9655B">
        <w:rPr>
          <w:rFonts w:ascii="Century Gothic" w:hAnsi="Century Gothic"/>
          <w:sz w:val="20"/>
          <w:szCs w:val="20"/>
        </w:rPr>
        <w:t xml:space="preserve"> key post within the Aldingbourne Trust</w:t>
      </w:r>
      <w:r>
        <w:rPr>
          <w:rFonts w:ascii="Century Gothic" w:hAnsi="Century Gothic"/>
          <w:sz w:val="20"/>
          <w:szCs w:val="20"/>
        </w:rPr>
        <w:t xml:space="preserve"> are</w:t>
      </w:r>
      <w:r w:rsidR="00052B43" w:rsidRPr="00D9655B">
        <w:rPr>
          <w:rFonts w:ascii="Century Gothic" w:hAnsi="Century Gothic"/>
          <w:sz w:val="20"/>
          <w:szCs w:val="20"/>
        </w:rPr>
        <w:t xml:space="preserve"> responsible for </w:t>
      </w:r>
      <w:r>
        <w:rPr>
          <w:rFonts w:ascii="Century Gothic" w:hAnsi="Century Gothic"/>
          <w:sz w:val="20"/>
          <w:szCs w:val="20"/>
        </w:rPr>
        <w:t xml:space="preserve">enabling our tenants to </w:t>
      </w:r>
      <w:r w:rsidR="00B226FC">
        <w:rPr>
          <w:rFonts w:ascii="Century Gothic" w:hAnsi="Century Gothic"/>
          <w:sz w:val="20"/>
          <w:szCs w:val="20"/>
        </w:rPr>
        <w:t>live the lives they choose</w:t>
      </w:r>
      <w:r>
        <w:rPr>
          <w:rFonts w:ascii="Century Gothic" w:hAnsi="Century Gothic"/>
          <w:sz w:val="20"/>
          <w:szCs w:val="20"/>
        </w:rPr>
        <w:t xml:space="preserve"> safely</w:t>
      </w:r>
      <w:r w:rsidR="00B226FC">
        <w:rPr>
          <w:rFonts w:ascii="Century Gothic" w:hAnsi="Century Gothic"/>
          <w:sz w:val="20"/>
          <w:szCs w:val="20"/>
        </w:rPr>
        <w:t>, while developing their own independence</w:t>
      </w:r>
      <w:r w:rsidR="00052B43" w:rsidRPr="00D9655B">
        <w:rPr>
          <w:rFonts w:ascii="Century Gothic" w:hAnsi="Century Gothic"/>
          <w:sz w:val="20"/>
          <w:szCs w:val="20"/>
        </w:rPr>
        <w:t xml:space="preserve">. </w:t>
      </w:r>
    </w:p>
    <w:p w14:paraId="627CD727" w14:textId="77777777" w:rsidR="00B226FC" w:rsidRDefault="00B226FC" w:rsidP="00B226FC">
      <w:pPr>
        <w:rPr>
          <w:rFonts w:ascii="Century Gothic" w:hAnsi="Century Gothic"/>
          <w:sz w:val="20"/>
          <w:szCs w:val="20"/>
        </w:rPr>
      </w:pPr>
      <w:r>
        <w:rPr>
          <w:rFonts w:ascii="Century Gothic" w:hAnsi="Century Gothic"/>
          <w:sz w:val="20"/>
          <w:szCs w:val="20"/>
        </w:rPr>
        <w:t>You are expected t</w:t>
      </w:r>
      <w:r w:rsidRPr="00B226FC">
        <w:rPr>
          <w:rFonts w:ascii="Century Gothic" w:hAnsi="Century Gothic"/>
          <w:sz w:val="20"/>
          <w:szCs w:val="20"/>
        </w:rPr>
        <w:t>o meet the requirements of the Care Standards Act and Re</w:t>
      </w:r>
      <w:r w:rsidR="007F00F2">
        <w:rPr>
          <w:rFonts w:ascii="Century Gothic" w:hAnsi="Century Gothic"/>
          <w:sz w:val="20"/>
          <w:szCs w:val="20"/>
        </w:rPr>
        <w:t xml:space="preserve">gulations, ensuring your work </w:t>
      </w:r>
      <w:r w:rsidRPr="00B226FC">
        <w:rPr>
          <w:rFonts w:ascii="Century Gothic" w:hAnsi="Century Gothic"/>
          <w:sz w:val="20"/>
          <w:szCs w:val="20"/>
        </w:rPr>
        <w:t>meet</w:t>
      </w:r>
      <w:r w:rsidR="007F00F2">
        <w:rPr>
          <w:rFonts w:ascii="Century Gothic" w:hAnsi="Century Gothic"/>
          <w:sz w:val="20"/>
          <w:szCs w:val="20"/>
        </w:rPr>
        <w:t>s</w:t>
      </w:r>
      <w:r w:rsidRPr="00B226FC">
        <w:rPr>
          <w:rFonts w:ascii="Century Gothic" w:hAnsi="Century Gothic"/>
          <w:sz w:val="20"/>
          <w:szCs w:val="20"/>
        </w:rPr>
        <w:t xml:space="preserve"> the </w:t>
      </w:r>
      <w:r>
        <w:rPr>
          <w:rFonts w:ascii="Century Gothic" w:hAnsi="Century Gothic"/>
          <w:sz w:val="20"/>
          <w:szCs w:val="20"/>
        </w:rPr>
        <w:t xml:space="preserve">standards set out by the Care Quality Commission </w:t>
      </w:r>
      <w:r w:rsidRPr="00B226FC">
        <w:rPr>
          <w:rFonts w:ascii="Century Gothic" w:hAnsi="Century Gothic"/>
          <w:sz w:val="20"/>
          <w:szCs w:val="20"/>
        </w:rPr>
        <w:t>and other legal requirements</w:t>
      </w:r>
      <w:r w:rsidR="007F00F2">
        <w:rPr>
          <w:rFonts w:ascii="Century Gothic" w:hAnsi="Century Gothic"/>
          <w:sz w:val="20"/>
          <w:szCs w:val="20"/>
        </w:rPr>
        <w:t xml:space="preserve"> including the West Sussex Safeguarding and Medication policies.</w:t>
      </w:r>
    </w:p>
    <w:p w14:paraId="6A56D0D3" w14:textId="77777777" w:rsidR="007F00F2" w:rsidRPr="00FD487A" w:rsidRDefault="007F00F2" w:rsidP="00B226FC">
      <w:pPr>
        <w:rPr>
          <w:rFonts w:ascii="Century Gothic" w:hAnsi="Century Gothic"/>
          <w:sz w:val="20"/>
          <w:szCs w:val="20"/>
        </w:rPr>
      </w:pPr>
      <w:r w:rsidRPr="00FD487A">
        <w:rPr>
          <w:rFonts w:ascii="Century Gothic" w:hAnsi="Century Gothic"/>
          <w:sz w:val="20"/>
          <w:szCs w:val="20"/>
        </w:rPr>
        <w:t xml:space="preserve">You will work as part </w:t>
      </w:r>
      <w:r w:rsidR="000B7597" w:rsidRPr="00FD487A">
        <w:rPr>
          <w:rFonts w:ascii="Century Gothic" w:hAnsi="Century Gothic"/>
          <w:sz w:val="20"/>
          <w:szCs w:val="20"/>
        </w:rPr>
        <w:t>of a team with staff and the people we support</w:t>
      </w:r>
      <w:r w:rsidRPr="00FD487A">
        <w:rPr>
          <w:rFonts w:ascii="Century Gothic" w:hAnsi="Century Gothic"/>
          <w:sz w:val="20"/>
          <w:szCs w:val="20"/>
        </w:rPr>
        <w:t xml:space="preserve"> to ensure that the emotional,</w:t>
      </w:r>
      <w:r w:rsidR="00252FBE" w:rsidRPr="00FD487A">
        <w:rPr>
          <w:rFonts w:ascii="Century Gothic" w:hAnsi="Century Gothic"/>
          <w:sz w:val="20"/>
          <w:szCs w:val="20"/>
        </w:rPr>
        <w:t xml:space="preserve"> social,</w:t>
      </w:r>
      <w:r w:rsidRPr="00FD487A">
        <w:rPr>
          <w:rFonts w:ascii="Century Gothic" w:hAnsi="Century Gothic"/>
          <w:sz w:val="20"/>
          <w:szCs w:val="20"/>
        </w:rPr>
        <w:t xml:space="preserve"> medical a</w:t>
      </w:r>
      <w:r w:rsidR="002173E4" w:rsidRPr="00FD487A">
        <w:rPr>
          <w:rFonts w:ascii="Century Gothic" w:hAnsi="Century Gothic"/>
          <w:sz w:val="20"/>
          <w:szCs w:val="20"/>
        </w:rPr>
        <w:t>nd material needs of people</w:t>
      </w:r>
      <w:r w:rsidRPr="00FD487A">
        <w:rPr>
          <w:rFonts w:ascii="Century Gothic" w:hAnsi="Century Gothic"/>
          <w:sz w:val="20"/>
          <w:szCs w:val="20"/>
        </w:rPr>
        <w:t xml:space="preserve"> are recognised, assessed</w:t>
      </w:r>
      <w:r w:rsidR="00252FBE" w:rsidRPr="00FD487A">
        <w:rPr>
          <w:rFonts w:ascii="Century Gothic" w:hAnsi="Century Gothic"/>
          <w:sz w:val="20"/>
          <w:szCs w:val="20"/>
        </w:rPr>
        <w:t xml:space="preserve"> and met.</w:t>
      </w:r>
    </w:p>
    <w:p w14:paraId="1F9630CE" w14:textId="77777777" w:rsidR="00052B43" w:rsidRPr="00FD487A" w:rsidRDefault="00052B43" w:rsidP="00052B43">
      <w:pPr>
        <w:rPr>
          <w:rFonts w:ascii="Century Gothic" w:hAnsi="Century Gothic"/>
          <w:b/>
          <w:sz w:val="20"/>
          <w:szCs w:val="20"/>
        </w:rPr>
      </w:pPr>
      <w:r w:rsidRPr="00FD487A">
        <w:rPr>
          <w:rFonts w:ascii="Century Gothic" w:hAnsi="Century Gothic"/>
          <w:b/>
          <w:sz w:val="20"/>
          <w:szCs w:val="20"/>
        </w:rPr>
        <w:t>Main duties:</w:t>
      </w:r>
    </w:p>
    <w:tbl>
      <w:tblPr>
        <w:tblStyle w:val="TableGrid"/>
        <w:tblW w:w="0" w:type="auto"/>
        <w:tblLook w:val="04A0" w:firstRow="1" w:lastRow="0" w:firstColumn="1" w:lastColumn="0" w:noHBand="0" w:noVBand="1"/>
      </w:tblPr>
      <w:tblGrid>
        <w:gridCol w:w="9242"/>
      </w:tblGrid>
      <w:tr w:rsidR="00BB5D21" w:rsidRPr="00FD487A" w14:paraId="72E2C6FA" w14:textId="77777777" w:rsidTr="007F00F2">
        <w:tc>
          <w:tcPr>
            <w:tcW w:w="9242" w:type="dxa"/>
            <w:shd w:val="clear" w:color="auto" w:fill="000000" w:themeFill="text1"/>
          </w:tcPr>
          <w:p w14:paraId="5FDB15DE" w14:textId="77777777" w:rsidR="00BB5D21" w:rsidRPr="00FD487A" w:rsidRDefault="00BB5D21" w:rsidP="007F00F2">
            <w:pPr>
              <w:rPr>
                <w:rFonts w:ascii="Century Gothic" w:hAnsi="Century Gothic"/>
                <w:b/>
                <w:sz w:val="20"/>
                <w:szCs w:val="20"/>
              </w:rPr>
            </w:pPr>
            <w:r w:rsidRPr="00FD487A">
              <w:rPr>
                <w:rFonts w:ascii="Century Gothic" w:hAnsi="Century Gothic"/>
                <w:b/>
                <w:sz w:val="20"/>
                <w:szCs w:val="20"/>
              </w:rPr>
              <w:t>Support Provider</w:t>
            </w:r>
          </w:p>
        </w:tc>
      </w:tr>
      <w:tr w:rsidR="00BB5D21" w:rsidRPr="00FD487A" w14:paraId="3D8F0A92" w14:textId="77777777" w:rsidTr="007F00F2">
        <w:tc>
          <w:tcPr>
            <w:tcW w:w="9242" w:type="dxa"/>
          </w:tcPr>
          <w:p w14:paraId="00F86327" w14:textId="77777777" w:rsidR="00BB5D21" w:rsidRPr="00FD487A" w:rsidRDefault="00BB5D21" w:rsidP="007F00F2">
            <w:pPr>
              <w:rPr>
                <w:rFonts w:ascii="Century Gothic" w:hAnsi="Century Gothic"/>
                <w:sz w:val="20"/>
                <w:szCs w:val="20"/>
              </w:rPr>
            </w:pPr>
          </w:p>
          <w:p w14:paraId="54008C3C" w14:textId="77777777" w:rsidR="009B1494" w:rsidRPr="00FD487A" w:rsidRDefault="009B1494"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Treat each individual with dignity and respect, ensuring their confidentiality is maintained.</w:t>
            </w:r>
          </w:p>
          <w:p w14:paraId="3410B510" w14:textId="77777777" w:rsidR="009B1494" w:rsidRPr="00FD487A" w:rsidRDefault="002173E4"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Assist people</w:t>
            </w:r>
            <w:r w:rsidR="009B1494" w:rsidRPr="00FD487A">
              <w:rPr>
                <w:rFonts w:ascii="Century Gothic" w:hAnsi="Century Gothic"/>
                <w:sz w:val="20"/>
                <w:szCs w:val="20"/>
              </w:rPr>
              <w:t xml:space="preserve"> in their daily routines such as cooking, shopping, housework etc</w:t>
            </w:r>
          </w:p>
          <w:p w14:paraId="7FFEEEE4" w14:textId="77777777" w:rsidR="009B1494" w:rsidRPr="00FD487A" w:rsidRDefault="009B1494"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Work</w:t>
            </w:r>
            <w:r w:rsidR="002173E4" w:rsidRPr="00FD487A">
              <w:rPr>
                <w:rFonts w:ascii="Century Gothic" w:hAnsi="Century Gothic"/>
                <w:sz w:val="20"/>
                <w:szCs w:val="20"/>
              </w:rPr>
              <w:t xml:space="preserve"> in partnership with each person</w:t>
            </w:r>
            <w:r w:rsidRPr="00FD487A">
              <w:rPr>
                <w:rFonts w:ascii="Century Gothic" w:hAnsi="Century Gothic"/>
                <w:sz w:val="20"/>
                <w:szCs w:val="20"/>
              </w:rPr>
              <w:t xml:space="preserve"> to offer support and assistance with their personal plans and choices.</w:t>
            </w:r>
          </w:p>
          <w:p w14:paraId="721F96FD" w14:textId="77777777" w:rsidR="00BB5D21" w:rsidRPr="00FD487A" w:rsidRDefault="009B1494"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E</w:t>
            </w:r>
            <w:r w:rsidR="002173E4" w:rsidRPr="00FD487A">
              <w:rPr>
                <w:rFonts w:ascii="Century Gothic" w:hAnsi="Century Gothic"/>
                <w:sz w:val="20"/>
                <w:szCs w:val="20"/>
              </w:rPr>
              <w:t>ncourage people</w:t>
            </w:r>
            <w:r w:rsidR="00BB5D21" w:rsidRPr="00FD487A">
              <w:rPr>
                <w:rFonts w:ascii="Century Gothic" w:hAnsi="Century Gothic"/>
                <w:sz w:val="20"/>
                <w:szCs w:val="20"/>
              </w:rPr>
              <w:t xml:space="preserve"> to be involved in making decisions and giving feedback about the services they receive. </w:t>
            </w:r>
          </w:p>
          <w:p w14:paraId="40F052FC" w14:textId="77777777" w:rsidR="00252FBE" w:rsidRPr="00FD487A" w:rsidRDefault="009B1494"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Take responsibility</w:t>
            </w:r>
            <w:r w:rsidR="00BB5D21" w:rsidRPr="00FD487A">
              <w:rPr>
                <w:rFonts w:ascii="Century Gothic" w:hAnsi="Century Gothic"/>
                <w:sz w:val="20"/>
                <w:szCs w:val="20"/>
              </w:rPr>
              <w:t xml:space="preserve"> for</w:t>
            </w:r>
            <w:r w:rsidR="00252FBE" w:rsidRPr="00FD487A">
              <w:rPr>
                <w:rFonts w:ascii="Century Gothic" w:hAnsi="Century Gothic"/>
                <w:sz w:val="20"/>
                <w:szCs w:val="20"/>
              </w:rPr>
              <w:t xml:space="preserve"> accurate and timely</w:t>
            </w:r>
            <w:r w:rsidR="00BB5D21" w:rsidRPr="00FD487A">
              <w:rPr>
                <w:rFonts w:ascii="Century Gothic" w:hAnsi="Century Gothic"/>
                <w:sz w:val="20"/>
                <w:szCs w:val="20"/>
              </w:rPr>
              <w:t xml:space="preserve"> </w:t>
            </w:r>
            <w:r w:rsidR="00252FBE" w:rsidRPr="00FD487A">
              <w:rPr>
                <w:rFonts w:ascii="Century Gothic" w:hAnsi="Century Gothic"/>
                <w:sz w:val="20"/>
                <w:szCs w:val="20"/>
              </w:rPr>
              <w:t xml:space="preserve">record keeping and </w:t>
            </w:r>
            <w:r w:rsidR="00BB5D21" w:rsidRPr="00FD487A">
              <w:rPr>
                <w:rFonts w:ascii="Century Gothic" w:hAnsi="Century Gothic"/>
                <w:sz w:val="20"/>
                <w:szCs w:val="20"/>
              </w:rPr>
              <w:t xml:space="preserve">administration </w:t>
            </w:r>
          </w:p>
          <w:p w14:paraId="5EAC56C0" w14:textId="77777777" w:rsidR="00BB5D21" w:rsidRPr="00FD487A" w:rsidRDefault="00BB5D21"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 xml:space="preserve">Ensure </w:t>
            </w:r>
            <w:r w:rsidR="00252FBE" w:rsidRPr="00FD487A">
              <w:rPr>
                <w:rFonts w:ascii="Century Gothic" w:hAnsi="Century Gothic"/>
                <w:sz w:val="20"/>
                <w:szCs w:val="20"/>
              </w:rPr>
              <w:t>support plans</w:t>
            </w:r>
            <w:r w:rsidRPr="00FD487A">
              <w:rPr>
                <w:rFonts w:ascii="Century Gothic" w:hAnsi="Century Gothic"/>
                <w:sz w:val="20"/>
                <w:szCs w:val="20"/>
              </w:rPr>
              <w:t xml:space="preserve"> are</w:t>
            </w:r>
            <w:r w:rsidR="00252FBE" w:rsidRPr="00FD487A">
              <w:rPr>
                <w:rFonts w:ascii="Century Gothic" w:hAnsi="Century Gothic"/>
                <w:sz w:val="20"/>
                <w:szCs w:val="20"/>
              </w:rPr>
              <w:t xml:space="preserve"> comprehensive and</w:t>
            </w:r>
            <w:r w:rsidRPr="00FD487A">
              <w:rPr>
                <w:rFonts w:ascii="Century Gothic" w:hAnsi="Century Gothic"/>
                <w:sz w:val="20"/>
                <w:szCs w:val="20"/>
              </w:rPr>
              <w:t xml:space="preserve"> up to date.</w:t>
            </w:r>
          </w:p>
          <w:p w14:paraId="1488EF5A" w14:textId="77777777" w:rsidR="00BB5D21" w:rsidRPr="00FD487A" w:rsidRDefault="009B1494"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G</w:t>
            </w:r>
            <w:r w:rsidR="002173E4" w:rsidRPr="00FD487A">
              <w:rPr>
                <w:rFonts w:ascii="Century Gothic" w:hAnsi="Century Gothic"/>
                <w:sz w:val="20"/>
                <w:szCs w:val="20"/>
              </w:rPr>
              <w:t>ive people</w:t>
            </w:r>
            <w:r w:rsidR="00252FBE" w:rsidRPr="00FD487A">
              <w:rPr>
                <w:rFonts w:ascii="Century Gothic" w:hAnsi="Century Gothic"/>
                <w:sz w:val="20"/>
                <w:szCs w:val="20"/>
              </w:rPr>
              <w:t xml:space="preserve"> help and advice to manage their budgets, pay bills and spend their own money.</w:t>
            </w:r>
          </w:p>
          <w:p w14:paraId="6452FCE0" w14:textId="77777777" w:rsidR="009B1494" w:rsidRPr="00FD487A" w:rsidRDefault="009B1494"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 xml:space="preserve">Assist </w:t>
            </w:r>
            <w:r w:rsidR="002173E4" w:rsidRPr="00FD487A">
              <w:rPr>
                <w:rFonts w:ascii="Century Gothic" w:hAnsi="Century Gothic"/>
                <w:sz w:val="20"/>
                <w:szCs w:val="20"/>
              </w:rPr>
              <w:t>and support people</w:t>
            </w:r>
            <w:r w:rsidR="005729FE" w:rsidRPr="00FD487A">
              <w:rPr>
                <w:rFonts w:ascii="Century Gothic" w:hAnsi="Century Gothic"/>
                <w:sz w:val="20"/>
                <w:szCs w:val="20"/>
              </w:rPr>
              <w:t xml:space="preserve"> with personal care, which can range from prompting to physical assistance (e.g. bathing, hair washing, shaving and where ap</w:t>
            </w:r>
            <w:r w:rsidR="002173E4" w:rsidRPr="00FD487A">
              <w:rPr>
                <w:rFonts w:ascii="Century Gothic" w:hAnsi="Century Gothic"/>
                <w:sz w:val="20"/>
                <w:szCs w:val="20"/>
              </w:rPr>
              <w:t>propriate incontinence). People</w:t>
            </w:r>
            <w:r w:rsidR="005729FE" w:rsidRPr="00FD487A">
              <w:rPr>
                <w:rFonts w:ascii="Century Gothic" w:hAnsi="Century Gothic"/>
                <w:sz w:val="20"/>
                <w:szCs w:val="20"/>
              </w:rPr>
              <w:t xml:space="preserve"> may need support with stoma care, cream application and support with diabetes.</w:t>
            </w:r>
          </w:p>
          <w:p w14:paraId="5EBC0B85" w14:textId="77777777" w:rsidR="005729FE" w:rsidRPr="00FD487A" w:rsidRDefault="002173E4"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Assist and support people</w:t>
            </w:r>
            <w:r w:rsidR="005729FE" w:rsidRPr="00FD487A">
              <w:rPr>
                <w:rFonts w:ascii="Century Gothic" w:hAnsi="Century Gothic"/>
                <w:sz w:val="20"/>
                <w:szCs w:val="20"/>
              </w:rPr>
              <w:t xml:space="preserve"> with their health and medication needs for instance by prompting or administering medication or assisting tenants to attend routine appointments (e.g. chiropodist, dentist, GP).</w:t>
            </w:r>
          </w:p>
          <w:p w14:paraId="6F12C79A" w14:textId="77777777" w:rsidR="009C09A9" w:rsidRPr="00FD487A" w:rsidRDefault="009C09A9" w:rsidP="00D67F3D">
            <w:pPr>
              <w:pStyle w:val="ListParagraph"/>
              <w:numPr>
                <w:ilvl w:val="0"/>
                <w:numId w:val="16"/>
              </w:numPr>
              <w:rPr>
                <w:rFonts w:ascii="Century Gothic" w:hAnsi="Century Gothic"/>
                <w:sz w:val="18"/>
                <w:szCs w:val="20"/>
              </w:rPr>
            </w:pPr>
            <w:r w:rsidRPr="00FD487A">
              <w:rPr>
                <w:rFonts w:ascii="Century Gothic" w:hAnsi="Century Gothic"/>
                <w:sz w:val="20"/>
              </w:rPr>
              <w:t>Work as part of the rota and carrying out sleep-ins as required.</w:t>
            </w:r>
          </w:p>
          <w:p w14:paraId="3E805A6D" w14:textId="77777777" w:rsidR="00765726" w:rsidRPr="00FD487A" w:rsidRDefault="00765726"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Effectively participate in staff meetings, training courses and seminars.</w:t>
            </w:r>
          </w:p>
          <w:p w14:paraId="5D19EE9F" w14:textId="77777777" w:rsidR="00765726" w:rsidRPr="00FD487A" w:rsidRDefault="00765726"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Meet the Common Induction Standards within your first three months of employment, then ensure compliance training (Health &amp; Safety, Infection Control, Fire, Health &amp; Safety and Medication) is kept up to date.</w:t>
            </w:r>
          </w:p>
          <w:p w14:paraId="46E44099" w14:textId="77777777" w:rsidR="00BB5D21" w:rsidRPr="00FD487A" w:rsidRDefault="00BB5D21" w:rsidP="00252FBE">
            <w:pPr>
              <w:rPr>
                <w:rFonts w:ascii="Century Gothic" w:hAnsi="Century Gothic"/>
                <w:sz w:val="20"/>
                <w:szCs w:val="20"/>
              </w:rPr>
            </w:pPr>
          </w:p>
        </w:tc>
      </w:tr>
    </w:tbl>
    <w:p w14:paraId="3395467A" w14:textId="77777777" w:rsidR="00BB5D21" w:rsidRPr="00FD487A" w:rsidRDefault="00BB5D21" w:rsidP="00BB5D21">
      <w:pPr>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BB5D21" w:rsidRPr="00FD487A" w14:paraId="004DE93B" w14:textId="77777777" w:rsidTr="007F00F2">
        <w:tc>
          <w:tcPr>
            <w:tcW w:w="9242" w:type="dxa"/>
            <w:shd w:val="clear" w:color="auto" w:fill="000000" w:themeFill="text1"/>
          </w:tcPr>
          <w:p w14:paraId="00BD7C15" w14:textId="77777777" w:rsidR="00BB5D21" w:rsidRPr="00FD487A" w:rsidRDefault="00BB5D21" w:rsidP="007F00F2">
            <w:pPr>
              <w:rPr>
                <w:rFonts w:ascii="Century Gothic" w:hAnsi="Century Gothic"/>
                <w:b/>
                <w:sz w:val="20"/>
                <w:szCs w:val="20"/>
              </w:rPr>
            </w:pPr>
            <w:r w:rsidRPr="00FD487A">
              <w:rPr>
                <w:rFonts w:ascii="Century Gothic" w:hAnsi="Century Gothic"/>
                <w:b/>
                <w:sz w:val="20"/>
                <w:szCs w:val="20"/>
              </w:rPr>
              <w:t>Coach</w:t>
            </w:r>
          </w:p>
        </w:tc>
      </w:tr>
      <w:tr w:rsidR="00BB5D21" w:rsidRPr="00FD487A" w14:paraId="78BD2CF9" w14:textId="77777777" w:rsidTr="007F00F2">
        <w:tc>
          <w:tcPr>
            <w:tcW w:w="9242" w:type="dxa"/>
          </w:tcPr>
          <w:p w14:paraId="47F9275E" w14:textId="77777777" w:rsidR="00BB5D21" w:rsidRPr="00FD487A" w:rsidRDefault="00BB5D21" w:rsidP="007F00F2">
            <w:pPr>
              <w:rPr>
                <w:rFonts w:ascii="Century Gothic" w:hAnsi="Century Gothic"/>
                <w:sz w:val="20"/>
                <w:szCs w:val="20"/>
              </w:rPr>
            </w:pPr>
          </w:p>
          <w:p w14:paraId="3C68298F" w14:textId="77777777" w:rsidR="00BB5D21" w:rsidRPr="00FD487A" w:rsidRDefault="002173E4"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Ensure the people we support maintains</w:t>
            </w:r>
            <w:r w:rsidR="005729FE" w:rsidRPr="00FD487A">
              <w:rPr>
                <w:rFonts w:ascii="Century Gothic" w:hAnsi="Century Gothic"/>
                <w:sz w:val="20"/>
                <w:szCs w:val="20"/>
              </w:rPr>
              <w:t xml:space="preserve"> the terms of their tenancy agreement.</w:t>
            </w:r>
          </w:p>
          <w:p w14:paraId="030F3050" w14:textId="77777777" w:rsidR="00BB5D21" w:rsidRPr="00FD487A" w:rsidRDefault="00BB5D21" w:rsidP="007F00F2">
            <w:pPr>
              <w:rPr>
                <w:rFonts w:ascii="Century Gothic" w:hAnsi="Century Gothic"/>
                <w:sz w:val="20"/>
                <w:szCs w:val="20"/>
              </w:rPr>
            </w:pPr>
          </w:p>
        </w:tc>
      </w:tr>
      <w:tr w:rsidR="00DE6D46" w:rsidRPr="00FD487A" w14:paraId="3DF7BC27" w14:textId="77777777" w:rsidTr="00DE6D46">
        <w:tc>
          <w:tcPr>
            <w:tcW w:w="9242" w:type="dxa"/>
            <w:shd w:val="clear" w:color="auto" w:fill="000000" w:themeFill="text1"/>
          </w:tcPr>
          <w:p w14:paraId="0C734A58" w14:textId="77777777" w:rsidR="00DE6D46" w:rsidRPr="00FD487A" w:rsidRDefault="00DE6D46" w:rsidP="00052B43">
            <w:pPr>
              <w:rPr>
                <w:rFonts w:ascii="Century Gothic" w:hAnsi="Century Gothic"/>
                <w:b/>
                <w:sz w:val="20"/>
                <w:szCs w:val="20"/>
              </w:rPr>
            </w:pPr>
            <w:r w:rsidRPr="00FD487A">
              <w:rPr>
                <w:rFonts w:ascii="Century Gothic" w:hAnsi="Century Gothic"/>
                <w:b/>
                <w:sz w:val="20"/>
                <w:szCs w:val="20"/>
              </w:rPr>
              <w:lastRenderedPageBreak/>
              <w:t>Mediator</w:t>
            </w:r>
          </w:p>
        </w:tc>
      </w:tr>
      <w:tr w:rsidR="00DE6D46" w:rsidRPr="00FD487A" w14:paraId="0499CB4C" w14:textId="77777777" w:rsidTr="007876CC">
        <w:tc>
          <w:tcPr>
            <w:tcW w:w="9242" w:type="dxa"/>
          </w:tcPr>
          <w:p w14:paraId="63FA081F" w14:textId="77777777" w:rsidR="007A19BE" w:rsidRPr="00FD487A" w:rsidRDefault="007A19BE" w:rsidP="007876CC">
            <w:pPr>
              <w:rPr>
                <w:rFonts w:ascii="Century Gothic" w:hAnsi="Century Gothic"/>
                <w:sz w:val="20"/>
                <w:szCs w:val="20"/>
              </w:rPr>
            </w:pPr>
          </w:p>
          <w:p w14:paraId="0A1672F1" w14:textId="77777777" w:rsidR="005B4150" w:rsidRPr="00FD487A" w:rsidRDefault="005B4150"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 xml:space="preserve">To work effectively with the </w:t>
            </w:r>
            <w:r w:rsidR="00252FBE" w:rsidRPr="00FD487A">
              <w:rPr>
                <w:rFonts w:ascii="Century Gothic" w:hAnsi="Century Gothic"/>
                <w:sz w:val="20"/>
                <w:szCs w:val="20"/>
              </w:rPr>
              <w:t>Project</w:t>
            </w:r>
            <w:r w:rsidRPr="00FD487A">
              <w:rPr>
                <w:rFonts w:ascii="Century Gothic" w:hAnsi="Century Gothic"/>
                <w:sz w:val="20"/>
                <w:szCs w:val="20"/>
              </w:rPr>
              <w:t xml:space="preserve"> Manager in reviewing, planning and developing the service.</w:t>
            </w:r>
          </w:p>
          <w:p w14:paraId="1A444DB0" w14:textId="77777777" w:rsidR="00DE6D46" w:rsidRPr="00FD487A" w:rsidRDefault="00DE6D46"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 xml:space="preserve">Ensure excellent communication takes </w:t>
            </w:r>
            <w:r w:rsidR="00252FBE" w:rsidRPr="00FD487A">
              <w:rPr>
                <w:rFonts w:ascii="Century Gothic" w:hAnsi="Century Gothic"/>
                <w:sz w:val="20"/>
                <w:szCs w:val="20"/>
              </w:rPr>
              <w:t>place with</w:t>
            </w:r>
            <w:r w:rsidRPr="00FD487A">
              <w:rPr>
                <w:rFonts w:ascii="Century Gothic" w:hAnsi="Century Gothic"/>
                <w:sz w:val="20"/>
                <w:szCs w:val="20"/>
              </w:rPr>
              <w:t xml:space="preserve"> </w:t>
            </w:r>
            <w:r w:rsidR="007876CC" w:rsidRPr="00FD487A">
              <w:rPr>
                <w:rFonts w:ascii="Century Gothic" w:hAnsi="Century Gothic"/>
                <w:sz w:val="20"/>
                <w:szCs w:val="20"/>
              </w:rPr>
              <w:t>tenants,</w:t>
            </w:r>
            <w:r w:rsidRPr="00FD487A">
              <w:rPr>
                <w:rFonts w:ascii="Century Gothic" w:hAnsi="Century Gothic"/>
                <w:sz w:val="20"/>
                <w:szCs w:val="20"/>
              </w:rPr>
              <w:t xml:space="preserve"> staff</w:t>
            </w:r>
            <w:r w:rsidR="007876CC" w:rsidRPr="00FD487A">
              <w:rPr>
                <w:rFonts w:ascii="Century Gothic" w:hAnsi="Century Gothic"/>
                <w:sz w:val="20"/>
                <w:szCs w:val="20"/>
              </w:rPr>
              <w:t>, parents &amp; carers and care professionals</w:t>
            </w:r>
            <w:r w:rsidR="00765726" w:rsidRPr="00FD487A">
              <w:rPr>
                <w:rFonts w:ascii="Century Gothic" w:hAnsi="Century Gothic"/>
                <w:sz w:val="20"/>
                <w:szCs w:val="20"/>
              </w:rPr>
              <w:t>, ensuring the interests of the individual are your primary concern</w:t>
            </w:r>
            <w:r w:rsidR="007876CC" w:rsidRPr="00FD487A">
              <w:rPr>
                <w:rFonts w:ascii="Century Gothic" w:hAnsi="Century Gothic"/>
                <w:sz w:val="20"/>
                <w:szCs w:val="20"/>
              </w:rPr>
              <w:t>.</w:t>
            </w:r>
          </w:p>
          <w:p w14:paraId="49650D03" w14:textId="77777777" w:rsidR="00DE6D46" w:rsidRPr="00FD487A" w:rsidRDefault="00DE6D46"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Identify &amp; manage any conflict, deal with any concerns</w:t>
            </w:r>
            <w:r w:rsidR="007876CC" w:rsidRPr="00FD487A">
              <w:rPr>
                <w:rFonts w:ascii="Century Gothic" w:hAnsi="Century Gothic"/>
                <w:sz w:val="20"/>
                <w:szCs w:val="20"/>
              </w:rPr>
              <w:t xml:space="preserve">/complaints in a professional &amp; </w:t>
            </w:r>
            <w:r w:rsidRPr="00FD487A">
              <w:rPr>
                <w:rFonts w:ascii="Century Gothic" w:hAnsi="Century Gothic"/>
                <w:sz w:val="20"/>
                <w:szCs w:val="20"/>
              </w:rPr>
              <w:t>timely manner</w:t>
            </w:r>
            <w:r w:rsidR="00765726" w:rsidRPr="00FD487A">
              <w:rPr>
                <w:rFonts w:ascii="Century Gothic" w:hAnsi="Century Gothic"/>
                <w:sz w:val="20"/>
                <w:szCs w:val="20"/>
              </w:rPr>
              <w:t>.</w:t>
            </w:r>
          </w:p>
          <w:p w14:paraId="44B10F25" w14:textId="77777777" w:rsidR="005729FE" w:rsidRPr="00FD487A" w:rsidRDefault="00765726"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Recognise the importance of equality and inclusion in the way you work, ensuring the individual’s needs are central to your work, rather than your own.</w:t>
            </w:r>
          </w:p>
          <w:p w14:paraId="579EDD39" w14:textId="77777777" w:rsidR="00DE6D46" w:rsidRPr="00FD487A" w:rsidRDefault="00DE6D46" w:rsidP="007876CC">
            <w:pPr>
              <w:rPr>
                <w:rFonts w:ascii="Century Gothic" w:hAnsi="Century Gothic"/>
                <w:sz w:val="20"/>
                <w:szCs w:val="20"/>
              </w:rPr>
            </w:pPr>
          </w:p>
        </w:tc>
      </w:tr>
    </w:tbl>
    <w:p w14:paraId="1B18D231" w14:textId="77777777" w:rsidR="00052B43" w:rsidRPr="00FD487A" w:rsidRDefault="00052B43" w:rsidP="00052B43">
      <w:pPr>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DE6D46" w:rsidRPr="00FD487A" w14:paraId="347F5FD5" w14:textId="77777777" w:rsidTr="00DE6D46">
        <w:tc>
          <w:tcPr>
            <w:tcW w:w="9242" w:type="dxa"/>
            <w:shd w:val="clear" w:color="auto" w:fill="000000" w:themeFill="text1"/>
          </w:tcPr>
          <w:p w14:paraId="22446264" w14:textId="77777777" w:rsidR="00DE6D46" w:rsidRPr="00FD487A" w:rsidRDefault="00DE6D46" w:rsidP="00DE6D46">
            <w:pPr>
              <w:rPr>
                <w:rFonts w:ascii="Century Gothic" w:hAnsi="Century Gothic"/>
                <w:b/>
                <w:sz w:val="20"/>
                <w:szCs w:val="20"/>
              </w:rPr>
            </w:pPr>
            <w:r w:rsidRPr="00FD487A">
              <w:rPr>
                <w:rFonts w:ascii="Century Gothic" w:hAnsi="Century Gothic"/>
                <w:b/>
                <w:sz w:val="20"/>
                <w:szCs w:val="20"/>
              </w:rPr>
              <w:t>Teacher</w:t>
            </w:r>
          </w:p>
        </w:tc>
      </w:tr>
      <w:tr w:rsidR="00DE6D46" w:rsidRPr="00FD487A" w14:paraId="12134AC7" w14:textId="77777777" w:rsidTr="00DE6D46">
        <w:tc>
          <w:tcPr>
            <w:tcW w:w="9242" w:type="dxa"/>
          </w:tcPr>
          <w:p w14:paraId="158C4F7D" w14:textId="77777777" w:rsidR="007A19BE" w:rsidRPr="00FD487A" w:rsidRDefault="007A19BE" w:rsidP="00DE6D46">
            <w:pPr>
              <w:rPr>
                <w:rFonts w:ascii="Century Gothic" w:hAnsi="Century Gothic"/>
                <w:sz w:val="20"/>
                <w:szCs w:val="20"/>
              </w:rPr>
            </w:pPr>
          </w:p>
          <w:p w14:paraId="42D23179" w14:textId="77777777" w:rsidR="00DE6D46" w:rsidRPr="00FD487A" w:rsidRDefault="00252FBE"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E</w:t>
            </w:r>
            <w:r w:rsidR="00DE6D46" w:rsidRPr="00FD487A">
              <w:rPr>
                <w:rFonts w:ascii="Century Gothic" w:hAnsi="Century Gothic"/>
                <w:sz w:val="20"/>
                <w:szCs w:val="20"/>
              </w:rPr>
              <w:t>mbrace person centred approaches and</w:t>
            </w:r>
            <w:r w:rsidRPr="00FD487A">
              <w:rPr>
                <w:rFonts w:ascii="Century Gothic" w:hAnsi="Century Gothic"/>
                <w:sz w:val="20"/>
                <w:szCs w:val="20"/>
              </w:rPr>
              <w:t xml:space="preserve"> achieve</w:t>
            </w:r>
            <w:r w:rsidR="00DE6D46" w:rsidRPr="00FD487A">
              <w:rPr>
                <w:rFonts w:ascii="Century Gothic" w:hAnsi="Century Gothic"/>
                <w:sz w:val="20"/>
                <w:szCs w:val="20"/>
              </w:rPr>
              <w:t xml:space="preserve"> positive outcomes.  </w:t>
            </w:r>
          </w:p>
          <w:p w14:paraId="14C0B83D" w14:textId="77777777" w:rsidR="00DE6D46" w:rsidRPr="00FD487A" w:rsidRDefault="00DE6D46"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Ensuring people with learning disabilities understand their righ</w:t>
            </w:r>
            <w:r w:rsidR="007876CC" w:rsidRPr="00FD487A">
              <w:rPr>
                <w:rFonts w:ascii="Century Gothic" w:hAnsi="Century Gothic"/>
                <w:sz w:val="20"/>
                <w:szCs w:val="20"/>
              </w:rPr>
              <w:t xml:space="preserve">ts and responsibilities and are </w:t>
            </w:r>
            <w:r w:rsidRPr="00FD487A">
              <w:rPr>
                <w:rFonts w:ascii="Century Gothic" w:hAnsi="Century Gothic"/>
                <w:sz w:val="20"/>
                <w:szCs w:val="20"/>
              </w:rPr>
              <w:t>supported to undertake an active role in making decisions about their support.</w:t>
            </w:r>
          </w:p>
          <w:p w14:paraId="4068C85D" w14:textId="77777777" w:rsidR="00DE6D46" w:rsidRPr="00FD487A" w:rsidRDefault="00252FBE"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P</w:t>
            </w:r>
            <w:r w:rsidR="00DE6D46" w:rsidRPr="00FD487A">
              <w:rPr>
                <w:rFonts w:ascii="Century Gothic" w:hAnsi="Century Gothic"/>
                <w:sz w:val="20"/>
                <w:szCs w:val="20"/>
              </w:rPr>
              <w:t xml:space="preserve">rovide support in accordance with agreed </w:t>
            </w:r>
            <w:r w:rsidR="00765726" w:rsidRPr="00FD487A">
              <w:rPr>
                <w:rFonts w:ascii="Century Gothic" w:hAnsi="Century Gothic"/>
                <w:sz w:val="20"/>
                <w:szCs w:val="20"/>
              </w:rPr>
              <w:t>plans &amp; Trust policies &amp; values</w:t>
            </w:r>
          </w:p>
          <w:p w14:paraId="0EDB6736" w14:textId="77777777" w:rsidR="00DE6D46" w:rsidRPr="00FD487A" w:rsidRDefault="00DE6D46" w:rsidP="00DE6D46">
            <w:pPr>
              <w:rPr>
                <w:rFonts w:ascii="Century Gothic" w:hAnsi="Century Gothic"/>
                <w:sz w:val="20"/>
                <w:szCs w:val="20"/>
              </w:rPr>
            </w:pPr>
          </w:p>
        </w:tc>
      </w:tr>
    </w:tbl>
    <w:p w14:paraId="092864B3" w14:textId="77777777" w:rsidR="00BB5D21" w:rsidRPr="00FD487A" w:rsidRDefault="00BB5D21">
      <w:pPr>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327215" w:rsidRPr="00FD487A" w14:paraId="76DE8208" w14:textId="77777777" w:rsidTr="00327215">
        <w:tc>
          <w:tcPr>
            <w:tcW w:w="9242" w:type="dxa"/>
            <w:shd w:val="clear" w:color="auto" w:fill="000000" w:themeFill="text1"/>
          </w:tcPr>
          <w:p w14:paraId="6DABE78A" w14:textId="77777777" w:rsidR="00327215" w:rsidRPr="00FD487A" w:rsidRDefault="00327215" w:rsidP="00327215">
            <w:pPr>
              <w:rPr>
                <w:rFonts w:ascii="Century Gothic" w:hAnsi="Century Gothic"/>
                <w:b/>
                <w:sz w:val="20"/>
                <w:szCs w:val="20"/>
              </w:rPr>
            </w:pPr>
            <w:r w:rsidRPr="00FD487A">
              <w:rPr>
                <w:rFonts w:ascii="Century Gothic" w:hAnsi="Century Gothic"/>
                <w:b/>
                <w:sz w:val="20"/>
                <w:szCs w:val="20"/>
              </w:rPr>
              <w:t>Networker / Bridgebuilder</w:t>
            </w:r>
          </w:p>
        </w:tc>
      </w:tr>
      <w:tr w:rsidR="00327215" w:rsidRPr="00FD487A" w14:paraId="234B00EA" w14:textId="77777777" w:rsidTr="00327215">
        <w:tc>
          <w:tcPr>
            <w:tcW w:w="9242" w:type="dxa"/>
          </w:tcPr>
          <w:p w14:paraId="512F5222" w14:textId="77777777" w:rsidR="00327215" w:rsidRPr="00FD487A" w:rsidRDefault="00327215" w:rsidP="00327215">
            <w:pPr>
              <w:rPr>
                <w:rFonts w:ascii="Century Gothic" w:hAnsi="Century Gothic"/>
                <w:sz w:val="20"/>
                <w:szCs w:val="20"/>
              </w:rPr>
            </w:pPr>
          </w:p>
          <w:p w14:paraId="1F6ECB7A" w14:textId="77777777" w:rsidR="007876CC" w:rsidRPr="00FD487A" w:rsidRDefault="005729FE"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P</w:t>
            </w:r>
            <w:r w:rsidR="007876CC" w:rsidRPr="00FD487A">
              <w:rPr>
                <w:rFonts w:ascii="Century Gothic" w:hAnsi="Century Gothic"/>
                <w:sz w:val="20"/>
                <w:szCs w:val="20"/>
              </w:rPr>
              <w:t>romote relationships which enable tenants to integrate into the life of their community and ensure assistance is provided where needed.</w:t>
            </w:r>
          </w:p>
          <w:p w14:paraId="7880DB16" w14:textId="77777777" w:rsidR="005B4150" w:rsidRPr="00FD487A" w:rsidRDefault="005729FE"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P</w:t>
            </w:r>
            <w:r w:rsidR="005B4150" w:rsidRPr="00FD487A">
              <w:rPr>
                <w:rFonts w:ascii="Century Gothic" w:hAnsi="Century Gothic"/>
                <w:sz w:val="20"/>
                <w:szCs w:val="20"/>
              </w:rPr>
              <w:t>romote opportunities and engagement based on peoples’ person centred plans.</w:t>
            </w:r>
          </w:p>
          <w:p w14:paraId="0261DE0C" w14:textId="77777777" w:rsidR="005B4150" w:rsidRPr="00FD487A" w:rsidRDefault="005729FE"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P</w:t>
            </w:r>
            <w:r w:rsidR="005B4150" w:rsidRPr="00FD487A">
              <w:rPr>
                <w:rFonts w:ascii="Century Gothic" w:hAnsi="Century Gothic"/>
                <w:sz w:val="20"/>
                <w:szCs w:val="20"/>
              </w:rPr>
              <w:t>romote healthy lifestyles and wellbeing, ensuring access to community and specialist health services.</w:t>
            </w:r>
          </w:p>
          <w:p w14:paraId="7F9019FE" w14:textId="77777777" w:rsidR="005729FE" w:rsidRPr="00FD487A" w:rsidRDefault="005729FE"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Promote relationships which enable each tenant to integrate in to the local community, providing support where required.</w:t>
            </w:r>
          </w:p>
          <w:p w14:paraId="564228D9" w14:textId="77777777" w:rsidR="009D1239" w:rsidRPr="00FD487A" w:rsidRDefault="009D1239"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 xml:space="preserve">To effectively participate in staff meetings, training courses and seminars, including service reviews, meeting </w:t>
            </w:r>
            <w:r w:rsidR="007876CC" w:rsidRPr="00FD487A">
              <w:rPr>
                <w:rFonts w:ascii="Century Gothic" w:hAnsi="Century Gothic"/>
                <w:sz w:val="20"/>
                <w:szCs w:val="20"/>
              </w:rPr>
              <w:t>Skills for Care</w:t>
            </w:r>
            <w:r w:rsidRPr="00FD487A">
              <w:rPr>
                <w:rFonts w:ascii="Century Gothic" w:hAnsi="Century Gothic"/>
                <w:sz w:val="20"/>
                <w:szCs w:val="20"/>
              </w:rPr>
              <w:t xml:space="preserve"> specifications and updating knowledge, skills and competence.</w:t>
            </w:r>
          </w:p>
          <w:p w14:paraId="4325FC40" w14:textId="77777777" w:rsidR="00327215" w:rsidRPr="00FD487A" w:rsidRDefault="00327215" w:rsidP="009B1494">
            <w:pPr>
              <w:rPr>
                <w:rFonts w:ascii="Century Gothic" w:hAnsi="Century Gothic"/>
                <w:sz w:val="20"/>
                <w:szCs w:val="20"/>
              </w:rPr>
            </w:pPr>
          </w:p>
        </w:tc>
      </w:tr>
    </w:tbl>
    <w:p w14:paraId="0F6EC66F" w14:textId="77777777" w:rsidR="00327215" w:rsidRPr="00FD487A" w:rsidRDefault="00327215" w:rsidP="00052B43">
      <w:pPr>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327215" w:rsidRPr="00FD487A" w14:paraId="72871F63" w14:textId="77777777" w:rsidTr="00327215">
        <w:tc>
          <w:tcPr>
            <w:tcW w:w="9242" w:type="dxa"/>
            <w:shd w:val="clear" w:color="auto" w:fill="000000" w:themeFill="text1"/>
          </w:tcPr>
          <w:p w14:paraId="27BF575C" w14:textId="77777777" w:rsidR="00327215" w:rsidRPr="00FD487A" w:rsidRDefault="00274109" w:rsidP="00327215">
            <w:pPr>
              <w:rPr>
                <w:rFonts w:ascii="Century Gothic" w:hAnsi="Century Gothic"/>
                <w:b/>
                <w:sz w:val="20"/>
                <w:szCs w:val="20"/>
              </w:rPr>
            </w:pPr>
            <w:r w:rsidRPr="00FD487A">
              <w:rPr>
                <w:rFonts w:ascii="Century Gothic" w:hAnsi="Century Gothic"/>
                <w:b/>
                <w:sz w:val="20"/>
                <w:szCs w:val="20"/>
              </w:rPr>
              <w:t>Risk Taker</w:t>
            </w:r>
          </w:p>
        </w:tc>
      </w:tr>
      <w:tr w:rsidR="00327215" w:rsidRPr="00FD487A" w14:paraId="11A8891D" w14:textId="77777777" w:rsidTr="00327215">
        <w:tc>
          <w:tcPr>
            <w:tcW w:w="9242" w:type="dxa"/>
          </w:tcPr>
          <w:p w14:paraId="44CC174B" w14:textId="77777777" w:rsidR="00327215" w:rsidRPr="00FD487A" w:rsidRDefault="00327215" w:rsidP="00327215">
            <w:pPr>
              <w:rPr>
                <w:rFonts w:ascii="Century Gothic" w:hAnsi="Century Gothic"/>
                <w:sz w:val="20"/>
                <w:szCs w:val="20"/>
              </w:rPr>
            </w:pPr>
          </w:p>
          <w:p w14:paraId="64A67BAD" w14:textId="77777777" w:rsidR="009D1239" w:rsidRPr="00FD487A" w:rsidRDefault="00BB5D21"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Risk taking in this context is about trying new approaches, not about risking the project, its tenants, staff or volunteers.</w:t>
            </w:r>
          </w:p>
          <w:p w14:paraId="61E3771C" w14:textId="77777777" w:rsidR="009B1494" w:rsidRPr="00FD487A" w:rsidRDefault="009B1494"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Recognise and implement safeguarding procedures to protect tenants, which includes whistleblowing when appropriate.</w:t>
            </w:r>
          </w:p>
          <w:p w14:paraId="6E5D5026" w14:textId="77777777" w:rsidR="005B4150" w:rsidRPr="00FD487A" w:rsidRDefault="00BB5D21"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 xml:space="preserve">Taking </w:t>
            </w:r>
            <w:r w:rsidR="009B1494" w:rsidRPr="00FD487A">
              <w:rPr>
                <w:rFonts w:ascii="Century Gothic" w:hAnsi="Century Gothic"/>
                <w:sz w:val="20"/>
                <w:szCs w:val="20"/>
              </w:rPr>
              <w:t xml:space="preserve">personal </w:t>
            </w:r>
            <w:r w:rsidRPr="00FD487A">
              <w:rPr>
                <w:rFonts w:ascii="Century Gothic" w:hAnsi="Century Gothic"/>
                <w:sz w:val="20"/>
                <w:szCs w:val="20"/>
              </w:rPr>
              <w:t>responsibility</w:t>
            </w:r>
            <w:r w:rsidR="009D1239" w:rsidRPr="00FD487A">
              <w:rPr>
                <w:rFonts w:ascii="Century Gothic" w:hAnsi="Century Gothic"/>
                <w:sz w:val="20"/>
                <w:szCs w:val="20"/>
              </w:rPr>
              <w:t xml:space="preserve"> for </w:t>
            </w:r>
            <w:r w:rsidR="009B1494" w:rsidRPr="00FD487A">
              <w:rPr>
                <w:rFonts w:ascii="Century Gothic" w:hAnsi="Century Gothic"/>
                <w:sz w:val="20"/>
                <w:szCs w:val="20"/>
              </w:rPr>
              <w:t xml:space="preserve">your personal health and safety, and that of your tenants by </w:t>
            </w:r>
            <w:r w:rsidR="005729FE" w:rsidRPr="00FD487A">
              <w:rPr>
                <w:rFonts w:ascii="Century Gothic" w:hAnsi="Century Gothic"/>
                <w:sz w:val="20"/>
                <w:szCs w:val="20"/>
              </w:rPr>
              <w:t>implementing health and safety procedures, including pro-</w:t>
            </w:r>
            <w:r w:rsidR="009B1494" w:rsidRPr="00FD487A">
              <w:rPr>
                <w:rFonts w:ascii="Century Gothic" w:hAnsi="Century Gothic"/>
                <w:sz w:val="20"/>
                <w:szCs w:val="20"/>
              </w:rPr>
              <w:t>actively reporting issues and potential hazards.</w:t>
            </w:r>
          </w:p>
          <w:p w14:paraId="0CD8BFFD" w14:textId="77777777" w:rsidR="00327215" w:rsidRPr="00FD487A" w:rsidRDefault="00327215"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Contribute to new ideas &amp; projects to achieve successful implementation</w:t>
            </w:r>
          </w:p>
          <w:p w14:paraId="7249FBE3" w14:textId="77777777" w:rsidR="00327215" w:rsidRPr="00FD487A" w:rsidRDefault="00327215"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Ability to step out of comfort zone, to explore &amp; conside</w:t>
            </w:r>
            <w:r w:rsidR="00BB5D21" w:rsidRPr="00FD487A">
              <w:rPr>
                <w:rFonts w:ascii="Century Gothic" w:hAnsi="Century Gothic"/>
                <w:sz w:val="20"/>
                <w:szCs w:val="20"/>
              </w:rPr>
              <w:t xml:space="preserve">r innovative approaches to meet </w:t>
            </w:r>
            <w:r w:rsidRPr="00FD487A">
              <w:rPr>
                <w:rFonts w:ascii="Century Gothic" w:hAnsi="Century Gothic"/>
                <w:sz w:val="20"/>
                <w:szCs w:val="20"/>
              </w:rPr>
              <w:t>the Trust’s objectives</w:t>
            </w:r>
            <w:r w:rsidR="009B1494" w:rsidRPr="00FD487A">
              <w:rPr>
                <w:rFonts w:ascii="Century Gothic" w:hAnsi="Century Gothic"/>
                <w:sz w:val="20"/>
                <w:szCs w:val="20"/>
              </w:rPr>
              <w:t xml:space="preserve"> (for example new IT packages)</w:t>
            </w:r>
          </w:p>
          <w:p w14:paraId="1B512F66" w14:textId="77777777" w:rsidR="00252FBE" w:rsidRPr="00FD487A" w:rsidRDefault="00327215"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 xml:space="preserve">Promote the Aldingbourne Trust </w:t>
            </w:r>
            <w:r w:rsidR="00BB5D21" w:rsidRPr="00FD487A">
              <w:rPr>
                <w:rFonts w:ascii="Century Gothic" w:hAnsi="Century Gothic"/>
                <w:sz w:val="20"/>
                <w:szCs w:val="20"/>
              </w:rPr>
              <w:t xml:space="preserve">as an employer and service </w:t>
            </w:r>
            <w:r w:rsidRPr="00FD487A">
              <w:rPr>
                <w:rFonts w:ascii="Century Gothic" w:hAnsi="Century Gothic"/>
                <w:sz w:val="20"/>
                <w:szCs w:val="20"/>
              </w:rPr>
              <w:t>provider of choice</w:t>
            </w:r>
          </w:p>
          <w:p w14:paraId="14942051" w14:textId="77777777" w:rsidR="00327215" w:rsidRPr="00FD487A" w:rsidRDefault="00327215" w:rsidP="009B1494">
            <w:pPr>
              <w:rPr>
                <w:rFonts w:ascii="Century Gothic" w:hAnsi="Century Gothic"/>
                <w:sz w:val="20"/>
                <w:szCs w:val="20"/>
              </w:rPr>
            </w:pPr>
          </w:p>
        </w:tc>
      </w:tr>
    </w:tbl>
    <w:p w14:paraId="09A0CE2B" w14:textId="77777777" w:rsidR="00274109" w:rsidRPr="00FD487A" w:rsidRDefault="00274109"/>
    <w:p w14:paraId="7911F6AC" w14:textId="77777777" w:rsidR="006F0B4D" w:rsidRPr="00FD487A" w:rsidRDefault="006F0B4D"/>
    <w:p w14:paraId="41312762" w14:textId="77777777" w:rsidR="00765726" w:rsidRPr="00FD487A" w:rsidRDefault="00765726"/>
    <w:tbl>
      <w:tblPr>
        <w:tblStyle w:val="TableGrid"/>
        <w:tblW w:w="0" w:type="auto"/>
        <w:tblLook w:val="04A0" w:firstRow="1" w:lastRow="0" w:firstColumn="1" w:lastColumn="0" w:noHBand="0" w:noVBand="1"/>
      </w:tblPr>
      <w:tblGrid>
        <w:gridCol w:w="9242"/>
      </w:tblGrid>
      <w:tr w:rsidR="00005617" w:rsidRPr="00FD487A" w14:paraId="1EBA0F00" w14:textId="77777777" w:rsidTr="00005617">
        <w:tc>
          <w:tcPr>
            <w:tcW w:w="9242" w:type="dxa"/>
            <w:shd w:val="clear" w:color="auto" w:fill="000000" w:themeFill="text1"/>
          </w:tcPr>
          <w:p w14:paraId="15C0C108" w14:textId="77777777" w:rsidR="00005617" w:rsidRPr="00FD487A" w:rsidRDefault="00005617" w:rsidP="00B226FC">
            <w:pPr>
              <w:rPr>
                <w:rFonts w:ascii="Century Gothic" w:hAnsi="Century Gothic"/>
                <w:b/>
                <w:color w:val="FFFFFF" w:themeColor="background1"/>
                <w:sz w:val="20"/>
                <w:szCs w:val="20"/>
              </w:rPr>
            </w:pPr>
            <w:r w:rsidRPr="00FD487A">
              <w:rPr>
                <w:rFonts w:ascii="Century Gothic" w:hAnsi="Century Gothic"/>
                <w:b/>
                <w:sz w:val="20"/>
                <w:szCs w:val="20"/>
              </w:rPr>
              <w:lastRenderedPageBreak/>
              <w:t>Additional Duties and requirements:</w:t>
            </w:r>
          </w:p>
        </w:tc>
      </w:tr>
      <w:tr w:rsidR="00005617" w:rsidRPr="00FD487A" w14:paraId="6E967119" w14:textId="77777777" w:rsidTr="00005617">
        <w:tc>
          <w:tcPr>
            <w:tcW w:w="9242" w:type="dxa"/>
          </w:tcPr>
          <w:p w14:paraId="62DE243A" w14:textId="77777777" w:rsidR="00005617" w:rsidRPr="00FD487A" w:rsidRDefault="00005617" w:rsidP="00B226FC">
            <w:pPr>
              <w:rPr>
                <w:rFonts w:ascii="Century Gothic" w:hAnsi="Century Gothic"/>
                <w:sz w:val="20"/>
                <w:szCs w:val="20"/>
              </w:rPr>
            </w:pPr>
          </w:p>
          <w:p w14:paraId="7F20ABDE" w14:textId="77777777" w:rsidR="007C26FF" w:rsidRPr="00FD487A" w:rsidRDefault="007C26FF" w:rsidP="007C26FF">
            <w:pPr>
              <w:pStyle w:val="ListParagraph"/>
              <w:numPr>
                <w:ilvl w:val="0"/>
                <w:numId w:val="1"/>
              </w:numPr>
              <w:rPr>
                <w:rFonts w:ascii="Century Gothic" w:hAnsi="Century Gothic"/>
                <w:sz w:val="20"/>
                <w:szCs w:val="20"/>
              </w:rPr>
            </w:pPr>
            <w:r w:rsidRPr="00FD487A">
              <w:rPr>
                <w:rFonts w:ascii="Century Gothic" w:hAnsi="Century Gothic"/>
                <w:sz w:val="20"/>
                <w:szCs w:val="20"/>
              </w:rPr>
              <w:t xml:space="preserve">You will be required to complete any other reasonable duties commensurate with the post.  </w:t>
            </w:r>
          </w:p>
          <w:p w14:paraId="236E6BF2" w14:textId="77777777" w:rsidR="007C26FF" w:rsidRPr="00FD487A" w:rsidRDefault="007C26FF" w:rsidP="009D1239">
            <w:pPr>
              <w:pStyle w:val="ListParagraph"/>
              <w:numPr>
                <w:ilvl w:val="0"/>
                <w:numId w:val="1"/>
              </w:numPr>
              <w:rPr>
                <w:rFonts w:ascii="Century Gothic" w:hAnsi="Century Gothic"/>
                <w:sz w:val="20"/>
                <w:szCs w:val="20"/>
              </w:rPr>
            </w:pPr>
            <w:r w:rsidRPr="00FD487A">
              <w:rPr>
                <w:rFonts w:ascii="Century Gothic" w:hAnsi="Century Gothic"/>
                <w:sz w:val="20"/>
                <w:szCs w:val="20"/>
              </w:rPr>
              <w:t>This post is a regulated activity. As the post holder, you will be expected to undertake a DBS check, at enhanced level and against the Adult Barring List.</w:t>
            </w:r>
            <w:r w:rsidR="009D1239" w:rsidRPr="00FD487A">
              <w:rPr>
                <w:rFonts w:ascii="Century Gothic" w:hAnsi="Century Gothic"/>
                <w:sz w:val="20"/>
                <w:szCs w:val="20"/>
              </w:rPr>
              <w:t xml:space="preserve"> </w:t>
            </w:r>
            <w:r w:rsidRPr="00FD487A">
              <w:rPr>
                <w:rFonts w:ascii="Century Gothic" w:hAnsi="Century Gothic"/>
                <w:sz w:val="20"/>
                <w:szCs w:val="20"/>
              </w:rPr>
              <w:t>Regulated activity (adults) as defined by the Safeguarding Vulnerable Adults Groups Act 2006 from 10th September 2012, for the purposes of this post are: providing personal care, assistance with general household matters, conveying people.  We have assessed this post and are satisfied that it is reasonable and likely that the post holder will be required to engage in any or all of these regulated activities.</w:t>
            </w:r>
          </w:p>
          <w:p w14:paraId="5E2FE5F9" w14:textId="77777777" w:rsidR="00005617" w:rsidRPr="00FD487A" w:rsidRDefault="00005617" w:rsidP="00005617">
            <w:pPr>
              <w:rPr>
                <w:rFonts w:ascii="Century Gothic" w:hAnsi="Century Gothic"/>
                <w:sz w:val="20"/>
                <w:szCs w:val="20"/>
              </w:rPr>
            </w:pPr>
          </w:p>
        </w:tc>
      </w:tr>
    </w:tbl>
    <w:p w14:paraId="1C7DBEA6" w14:textId="77777777" w:rsidR="00B226FC" w:rsidRPr="00FD487A" w:rsidRDefault="00B226FC" w:rsidP="00B226FC">
      <w:pPr>
        <w:rPr>
          <w:rFonts w:ascii="Century Gothic" w:hAnsi="Century Gothic"/>
          <w:sz w:val="2"/>
          <w:szCs w:val="20"/>
        </w:rPr>
      </w:pPr>
    </w:p>
    <w:p w14:paraId="1F07B5CE" w14:textId="77777777" w:rsidR="00052B43" w:rsidRPr="00CB0C3C" w:rsidRDefault="00005617" w:rsidP="00052B43">
      <w:pPr>
        <w:rPr>
          <w:rFonts w:ascii="Century Gothic" w:hAnsi="Century Gothic"/>
          <w:sz w:val="32"/>
          <w:szCs w:val="32"/>
        </w:rPr>
      </w:pPr>
      <w:r w:rsidRPr="00CB0C3C">
        <w:rPr>
          <w:rFonts w:ascii="Century Gothic" w:hAnsi="Century Gothic"/>
          <w:b/>
          <w:sz w:val="32"/>
          <w:szCs w:val="32"/>
        </w:rPr>
        <w:t xml:space="preserve">The </w:t>
      </w:r>
      <w:r w:rsidR="00052B43" w:rsidRPr="00CB0C3C">
        <w:rPr>
          <w:rFonts w:ascii="Century Gothic" w:hAnsi="Century Gothic"/>
          <w:b/>
          <w:sz w:val="32"/>
          <w:szCs w:val="32"/>
        </w:rPr>
        <w:t>P</w:t>
      </w:r>
      <w:r w:rsidRPr="00CB0C3C">
        <w:rPr>
          <w:rFonts w:ascii="Century Gothic" w:hAnsi="Century Gothic"/>
          <w:b/>
          <w:sz w:val="32"/>
          <w:szCs w:val="32"/>
        </w:rPr>
        <w:t xml:space="preserve">erson Specification: </w:t>
      </w:r>
      <w:r w:rsidR="00765726" w:rsidRPr="00CB0C3C">
        <w:rPr>
          <w:rFonts w:ascii="Century Gothic" w:hAnsi="Century Gothic"/>
          <w:b/>
          <w:sz w:val="32"/>
          <w:szCs w:val="32"/>
        </w:rPr>
        <w:t>Support Worker</w:t>
      </w:r>
      <w:r w:rsidRPr="00CB0C3C">
        <w:rPr>
          <w:rFonts w:ascii="Century Gothic" w:hAnsi="Century Gothic"/>
          <w:b/>
          <w:sz w:val="32"/>
          <w:szCs w:val="32"/>
        </w:rPr>
        <w:t xml:space="preserve">, </w:t>
      </w:r>
      <w:r w:rsidR="00DC0695" w:rsidRPr="00CB0C3C">
        <w:rPr>
          <w:rFonts w:ascii="Century Gothic" w:hAnsi="Century Gothic"/>
          <w:b/>
          <w:sz w:val="32"/>
          <w:szCs w:val="32"/>
        </w:rPr>
        <w:t>Sudley Road</w:t>
      </w:r>
    </w:p>
    <w:tbl>
      <w:tblPr>
        <w:tblStyle w:val="TableGrid"/>
        <w:tblW w:w="0" w:type="auto"/>
        <w:tblLook w:val="04A0" w:firstRow="1" w:lastRow="0" w:firstColumn="1" w:lastColumn="0" w:noHBand="0" w:noVBand="1"/>
      </w:tblPr>
      <w:tblGrid>
        <w:gridCol w:w="9242"/>
      </w:tblGrid>
      <w:tr w:rsidR="00005617" w:rsidRPr="00FD487A" w14:paraId="0E6BA604" w14:textId="77777777" w:rsidTr="00005617">
        <w:tc>
          <w:tcPr>
            <w:tcW w:w="9242" w:type="dxa"/>
            <w:shd w:val="clear" w:color="auto" w:fill="000000" w:themeFill="text1"/>
          </w:tcPr>
          <w:p w14:paraId="05D66EF7" w14:textId="77777777" w:rsidR="00005617" w:rsidRPr="00FD487A" w:rsidRDefault="00005617" w:rsidP="00005617">
            <w:pPr>
              <w:tabs>
                <w:tab w:val="left" w:pos="1650"/>
              </w:tabs>
              <w:rPr>
                <w:rFonts w:ascii="Century Gothic" w:hAnsi="Century Gothic"/>
                <w:b/>
                <w:sz w:val="20"/>
                <w:szCs w:val="20"/>
              </w:rPr>
            </w:pPr>
            <w:r w:rsidRPr="00FD487A">
              <w:rPr>
                <w:rFonts w:ascii="Century Gothic" w:hAnsi="Century Gothic"/>
                <w:b/>
                <w:sz w:val="20"/>
                <w:szCs w:val="20"/>
              </w:rPr>
              <w:t>Essential:</w:t>
            </w:r>
            <w:r w:rsidRPr="00FD487A">
              <w:rPr>
                <w:rFonts w:ascii="Century Gothic" w:hAnsi="Century Gothic"/>
                <w:b/>
                <w:sz w:val="20"/>
                <w:szCs w:val="20"/>
              </w:rPr>
              <w:tab/>
            </w:r>
          </w:p>
        </w:tc>
      </w:tr>
      <w:tr w:rsidR="00005617" w:rsidRPr="00FD487A" w14:paraId="22A2825E" w14:textId="77777777" w:rsidTr="00005617">
        <w:tc>
          <w:tcPr>
            <w:tcW w:w="9242" w:type="dxa"/>
          </w:tcPr>
          <w:p w14:paraId="52CCA857" w14:textId="77777777" w:rsidR="00005617" w:rsidRPr="00FD487A" w:rsidRDefault="00005617" w:rsidP="00005617">
            <w:pPr>
              <w:rPr>
                <w:rFonts w:ascii="Century Gothic" w:hAnsi="Century Gothic"/>
                <w:sz w:val="20"/>
                <w:szCs w:val="20"/>
              </w:rPr>
            </w:pPr>
          </w:p>
          <w:p w14:paraId="1062F6FD" w14:textId="77777777" w:rsidR="00765726" w:rsidRPr="00FD487A" w:rsidRDefault="00765726" w:rsidP="00D67F3D">
            <w:pPr>
              <w:pStyle w:val="ListParagraph"/>
              <w:numPr>
                <w:ilvl w:val="0"/>
                <w:numId w:val="1"/>
              </w:numPr>
              <w:rPr>
                <w:rFonts w:ascii="Century Gothic" w:hAnsi="Century Gothic"/>
                <w:sz w:val="20"/>
                <w:szCs w:val="20"/>
              </w:rPr>
            </w:pPr>
            <w:r w:rsidRPr="00FD487A">
              <w:rPr>
                <w:rFonts w:ascii="Century Gothic" w:hAnsi="Century Gothic"/>
                <w:sz w:val="20"/>
                <w:szCs w:val="20"/>
              </w:rPr>
              <w:t>The ability to communicate clearly.</w:t>
            </w:r>
            <w:r w:rsidRPr="00FD487A">
              <w:rPr>
                <w:rFonts w:ascii="Century Gothic" w:hAnsi="Century Gothic"/>
                <w:sz w:val="20"/>
                <w:szCs w:val="20"/>
              </w:rPr>
              <w:tab/>
            </w:r>
          </w:p>
          <w:p w14:paraId="3FA9F22C" w14:textId="77777777" w:rsidR="00765726" w:rsidRPr="00FD487A" w:rsidRDefault="00765726" w:rsidP="00D67F3D">
            <w:pPr>
              <w:pStyle w:val="ListParagraph"/>
              <w:numPr>
                <w:ilvl w:val="0"/>
                <w:numId w:val="1"/>
              </w:numPr>
              <w:rPr>
                <w:rFonts w:ascii="Century Gothic" w:hAnsi="Century Gothic"/>
                <w:sz w:val="20"/>
                <w:szCs w:val="20"/>
              </w:rPr>
            </w:pPr>
            <w:r w:rsidRPr="00FD487A">
              <w:rPr>
                <w:rFonts w:ascii="Century Gothic" w:hAnsi="Century Gothic"/>
                <w:sz w:val="20"/>
                <w:szCs w:val="20"/>
              </w:rPr>
              <w:t>Listening skills.</w:t>
            </w:r>
            <w:r w:rsidRPr="00FD487A">
              <w:rPr>
                <w:rFonts w:ascii="Century Gothic" w:hAnsi="Century Gothic"/>
                <w:sz w:val="20"/>
                <w:szCs w:val="20"/>
              </w:rPr>
              <w:tab/>
            </w:r>
          </w:p>
          <w:p w14:paraId="75BC468A" w14:textId="77777777" w:rsidR="00765726" w:rsidRPr="00FD487A" w:rsidRDefault="00765726" w:rsidP="00D67F3D">
            <w:pPr>
              <w:pStyle w:val="ListParagraph"/>
              <w:numPr>
                <w:ilvl w:val="0"/>
                <w:numId w:val="1"/>
              </w:numPr>
              <w:rPr>
                <w:rFonts w:ascii="Century Gothic" w:hAnsi="Century Gothic"/>
                <w:sz w:val="20"/>
                <w:szCs w:val="20"/>
              </w:rPr>
            </w:pPr>
            <w:r w:rsidRPr="00FD487A">
              <w:rPr>
                <w:rFonts w:ascii="Century Gothic" w:hAnsi="Century Gothic"/>
                <w:sz w:val="20"/>
                <w:szCs w:val="20"/>
              </w:rPr>
              <w:t>Administrative/organisational skills.</w:t>
            </w:r>
          </w:p>
          <w:p w14:paraId="52EB240D" w14:textId="77777777" w:rsidR="00765726" w:rsidRPr="00FD487A" w:rsidRDefault="00765726" w:rsidP="00D67F3D">
            <w:pPr>
              <w:pStyle w:val="ListParagraph"/>
              <w:numPr>
                <w:ilvl w:val="0"/>
                <w:numId w:val="1"/>
              </w:numPr>
              <w:rPr>
                <w:rFonts w:ascii="Century Gothic" w:hAnsi="Century Gothic"/>
                <w:sz w:val="20"/>
                <w:szCs w:val="20"/>
              </w:rPr>
            </w:pPr>
            <w:r w:rsidRPr="00FD487A">
              <w:rPr>
                <w:rFonts w:ascii="Century Gothic" w:hAnsi="Century Gothic"/>
                <w:sz w:val="20"/>
                <w:szCs w:val="20"/>
              </w:rPr>
              <w:t>Team player.</w:t>
            </w:r>
          </w:p>
          <w:p w14:paraId="21D2F3BF" w14:textId="77777777" w:rsidR="00765726" w:rsidRPr="00FD487A" w:rsidRDefault="00765726" w:rsidP="00D67F3D">
            <w:pPr>
              <w:pStyle w:val="ListParagraph"/>
              <w:numPr>
                <w:ilvl w:val="0"/>
                <w:numId w:val="1"/>
              </w:numPr>
              <w:rPr>
                <w:rFonts w:ascii="Century Gothic" w:hAnsi="Century Gothic"/>
                <w:sz w:val="20"/>
                <w:szCs w:val="20"/>
              </w:rPr>
            </w:pPr>
            <w:r w:rsidRPr="00FD487A">
              <w:rPr>
                <w:rFonts w:ascii="Century Gothic" w:hAnsi="Century Gothic"/>
                <w:sz w:val="20"/>
                <w:szCs w:val="20"/>
              </w:rPr>
              <w:t>Able to use own initiative.</w:t>
            </w:r>
          </w:p>
          <w:p w14:paraId="34DDA4E1" w14:textId="77777777" w:rsidR="00DC0695" w:rsidRPr="00FD487A" w:rsidRDefault="00DC0695" w:rsidP="00D67F3D">
            <w:pPr>
              <w:pStyle w:val="ListParagraph"/>
              <w:numPr>
                <w:ilvl w:val="0"/>
                <w:numId w:val="1"/>
              </w:numPr>
              <w:rPr>
                <w:rFonts w:ascii="Century Gothic" w:hAnsi="Century Gothic"/>
                <w:sz w:val="20"/>
                <w:szCs w:val="20"/>
              </w:rPr>
            </w:pPr>
            <w:r w:rsidRPr="00FD487A">
              <w:rPr>
                <w:rFonts w:ascii="Century Gothic" w:hAnsi="Century Gothic"/>
                <w:sz w:val="20"/>
                <w:szCs w:val="20"/>
              </w:rPr>
              <w:t>Minimum Age 18.</w:t>
            </w:r>
          </w:p>
          <w:p w14:paraId="360B11F2" w14:textId="69F2EF97" w:rsidR="00DC0695" w:rsidRPr="00FD487A" w:rsidRDefault="00DC0695" w:rsidP="00D67F3D">
            <w:pPr>
              <w:pStyle w:val="ListParagraph"/>
              <w:numPr>
                <w:ilvl w:val="0"/>
                <w:numId w:val="1"/>
              </w:numPr>
              <w:rPr>
                <w:rFonts w:ascii="Century Gothic" w:hAnsi="Century Gothic"/>
                <w:sz w:val="20"/>
                <w:szCs w:val="20"/>
              </w:rPr>
            </w:pPr>
            <w:r w:rsidRPr="00FD487A">
              <w:rPr>
                <w:rFonts w:ascii="Century Gothic" w:hAnsi="Century Gothic"/>
                <w:sz w:val="20"/>
                <w:szCs w:val="20"/>
              </w:rPr>
              <w:t>Driver</w:t>
            </w:r>
            <w:r w:rsidR="001572EA">
              <w:rPr>
                <w:rFonts w:ascii="Century Gothic" w:hAnsi="Century Gothic"/>
                <w:sz w:val="20"/>
                <w:szCs w:val="20"/>
              </w:rPr>
              <w:t xml:space="preserve"> – </w:t>
            </w:r>
            <w:r w:rsidR="00CB0C3C">
              <w:rPr>
                <w:rFonts w:ascii="Century Gothic" w:hAnsi="Century Gothic"/>
                <w:sz w:val="20"/>
                <w:szCs w:val="20"/>
              </w:rPr>
              <w:t>full manual driving licence</w:t>
            </w:r>
            <w:r w:rsidR="001572EA">
              <w:rPr>
                <w:rFonts w:ascii="Century Gothic" w:hAnsi="Century Gothic"/>
                <w:sz w:val="20"/>
                <w:szCs w:val="20"/>
              </w:rPr>
              <w:t>.</w:t>
            </w:r>
          </w:p>
          <w:p w14:paraId="61BC5252" w14:textId="77777777" w:rsidR="00AA07A9" w:rsidRPr="00FD487A" w:rsidRDefault="00AA07A9" w:rsidP="00D67F3D">
            <w:pPr>
              <w:pStyle w:val="ListParagraph"/>
              <w:numPr>
                <w:ilvl w:val="0"/>
                <w:numId w:val="1"/>
              </w:numPr>
              <w:rPr>
                <w:rFonts w:ascii="Century Gothic" w:hAnsi="Century Gothic"/>
                <w:sz w:val="20"/>
                <w:szCs w:val="20"/>
              </w:rPr>
            </w:pPr>
            <w:r w:rsidRPr="00FD487A">
              <w:rPr>
                <w:rFonts w:ascii="Century Gothic" w:hAnsi="Century Gothic"/>
                <w:sz w:val="20"/>
                <w:szCs w:val="20"/>
              </w:rPr>
              <w:t>IT skills.</w:t>
            </w:r>
          </w:p>
          <w:p w14:paraId="10AEF2BA" w14:textId="77777777" w:rsidR="00005617" w:rsidRPr="00FD487A" w:rsidRDefault="00005617" w:rsidP="00765726">
            <w:pPr>
              <w:rPr>
                <w:rFonts w:ascii="Century Gothic" w:hAnsi="Century Gothic"/>
                <w:sz w:val="20"/>
                <w:szCs w:val="20"/>
              </w:rPr>
            </w:pPr>
          </w:p>
        </w:tc>
      </w:tr>
      <w:tr w:rsidR="00005617" w:rsidRPr="00FD487A" w14:paraId="1B35F589" w14:textId="77777777" w:rsidTr="00005617">
        <w:tc>
          <w:tcPr>
            <w:tcW w:w="9242" w:type="dxa"/>
            <w:shd w:val="clear" w:color="auto" w:fill="000000" w:themeFill="text1"/>
          </w:tcPr>
          <w:p w14:paraId="4F701DD9" w14:textId="77777777" w:rsidR="00005617" w:rsidRPr="00FD487A" w:rsidRDefault="00005617" w:rsidP="00052B43">
            <w:pPr>
              <w:rPr>
                <w:rFonts w:ascii="Century Gothic" w:hAnsi="Century Gothic"/>
                <w:b/>
                <w:color w:val="FFFFFF" w:themeColor="background1"/>
                <w:sz w:val="20"/>
                <w:szCs w:val="20"/>
              </w:rPr>
            </w:pPr>
            <w:r w:rsidRPr="00FD487A">
              <w:rPr>
                <w:rFonts w:ascii="Century Gothic" w:hAnsi="Century Gothic"/>
                <w:b/>
                <w:color w:val="FFFFFF" w:themeColor="background1"/>
                <w:sz w:val="20"/>
                <w:szCs w:val="20"/>
              </w:rPr>
              <w:t>Desirable:</w:t>
            </w:r>
          </w:p>
        </w:tc>
      </w:tr>
      <w:tr w:rsidR="00005617" w:rsidRPr="00FD487A" w14:paraId="3D485705" w14:textId="77777777" w:rsidTr="00005617">
        <w:tc>
          <w:tcPr>
            <w:tcW w:w="9242" w:type="dxa"/>
          </w:tcPr>
          <w:p w14:paraId="00194B3C" w14:textId="77777777" w:rsidR="00005617" w:rsidRPr="00FD487A" w:rsidRDefault="00005617" w:rsidP="00005617">
            <w:pPr>
              <w:rPr>
                <w:rFonts w:ascii="Century Gothic" w:hAnsi="Century Gothic"/>
                <w:sz w:val="20"/>
                <w:szCs w:val="20"/>
              </w:rPr>
            </w:pPr>
          </w:p>
          <w:p w14:paraId="6567F4B1" w14:textId="4942239E" w:rsidR="00765726" w:rsidRDefault="00765726" w:rsidP="00D67F3D">
            <w:pPr>
              <w:pStyle w:val="ListParagraph"/>
              <w:numPr>
                <w:ilvl w:val="0"/>
                <w:numId w:val="1"/>
              </w:numPr>
              <w:rPr>
                <w:rFonts w:ascii="Century Gothic" w:hAnsi="Century Gothic"/>
                <w:sz w:val="20"/>
                <w:szCs w:val="20"/>
              </w:rPr>
            </w:pPr>
            <w:r w:rsidRPr="00FD487A">
              <w:rPr>
                <w:rFonts w:ascii="Century Gothic" w:hAnsi="Century Gothic"/>
                <w:sz w:val="20"/>
                <w:szCs w:val="20"/>
              </w:rPr>
              <w:t>Experience of supporting people who have a learning disability.</w:t>
            </w:r>
          </w:p>
          <w:p w14:paraId="095D4EBA" w14:textId="63590254" w:rsidR="004A4C75" w:rsidRPr="00FD487A" w:rsidRDefault="004A4C75" w:rsidP="00D67F3D">
            <w:pPr>
              <w:pStyle w:val="ListParagraph"/>
              <w:numPr>
                <w:ilvl w:val="0"/>
                <w:numId w:val="1"/>
              </w:numPr>
              <w:rPr>
                <w:rFonts w:ascii="Century Gothic" w:hAnsi="Century Gothic"/>
                <w:sz w:val="20"/>
                <w:szCs w:val="20"/>
              </w:rPr>
            </w:pPr>
            <w:r>
              <w:rPr>
                <w:rFonts w:ascii="Century Gothic" w:hAnsi="Century Gothic"/>
                <w:sz w:val="20"/>
                <w:szCs w:val="20"/>
              </w:rPr>
              <w:t xml:space="preserve">Experience in using Microsoft Teams </w:t>
            </w:r>
          </w:p>
          <w:p w14:paraId="60231779" w14:textId="77777777" w:rsidR="00005617" w:rsidRPr="00FD487A" w:rsidRDefault="00005617" w:rsidP="00DC0695">
            <w:pPr>
              <w:rPr>
                <w:rFonts w:ascii="Century Gothic" w:hAnsi="Century Gothic"/>
                <w:sz w:val="20"/>
                <w:szCs w:val="20"/>
              </w:rPr>
            </w:pPr>
          </w:p>
        </w:tc>
      </w:tr>
      <w:tr w:rsidR="00E24DC7" w:rsidRPr="00FD487A" w14:paraId="64BC8CB7" w14:textId="77777777" w:rsidTr="00D85DAC">
        <w:tc>
          <w:tcPr>
            <w:tcW w:w="9242" w:type="dxa"/>
            <w:shd w:val="clear" w:color="auto" w:fill="000000" w:themeFill="text1"/>
          </w:tcPr>
          <w:p w14:paraId="1B3F4165" w14:textId="77777777" w:rsidR="00E24DC7" w:rsidRPr="00FD487A" w:rsidRDefault="00E24DC7" w:rsidP="00D85DAC">
            <w:pPr>
              <w:rPr>
                <w:rFonts w:ascii="Century Gothic" w:hAnsi="Century Gothic"/>
                <w:b/>
                <w:color w:val="FFFFFF" w:themeColor="background1"/>
                <w:sz w:val="20"/>
                <w:szCs w:val="20"/>
              </w:rPr>
            </w:pPr>
            <w:r w:rsidRPr="00FD487A">
              <w:rPr>
                <w:rFonts w:ascii="Century Gothic" w:hAnsi="Century Gothic"/>
                <w:b/>
                <w:sz w:val="20"/>
                <w:szCs w:val="20"/>
              </w:rPr>
              <w:t>Last Updated:</w:t>
            </w:r>
          </w:p>
        </w:tc>
      </w:tr>
      <w:tr w:rsidR="00E24DC7" w:rsidRPr="00FD487A" w14:paraId="36B1C55A" w14:textId="77777777" w:rsidTr="00D85DAC">
        <w:tc>
          <w:tcPr>
            <w:tcW w:w="9242" w:type="dxa"/>
          </w:tcPr>
          <w:p w14:paraId="306F3E32" w14:textId="05304709" w:rsidR="00E24DC7" w:rsidRPr="00FD487A" w:rsidRDefault="00A7535B" w:rsidP="00D67F3D">
            <w:pPr>
              <w:rPr>
                <w:rFonts w:ascii="Century Gothic" w:hAnsi="Century Gothic"/>
                <w:sz w:val="20"/>
                <w:szCs w:val="20"/>
              </w:rPr>
            </w:pPr>
            <w:r>
              <w:rPr>
                <w:rFonts w:ascii="Century Gothic" w:hAnsi="Century Gothic"/>
                <w:sz w:val="20"/>
                <w:szCs w:val="20"/>
              </w:rPr>
              <w:t>July 2021</w:t>
            </w:r>
          </w:p>
        </w:tc>
      </w:tr>
    </w:tbl>
    <w:p w14:paraId="5CECE895" w14:textId="77777777" w:rsidR="00CE23EF" w:rsidRPr="00FD487A" w:rsidRDefault="00CE23EF" w:rsidP="007F00F2">
      <w:pPr>
        <w:rPr>
          <w:rFonts w:ascii="Century Gothic" w:hAnsi="Century Gothic"/>
          <w:b/>
          <w:sz w:val="2"/>
        </w:rPr>
      </w:pPr>
    </w:p>
    <w:p w14:paraId="7CBE1D66" w14:textId="77777777" w:rsidR="00CB0C3C" w:rsidRPr="00CB0C3C" w:rsidRDefault="007F00F2" w:rsidP="00CB0C3C">
      <w:pPr>
        <w:rPr>
          <w:rFonts w:ascii="Century Gothic" w:hAnsi="Century Gothic"/>
          <w:sz w:val="32"/>
          <w:szCs w:val="32"/>
        </w:rPr>
      </w:pPr>
      <w:r w:rsidRPr="00CB0C3C">
        <w:rPr>
          <w:rFonts w:ascii="Century Gothic" w:hAnsi="Century Gothic"/>
          <w:b/>
          <w:sz w:val="32"/>
          <w:szCs w:val="32"/>
        </w:rPr>
        <w:t xml:space="preserve">Terms and Conditions: </w:t>
      </w:r>
      <w:r w:rsidR="00CB0C3C" w:rsidRPr="00CB0C3C">
        <w:rPr>
          <w:rFonts w:ascii="Century Gothic" w:hAnsi="Century Gothic"/>
          <w:b/>
          <w:sz w:val="32"/>
          <w:szCs w:val="32"/>
        </w:rPr>
        <w:t>Support Worker, Sudley Road</w:t>
      </w:r>
    </w:p>
    <w:p w14:paraId="2BC82C1E" w14:textId="6D66798F" w:rsidR="00846525" w:rsidRPr="002F793A" w:rsidRDefault="008D3A06" w:rsidP="00F84065">
      <w:pPr>
        <w:pStyle w:val="ListParagraph"/>
        <w:widowControl w:val="0"/>
        <w:numPr>
          <w:ilvl w:val="0"/>
          <w:numId w:val="24"/>
        </w:numPr>
        <w:tabs>
          <w:tab w:val="left" w:pos="720"/>
          <w:tab w:val="left" w:pos="4111"/>
        </w:tabs>
        <w:overflowPunct w:val="0"/>
        <w:autoSpaceDE w:val="0"/>
        <w:autoSpaceDN w:val="0"/>
        <w:adjustRightInd w:val="0"/>
        <w:spacing w:after="100" w:afterAutospacing="1" w:line="240" w:lineRule="auto"/>
        <w:textAlignment w:val="baseline"/>
        <w:rPr>
          <w:rFonts w:ascii="Century Gothic" w:hAnsi="Century Gothic" w:cs="Calibri"/>
          <w:sz w:val="20"/>
        </w:rPr>
      </w:pPr>
      <w:r w:rsidRPr="00FD487A">
        <w:rPr>
          <w:rFonts w:ascii="Century Gothic" w:hAnsi="Century Gothic" w:cstheme="minorHAnsi"/>
          <w:sz w:val="20"/>
        </w:rPr>
        <w:t>S</w:t>
      </w:r>
      <w:r w:rsidRPr="00FD487A">
        <w:rPr>
          <w:rFonts w:ascii="Century Gothic" w:hAnsi="Century Gothic" w:cs="Calibri"/>
          <w:sz w:val="20"/>
        </w:rPr>
        <w:t xml:space="preserve">alary - </w:t>
      </w:r>
      <w:r w:rsidR="00F84065" w:rsidRPr="00F84065">
        <w:rPr>
          <w:rFonts w:ascii="Century Gothic" w:hAnsi="Century Gothic" w:cs="Calibri"/>
          <w:sz w:val="20"/>
        </w:rPr>
        <w:t>£17,874.06 - £18,636.45</w:t>
      </w:r>
      <w:r w:rsidRPr="00FD487A">
        <w:rPr>
          <w:rFonts w:ascii="Century Gothic" w:hAnsi="Century Gothic" w:cs="Calibri"/>
          <w:sz w:val="20"/>
        </w:rPr>
        <w:t xml:space="preserve"> (Starting salary dependent on your skills and experience</w:t>
      </w:r>
      <w:r w:rsidR="001572EA">
        <w:rPr>
          <w:rFonts w:ascii="Century Gothic" w:hAnsi="Century Gothic" w:cs="Calibri"/>
          <w:sz w:val="20"/>
        </w:rPr>
        <w:t>, pro-rata where part-time)</w:t>
      </w:r>
    </w:p>
    <w:p w14:paraId="7C6C9386" w14:textId="26E35CE7" w:rsidR="0024405F" w:rsidRPr="002F793A" w:rsidRDefault="008D3A06" w:rsidP="002F793A">
      <w:pPr>
        <w:pStyle w:val="ListParagraph"/>
        <w:widowControl w:val="0"/>
        <w:numPr>
          <w:ilvl w:val="0"/>
          <w:numId w:val="14"/>
        </w:numPr>
        <w:tabs>
          <w:tab w:val="left" w:pos="720"/>
        </w:tabs>
        <w:overflowPunct w:val="0"/>
        <w:autoSpaceDE w:val="0"/>
        <w:autoSpaceDN w:val="0"/>
        <w:adjustRightInd w:val="0"/>
        <w:spacing w:after="100" w:afterAutospacing="1" w:line="240" w:lineRule="auto"/>
        <w:ind w:left="390"/>
        <w:textAlignment w:val="baseline"/>
        <w:rPr>
          <w:rFonts w:ascii="Century Gothic" w:hAnsi="Century Gothic" w:cstheme="minorHAnsi"/>
          <w:sz w:val="20"/>
          <w:u w:val="single"/>
        </w:rPr>
      </w:pPr>
      <w:r w:rsidRPr="00FD487A">
        <w:rPr>
          <w:rFonts w:ascii="Century Gothic" w:hAnsi="Century Gothic" w:cstheme="minorHAnsi"/>
          <w:sz w:val="20"/>
        </w:rPr>
        <w:t>Additional sleep-in payments</w:t>
      </w:r>
    </w:p>
    <w:p w14:paraId="652DE7A4" w14:textId="2ECF07AE" w:rsidR="00321813" w:rsidRPr="002F793A" w:rsidRDefault="00321813" w:rsidP="002F793A">
      <w:pPr>
        <w:widowControl w:val="0"/>
        <w:numPr>
          <w:ilvl w:val="0"/>
          <w:numId w:val="14"/>
        </w:numPr>
        <w:tabs>
          <w:tab w:val="left" w:pos="720"/>
        </w:tabs>
        <w:overflowPunct w:val="0"/>
        <w:autoSpaceDE w:val="0"/>
        <w:autoSpaceDN w:val="0"/>
        <w:adjustRightInd w:val="0"/>
        <w:spacing w:after="100" w:afterAutospacing="1" w:line="240" w:lineRule="auto"/>
        <w:ind w:left="360"/>
        <w:textAlignment w:val="baseline"/>
        <w:rPr>
          <w:rFonts w:ascii="Century Gothic" w:hAnsi="Century Gothic"/>
          <w:sz w:val="20"/>
          <w:u w:val="single"/>
        </w:rPr>
      </w:pPr>
      <w:r w:rsidRPr="00FD487A">
        <w:rPr>
          <w:rFonts w:ascii="Century Gothic" w:hAnsi="Century Gothic"/>
          <w:sz w:val="20"/>
        </w:rPr>
        <w:t>Pension:  The Aldingbourne Trust offers a contributory pension scheme.</w:t>
      </w:r>
    </w:p>
    <w:p w14:paraId="363632FD" w14:textId="713F5D18" w:rsidR="00321813" w:rsidRPr="002F793A" w:rsidRDefault="00321813" w:rsidP="002F793A">
      <w:pPr>
        <w:widowControl w:val="0"/>
        <w:numPr>
          <w:ilvl w:val="0"/>
          <w:numId w:val="14"/>
        </w:numPr>
        <w:tabs>
          <w:tab w:val="left" w:pos="720"/>
        </w:tabs>
        <w:overflowPunct w:val="0"/>
        <w:autoSpaceDE w:val="0"/>
        <w:autoSpaceDN w:val="0"/>
        <w:adjustRightInd w:val="0"/>
        <w:spacing w:after="100" w:afterAutospacing="1" w:line="240" w:lineRule="auto"/>
        <w:ind w:left="360"/>
        <w:textAlignment w:val="baseline"/>
        <w:rPr>
          <w:rFonts w:ascii="Century Gothic" w:hAnsi="Century Gothic"/>
          <w:sz w:val="20"/>
          <w:u w:val="single"/>
        </w:rPr>
      </w:pPr>
      <w:r w:rsidRPr="00FD487A">
        <w:rPr>
          <w:rFonts w:ascii="Century Gothic" w:hAnsi="Century Gothic"/>
          <w:sz w:val="20"/>
        </w:rPr>
        <w:t>Life Assurance:  x2 your annual salary</w:t>
      </w:r>
    </w:p>
    <w:p w14:paraId="65BBFF2A" w14:textId="2BDDB56F" w:rsidR="00321813" w:rsidRPr="002F793A" w:rsidRDefault="00321813" w:rsidP="002F793A">
      <w:pPr>
        <w:widowControl w:val="0"/>
        <w:numPr>
          <w:ilvl w:val="0"/>
          <w:numId w:val="14"/>
        </w:numPr>
        <w:tabs>
          <w:tab w:val="left" w:pos="720"/>
        </w:tabs>
        <w:overflowPunct w:val="0"/>
        <w:autoSpaceDE w:val="0"/>
        <w:autoSpaceDN w:val="0"/>
        <w:adjustRightInd w:val="0"/>
        <w:spacing w:after="100" w:afterAutospacing="1" w:line="240" w:lineRule="auto"/>
        <w:ind w:left="360"/>
        <w:textAlignment w:val="baseline"/>
        <w:rPr>
          <w:rFonts w:ascii="Century Gothic" w:hAnsi="Century Gothic"/>
          <w:sz w:val="20"/>
        </w:rPr>
      </w:pPr>
      <w:r w:rsidRPr="00FD487A">
        <w:rPr>
          <w:rFonts w:ascii="Century Gothic" w:hAnsi="Century Gothic"/>
          <w:sz w:val="20"/>
        </w:rPr>
        <w:t xml:space="preserve">Annual leave:  </w:t>
      </w:r>
      <w:r w:rsidR="00AE010A">
        <w:rPr>
          <w:rFonts w:ascii="Century Gothic" w:hAnsi="Century Gothic"/>
          <w:sz w:val="20"/>
        </w:rPr>
        <w:t>33 days</w:t>
      </w:r>
      <w:r w:rsidRPr="00FD487A">
        <w:rPr>
          <w:rFonts w:ascii="Century Gothic" w:hAnsi="Century Gothic"/>
          <w:sz w:val="20"/>
        </w:rPr>
        <w:t xml:space="preserve"> Holiday. In addition, 1 extra day per annum after 5 years of service, up to a maximum of 5 extra days after 10 years (pro rata if part time)</w:t>
      </w:r>
    </w:p>
    <w:p w14:paraId="36BA293C" w14:textId="44739796" w:rsidR="00321813" w:rsidRPr="002F793A" w:rsidRDefault="00321813" w:rsidP="002F793A">
      <w:pPr>
        <w:widowControl w:val="0"/>
        <w:numPr>
          <w:ilvl w:val="0"/>
          <w:numId w:val="14"/>
        </w:numPr>
        <w:tabs>
          <w:tab w:val="left" w:pos="720"/>
        </w:tabs>
        <w:overflowPunct w:val="0"/>
        <w:autoSpaceDE w:val="0"/>
        <w:autoSpaceDN w:val="0"/>
        <w:adjustRightInd w:val="0"/>
        <w:spacing w:after="0" w:line="240" w:lineRule="auto"/>
        <w:ind w:left="360"/>
        <w:textAlignment w:val="baseline"/>
        <w:rPr>
          <w:rFonts w:ascii="Century Gothic" w:hAnsi="Century Gothic"/>
          <w:sz w:val="20"/>
        </w:rPr>
      </w:pPr>
      <w:r w:rsidRPr="00FD487A">
        <w:rPr>
          <w:rFonts w:ascii="Century Gothic" w:hAnsi="Century Gothic"/>
          <w:sz w:val="20"/>
        </w:rPr>
        <w:t>Sick leave:  2 weeks after 1 month service</w:t>
      </w:r>
    </w:p>
    <w:p w14:paraId="3003042A" w14:textId="39F699B5" w:rsidR="00321813" w:rsidRPr="002F793A" w:rsidRDefault="00321813" w:rsidP="002F793A">
      <w:pPr>
        <w:widowControl w:val="0"/>
        <w:numPr>
          <w:ilvl w:val="0"/>
          <w:numId w:val="14"/>
        </w:numPr>
        <w:tabs>
          <w:tab w:val="left" w:pos="720"/>
        </w:tabs>
        <w:overflowPunct w:val="0"/>
        <w:autoSpaceDE w:val="0"/>
        <w:autoSpaceDN w:val="0"/>
        <w:adjustRightInd w:val="0"/>
        <w:spacing w:after="0" w:line="240" w:lineRule="auto"/>
        <w:ind w:left="360"/>
        <w:textAlignment w:val="baseline"/>
        <w:rPr>
          <w:rFonts w:ascii="Century Gothic" w:hAnsi="Century Gothic"/>
          <w:sz w:val="20"/>
        </w:rPr>
      </w:pPr>
      <w:r w:rsidRPr="00FD487A">
        <w:rPr>
          <w:rFonts w:ascii="Century Gothic" w:hAnsi="Century Gothic"/>
          <w:sz w:val="20"/>
        </w:rPr>
        <w:t>Family/Carers leave:  6 days per annum</w:t>
      </w:r>
    </w:p>
    <w:p w14:paraId="2D658D54" w14:textId="4B678CA1" w:rsidR="00321813" w:rsidRPr="002F793A" w:rsidRDefault="002F793A" w:rsidP="002F793A">
      <w:pPr>
        <w:widowControl w:val="0"/>
        <w:numPr>
          <w:ilvl w:val="0"/>
          <w:numId w:val="14"/>
        </w:numPr>
        <w:tabs>
          <w:tab w:val="left" w:pos="720"/>
        </w:tabs>
        <w:overflowPunct w:val="0"/>
        <w:autoSpaceDE w:val="0"/>
        <w:autoSpaceDN w:val="0"/>
        <w:adjustRightInd w:val="0"/>
        <w:spacing w:after="0" w:line="240" w:lineRule="auto"/>
        <w:ind w:left="360"/>
        <w:textAlignment w:val="baseline"/>
        <w:rPr>
          <w:rFonts w:ascii="Century Gothic" w:hAnsi="Century Gothic"/>
          <w:sz w:val="20"/>
        </w:rPr>
      </w:pPr>
      <w:r>
        <w:rPr>
          <w:rFonts w:ascii="Century Gothic" w:hAnsi="Century Gothic"/>
          <w:sz w:val="20"/>
        </w:rPr>
        <w:t xml:space="preserve">Employee Assistance Programme </w:t>
      </w:r>
    </w:p>
    <w:p w14:paraId="0DEF8F9E" w14:textId="4B7F62B0" w:rsidR="004A4C75" w:rsidRPr="002F793A" w:rsidRDefault="00321813" w:rsidP="002F793A">
      <w:pPr>
        <w:widowControl w:val="0"/>
        <w:numPr>
          <w:ilvl w:val="0"/>
          <w:numId w:val="14"/>
        </w:numPr>
        <w:tabs>
          <w:tab w:val="left" w:pos="720"/>
        </w:tabs>
        <w:overflowPunct w:val="0"/>
        <w:autoSpaceDE w:val="0"/>
        <w:autoSpaceDN w:val="0"/>
        <w:adjustRightInd w:val="0"/>
        <w:spacing w:after="0" w:line="240" w:lineRule="auto"/>
        <w:ind w:left="360"/>
        <w:textAlignment w:val="baseline"/>
        <w:rPr>
          <w:rFonts w:ascii="Century Gothic" w:hAnsi="Century Gothic"/>
          <w:sz w:val="20"/>
        </w:rPr>
      </w:pPr>
      <w:r w:rsidRPr="007869DE">
        <w:rPr>
          <w:rFonts w:ascii="Century Gothic" w:hAnsi="Century Gothic"/>
          <w:sz w:val="20"/>
        </w:rPr>
        <w:t>Cycle Scheme</w:t>
      </w:r>
    </w:p>
    <w:p w14:paraId="3F3482D3" w14:textId="52FAD557" w:rsidR="004A4C75" w:rsidRPr="002F793A" w:rsidRDefault="004A4C75" w:rsidP="002F793A">
      <w:pPr>
        <w:widowControl w:val="0"/>
        <w:numPr>
          <w:ilvl w:val="0"/>
          <w:numId w:val="14"/>
        </w:numPr>
        <w:tabs>
          <w:tab w:val="left" w:pos="720"/>
        </w:tabs>
        <w:overflowPunct w:val="0"/>
        <w:autoSpaceDE w:val="0"/>
        <w:autoSpaceDN w:val="0"/>
        <w:adjustRightInd w:val="0"/>
        <w:spacing w:after="0" w:line="240" w:lineRule="auto"/>
        <w:ind w:left="360"/>
        <w:textAlignment w:val="baseline"/>
        <w:rPr>
          <w:rFonts w:ascii="Century Gothic" w:hAnsi="Century Gothic"/>
          <w:sz w:val="20"/>
        </w:rPr>
      </w:pPr>
      <w:r>
        <w:rPr>
          <w:rFonts w:ascii="Century Gothic" w:hAnsi="Century Gothic"/>
          <w:sz w:val="20"/>
        </w:rPr>
        <w:t>Discounted gym memberships at The</w:t>
      </w:r>
      <w:bookmarkStart w:id="0" w:name="_GoBack"/>
      <w:bookmarkEnd w:id="0"/>
      <w:r>
        <w:rPr>
          <w:rFonts w:ascii="Century Gothic" w:hAnsi="Century Gothic"/>
          <w:sz w:val="20"/>
        </w:rPr>
        <w:t xml:space="preserve"> Arena, Bognor – Dream Fitness, Bognor – Mountbatten, Portsmouth</w:t>
      </w:r>
    </w:p>
    <w:p w14:paraId="7692076B" w14:textId="151BB3B3" w:rsidR="004A4C75" w:rsidRPr="002F793A" w:rsidRDefault="004A4C75" w:rsidP="002F793A">
      <w:pPr>
        <w:widowControl w:val="0"/>
        <w:numPr>
          <w:ilvl w:val="0"/>
          <w:numId w:val="14"/>
        </w:numPr>
        <w:tabs>
          <w:tab w:val="left" w:pos="720"/>
        </w:tabs>
        <w:overflowPunct w:val="0"/>
        <w:autoSpaceDE w:val="0"/>
        <w:autoSpaceDN w:val="0"/>
        <w:adjustRightInd w:val="0"/>
        <w:spacing w:after="0" w:line="240" w:lineRule="auto"/>
        <w:ind w:left="360"/>
        <w:textAlignment w:val="baseline"/>
        <w:rPr>
          <w:rFonts w:ascii="Century Gothic" w:hAnsi="Century Gothic"/>
          <w:sz w:val="20"/>
        </w:rPr>
      </w:pPr>
      <w:r>
        <w:rPr>
          <w:rFonts w:ascii="Century Gothic" w:hAnsi="Century Gothic"/>
          <w:sz w:val="20"/>
        </w:rPr>
        <w:t xml:space="preserve">Free admission to the Aldingbourne Country Centre for up to 2 adults and 2 children </w:t>
      </w:r>
    </w:p>
    <w:p w14:paraId="125F3FE9" w14:textId="659FE498" w:rsidR="004A4C75" w:rsidRPr="002F793A" w:rsidRDefault="004A4C75" w:rsidP="002F793A">
      <w:pPr>
        <w:widowControl w:val="0"/>
        <w:numPr>
          <w:ilvl w:val="0"/>
          <w:numId w:val="14"/>
        </w:numPr>
        <w:tabs>
          <w:tab w:val="left" w:pos="720"/>
        </w:tabs>
        <w:overflowPunct w:val="0"/>
        <w:autoSpaceDE w:val="0"/>
        <w:autoSpaceDN w:val="0"/>
        <w:adjustRightInd w:val="0"/>
        <w:spacing w:after="0" w:line="240" w:lineRule="auto"/>
        <w:ind w:left="360"/>
        <w:textAlignment w:val="baseline"/>
        <w:rPr>
          <w:rFonts w:ascii="Century Gothic" w:hAnsi="Century Gothic"/>
          <w:sz w:val="20"/>
        </w:rPr>
      </w:pPr>
      <w:r>
        <w:rPr>
          <w:rFonts w:ascii="Century Gothic" w:hAnsi="Century Gothic"/>
          <w:sz w:val="20"/>
        </w:rPr>
        <w:t xml:space="preserve">£50 refer a friend scheme </w:t>
      </w:r>
    </w:p>
    <w:p w14:paraId="6A662D35" w14:textId="62F6B7F2" w:rsidR="004A4C75" w:rsidRPr="002F793A" w:rsidRDefault="004A4C75" w:rsidP="002F793A">
      <w:pPr>
        <w:widowControl w:val="0"/>
        <w:numPr>
          <w:ilvl w:val="0"/>
          <w:numId w:val="14"/>
        </w:numPr>
        <w:tabs>
          <w:tab w:val="left" w:pos="720"/>
        </w:tabs>
        <w:overflowPunct w:val="0"/>
        <w:autoSpaceDE w:val="0"/>
        <w:autoSpaceDN w:val="0"/>
        <w:adjustRightInd w:val="0"/>
        <w:spacing w:after="0" w:line="240" w:lineRule="auto"/>
        <w:ind w:left="360"/>
        <w:textAlignment w:val="baseline"/>
        <w:rPr>
          <w:rFonts w:ascii="Century Gothic" w:hAnsi="Century Gothic"/>
          <w:sz w:val="20"/>
        </w:rPr>
      </w:pPr>
      <w:r>
        <w:rPr>
          <w:rFonts w:ascii="Century Gothic" w:hAnsi="Century Gothic"/>
          <w:sz w:val="20"/>
        </w:rPr>
        <w:t>Eye care vouchers</w:t>
      </w:r>
    </w:p>
    <w:p w14:paraId="1E10179A" w14:textId="66378A04" w:rsidR="004A4C75" w:rsidRDefault="004A4C75" w:rsidP="002F793A">
      <w:pPr>
        <w:widowControl w:val="0"/>
        <w:numPr>
          <w:ilvl w:val="0"/>
          <w:numId w:val="14"/>
        </w:numPr>
        <w:tabs>
          <w:tab w:val="left" w:pos="720"/>
        </w:tabs>
        <w:overflowPunct w:val="0"/>
        <w:autoSpaceDE w:val="0"/>
        <w:autoSpaceDN w:val="0"/>
        <w:adjustRightInd w:val="0"/>
        <w:spacing w:after="0" w:line="240" w:lineRule="auto"/>
        <w:ind w:left="360"/>
        <w:textAlignment w:val="baseline"/>
        <w:rPr>
          <w:rFonts w:ascii="Century Gothic" w:hAnsi="Century Gothic"/>
          <w:sz w:val="20"/>
        </w:rPr>
      </w:pPr>
      <w:r>
        <w:rPr>
          <w:rFonts w:ascii="Century Gothic" w:hAnsi="Century Gothic"/>
          <w:sz w:val="20"/>
        </w:rPr>
        <w:t>Flu vaccinations</w:t>
      </w:r>
    </w:p>
    <w:p w14:paraId="2C556D30" w14:textId="77777777" w:rsidR="004A4C75" w:rsidRDefault="004A4C75" w:rsidP="004A4C75">
      <w:pPr>
        <w:pStyle w:val="ListParagraph"/>
        <w:rPr>
          <w:rFonts w:ascii="Century Gothic" w:hAnsi="Century Gothic"/>
          <w:sz w:val="20"/>
        </w:rPr>
      </w:pPr>
    </w:p>
    <w:p w14:paraId="7BB6BBF4" w14:textId="77777777" w:rsidR="004A4C75" w:rsidRPr="007869DE" w:rsidRDefault="004A4C75" w:rsidP="004A4C75">
      <w:pPr>
        <w:widowControl w:val="0"/>
        <w:tabs>
          <w:tab w:val="left" w:pos="720"/>
        </w:tabs>
        <w:overflowPunct w:val="0"/>
        <w:autoSpaceDE w:val="0"/>
        <w:autoSpaceDN w:val="0"/>
        <w:adjustRightInd w:val="0"/>
        <w:spacing w:after="0" w:line="240" w:lineRule="auto"/>
        <w:ind w:left="360"/>
        <w:textAlignment w:val="baseline"/>
        <w:rPr>
          <w:rFonts w:ascii="Century Gothic" w:hAnsi="Century Gothic"/>
          <w:sz w:val="20"/>
        </w:rPr>
      </w:pPr>
    </w:p>
    <w:sectPr w:rsidR="004A4C75" w:rsidRPr="007869DE" w:rsidSect="007869DE">
      <w:headerReference w:type="default" r:id="rId11"/>
      <w:footerReference w:type="default" r:id="rId12"/>
      <w:pgSz w:w="11906" w:h="16838"/>
      <w:pgMar w:top="422" w:right="1440" w:bottom="1134" w:left="1440" w:header="708" w:footer="1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50646" w14:textId="77777777" w:rsidR="00CD4E43" w:rsidRDefault="00CD4E43" w:rsidP="00052B43">
      <w:pPr>
        <w:spacing w:after="0" w:line="240" w:lineRule="auto"/>
      </w:pPr>
      <w:r>
        <w:separator/>
      </w:r>
    </w:p>
  </w:endnote>
  <w:endnote w:type="continuationSeparator" w:id="0">
    <w:p w14:paraId="4021FC53" w14:textId="77777777" w:rsidR="00CD4E43" w:rsidRDefault="00CD4E43" w:rsidP="00052B43">
      <w:pPr>
        <w:spacing w:after="0" w:line="240" w:lineRule="auto"/>
      </w:pPr>
      <w:r>
        <w:continuationSeparator/>
      </w:r>
    </w:p>
  </w:endnote>
  <w:endnote w:type="continuationNotice" w:id="1">
    <w:p w14:paraId="2ABC79E5" w14:textId="77777777" w:rsidR="00CD4E43" w:rsidRDefault="00CD4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368708"/>
      <w:docPartObj>
        <w:docPartGallery w:val="Page Numbers (Bottom of Page)"/>
        <w:docPartUnique/>
      </w:docPartObj>
    </w:sdtPr>
    <w:sdtEndPr>
      <w:rPr>
        <w:noProof/>
      </w:rPr>
    </w:sdtEndPr>
    <w:sdtContent>
      <w:p w14:paraId="538CD868" w14:textId="77777777" w:rsidR="00765726" w:rsidRDefault="00765726" w:rsidP="00327215">
        <w:pPr>
          <w:pStyle w:val="Footer"/>
          <w:jc w:val="right"/>
        </w:pPr>
        <w:r>
          <w:rPr>
            <w:noProof/>
            <w:lang w:eastAsia="en-GB"/>
          </w:rPr>
          <w:drawing>
            <wp:inline distT="0" distB="0" distL="0" distR="0" wp14:anchorId="5B6F4914" wp14:editId="5753643F">
              <wp:extent cx="1123950" cy="4587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 b on w.bmp"/>
                      <pic:cNvPicPr/>
                    </pic:nvPicPr>
                    <pic:blipFill>
                      <a:blip r:embed="rId1">
                        <a:extLst>
                          <a:ext uri="{28A0092B-C50C-407E-A947-70E740481C1C}">
                            <a14:useLocalDpi xmlns:a14="http://schemas.microsoft.com/office/drawing/2010/main" val="0"/>
                          </a:ext>
                        </a:extLst>
                      </a:blip>
                      <a:stretch>
                        <a:fillRect/>
                      </a:stretch>
                    </pic:blipFill>
                    <pic:spPr>
                      <a:xfrm>
                        <a:off x="0" y="0"/>
                        <a:ext cx="1123452" cy="458542"/>
                      </a:xfrm>
                      <a:prstGeom prst="rect">
                        <a:avLst/>
                      </a:prstGeom>
                    </pic:spPr>
                  </pic:pic>
                </a:graphicData>
              </a:graphic>
            </wp:inline>
          </w:drawing>
        </w:r>
        <w:r>
          <w:t xml:space="preserve">                                                      </w:t>
        </w:r>
        <w:r>
          <w:fldChar w:fldCharType="begin"/>
        </w:r>
        <w:r>
          <w:instrText xml:space="preserve"> PAGE   \* MERGEFORMAT </w:instrText>
        </w:r>
        <w:r>
          <w:fldChar w:fldCharType="separate"/>
        </w:r>
        <w:r w:rsidR="00F84065">
          <w:rPr>
            <w:noProof/>
          </w:rPr>
          <w:t>4</w:t>
        </w:r>
        <w:r>
          <w:rPr>
            <w:noProof/>
          </w:rPr>
          <w:fldChar w:fldCharType="end"/>
        </w:r>
        <w:r>
          <w:t xml:space="preserve">  </w:t>
        </w:r>
        <w:r>
          <w:tab/>
        </w:r>
        <w:r>
          <w:tab/>
        </w:r>
      </w:p>
    </w:sdtContent>
  </w:sdt>
  <w:p w14:paraId="5D56E17A" w14:textId="77777777" w:rsidR="00765726" w:rsidRDefault="00765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A0715" w14:textId="77777777" w:rsidR="00CD4E43" w:rsidRDefault="00CD4E43" w:rsidP="00052B43">
      <w:pPr>
        <w:spacing w:after="0" w:line="240" w:lineRule="auto"/>
      </w:pPr>
      <w:r>
        <w:separator/>
      </w:r>
    </w:p>
  </w:footnote>
  <w:footnote w:type="continuationSeparator" w:id="0">
    <w:p w14:paraId="12F537CE" w14:textId="77777777" w:rsidR="00CD4E43" w:rsidRDefault="00CD4E43" w:rsidP="00052B43">
      <w:pPr>
        <w:spacing w:after="0" w:line="240" w:lineRule="auto"/>
      </w:pPr>
      <w:r>
        <w:continuationSeparator/>
      </w:r>
    </w:p>
  </w:footnote>
  <w:footnote w:type="continuationNotice" w:id="1">
    <w:p w14:paraId="672F028F" w14:textId="77777777" w:rsidR="00CD4E43" w:rsidRDefault="00CD4E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BF5C5" w14:textId="77777777" w:rsidR="00765726" w:rsidRPr="007869DE" w:rsidRDefault="00765726" w:rsidP="007869DE">
    <w:pPr>
      <w:pStyle w:val="Header"/>
      <w:rPr>
        <w:sz w:val="20"/>
      </w:rPr>
    </w:pPr>
  </w:p>
  <w:p w14:paraId="29F069FF" w14:textId="77777777" w:rsidR="00765726" w:rsidRDefault="00765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A98"/>
    <w:multiLevelType w:val="hybridMultilevel"/>
    <w:tmpl w:val="DBEA493C"/>
    <w:lvl w:ilvl="0" w:tplc="08090001">
      <w:start w:val="1"/>
      <w:numFmt w:val="bullet"/>
      <w:lvlText w:val=""/>
      <w:lvlJc w:val="left"/>
      <w:pPr>
        <w:ind w:left="648" w:hanging="360"/>
      </w:pPr>
      <w:rPr>
        <w:rFonts w:ascii="Symbol" w:hAnsi="Symbol" w:hint="default"/>
      </w:rPr>
    </w:lvl>
    <w:lvl w:ilvl="1" w:tplc="08090003">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 w15:restartNumberingAfterBreak="0">
    <w:nsid w:val="01D62D2C"/>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0BA556D"/>
    <w:multiLevelType w:val="hybridMultilevel"/>
    <w:tmpl w:val="145EAA6C"/>
    <w:lvl w:ilvl="0" w:tplc="8306015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46A5A"/>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143D0BC6"/>
    <w:multiLevelType w:val="hybridMultilevel"/>
    <w:tmpl w:val="609C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E4C0D"/>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6137ABE"/>
    <w:multiLevelType w:val="hybridMultilevel"/>
    <w:tmpl w:val="384A0054"/>
    <w:lvl w:ilvl="0" w:tplc="8306015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F0889"/>
    <w:multiLevelType w:val="hybridMultilevel"/>
    <w:tmpl w:val="22162188"/>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8" w15:restartNumberingAfterBreak="0">
    <w:nsid w:val="2BA5067E"/>
    <w:multiLevelType w:val="hybridMultilevel"/>
    <w:tmpl w:val="F6FA8666"/>
    <w:lvl w:ilvl="0" w:tplc="4E544C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3123E"/>
    <w:multiLevelType w:val="hybridMultilevel"/>
    <w:tmpl w:val="1570A866"/>
    <w:lvl w:ilvl="0" w:tplc="8306015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743E8"/>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30D461E8"/>
    <w:multiLevelType w:val="hybridMultilevel"/>
    <w:tmpl w:val="C242F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FD12B9"/>
    <w:multiLevelType w:val="hybridMultilevel"/>
    <w:tmpl w:val="D048EFB2"/>
    <w:lvl w:ilvl="0" w:tplc="AD0638EC">
      <w:numFmt w:val="bullet"/>
      <w:lvlText w:val="•"/>
      <w:lvlJc w:val="left"/>
      <w:pPr>
        <w:ind w:left="360" w:hanging="36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E52703"/>
    <w:multiLevelType w:val="hybridMultilevel"/>
    <w:tmpl w:val="8B34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B4B14"/>
    <w:multiLevelType w:val="hybridMultilevel"/>
    <w:tmpl w:val="1F28B7B8"/>
    <w:lvl w:ilvl="0" w:tplc="8306015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B407E"/>
    <w:multiLevelType w:val="hybridMultilevel"/>
    <w:tmpl w:val="B6461028"/>
    <w:lvl w:ilvl="0" w:tplc="AD0638EC">
      <w:numFmt w:val="bullet"/>
      <w:lvlText w:val="•"/>
      <w:lvlJc w:val="left"/>
      <w:pPr>
        <w:ind w:left="36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E559A"/>
    <w:multiLevelType w:val="hybridMultilevel"/>
    <w:tmpl w:val="966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25891"/>
    <w:multiLevelType w:val="hybridMultilevel"/>
    <w:tmpl w:val="1A523FA8"/>
    <w:lvl w:ilvl="0" w:tplc="8306015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AE48B8"/>
    <w:multiLevelType w:val="hybridMultilevel"/>
    <w:tmpl w:val="174E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E2790"/>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55223914"/>
    <w:multiLevelType w:val="hybridMultilevel"/>
    <w:tmpl w:val="C2D8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785753"/>
    <w:multiLevelType w:val="hybridMultilevel"/>
    <w:tmpl w:val="9D8683F4"/>
    <w:lvl w:ilvl="0" w:tplc="8306015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053A8"/>
    <w:multiLevelType w:val="hybridMultilevel"/>
    <w:tmpl w:val="2B40A916"/>
    <w:lvl w:ilvl="0" w:tplc="8306015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A95D57"/>
    <w:multiLevelType w:val="hybridMultilevel"/>
    <w:tmpl w:val="1CE03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3"/>
  </w:num>
  <w:num w:numId="4">
    <w:abstractNumId w:val="4"/>
  </w:num>
  <w:num w:numId="5">
    <w:abstractNumId w:val="11"/>
  </w:num>
  <w:num w:numId="6">
    <w:abstractNumId w:val="20"/>
  </w:num>
  <w:num w:numId="7">
    <w:abstractNumId w:val="3"/>
  </w:num>
  <w:num w:numId="8">
    <w:abstractNumId w:val="10"/>
  </w:num>
  <w:num w:numId="9">
    <w:abstractNumId w:val="19"/>
  </w:num>
  <w:num w:numId="10">
    <w:abstractNumId w:val="16"/>
  </w:num>
  <w:num w:numId="11">
    <w:abstractNumId w:val="5"/>
  </w:num>
  <w:num w:numId="12">
    <w:abstractNumId w:val="1"/>
  </w:num>
  <w:num w:numId="13">
    <w:abstractNumId w:val="23"/>
  </w:num>
  <w:num w:numId="14">
    <w:abstractNumId w:val="0"/>
  </w:num>
  <w:num w:numId="15">
    <w:abstractNumId w:val="18"/>
  </w:num>
  <w:num w:numId="16">
    <w:abstractNumId w:val="17"/>
  </w:num>
  <w:num w:numId="17">
    <w:abstractNumId w:val="22"/>
  </w:num>
  <w:num w:numId="18">
    <w:abstractNumId w:val="21"/>
  </w:num>
  <w:num w:numId="19">
    <w:abstractNumId w:val="6"/>
  </w:num>
  <w:num w:numId="20">
    <w:abstractNumId w:val="14"/>
  </w:num>
  <w:num w:numId="21">
    <w:abstractNumId w:val="2"/>
  </w:num>
  <w:num w:numId="22">
    <w:abstractNumId w:val="9"/>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52B43"/>
    <w:rsid w:val="00003BE1"/>
    <w:rsid w:val="00005617"/>
    <w:rsid w:val="00052B43"/>
    <w:rsid w:val="00057A6A"/>
    <w:rsid w:val="000B7597"/>
    <w:rsid w:val="00151739"/>
    <w:rsid w:val="001572EA"/>
    <w:rsid w:val="0017313B"/>
    <w:rsid w:val="001B1CF6"/>
    <w:rsid w:val="001D1FD6"/>
    <w:rsid w:val="00213AA8"/>
    <w:rsid w:val="002173E4"/>
    <w:rsid w:val="00220FAD"/>
    <w:rsid w:val="0024405F"/>
    <w:rsid w:val="00250736"/>
    <w:rsid w:val="00252FBE"/>
    <w:rsid w:val="00274109"/>
    <w:rsid w:val="002F793A"/>
    <w:rsid w:val="00301CC7"/>
    <w:rsid w:val="00321813"/>
    <w:rsid w:val="00327215"/>
    <w:rsid w:val="00344305"/>
    <w:rsid w:val="00434304"/>
    <w:rsid w:val="004A4C75"/>
    <w:rsid w:val="004F66C1"/>
    <w:rsid w:val="00534ECA"/>
    <w:rsid w:val="00554C62"/>
    <w:rsid w:val="005729FE"/>
    <w:rsid w:val="005B4150"/>
    <w:rsid w:val="0066044C"/>
    <w:rsid w:val="006F0B4D"/>
    <w:rsid w:val="00702812"/>
    <w:rsid w:val="0071088A"/>
    <w:rsid w:val="00765726"/>
    <w:rsid w:val="007725BF"/>
    <w:rsid w:val="0078598C"/>
    <w:rsid w:val="007869DE"/>
    <w:rsid w:val="007876CC"/>
    <w:rsid w:val="00791FA9"/>
    <w:rsid w:val="0079768B"/>
    <w:rsid w:val="007A19BE"/>
    <w:rsid w:val="007C26FF"/>
    <w:rsid w:val="007C6AA2"/>
    <w:rsid w:val="007F00F2"/>
    <w:rsid w:val="00846525"/>
    <w:rsid w:val="00853291"/>
    <w:rsid w:val="00880ECD"/>
    <w:rsid w:val="008B3398"/>
    <w:rsid w:val="008C3FC5"/>
    <w:rsid w:val="008D3A06"/>
    <w:rsid w:val="009133AD"/>
    <w:rsid w:val="00943A83"/>
    <w:rsid w:val="009A60A4"/>
    <w:rsid w:val="009B1494"/>
    <w:rsid w:val="009C09A9"/>
    <w:rsid w:val="009D1239"/>
    <w:rsid w:val="00A7535B"/>
    <w:rsid w:val="00AA07A9"/>
    <w:rsid w:val="00AA6FF7"/>
    <w:rsid w:val="00AE010A"/>
    <w:rsid w:val="00B226FC"/>
    <w:rsid w:val="00B42A91"/>
    <w:rsid w:val="00BA497A"/>
    <w:rsid w:val="00BB5D21"/>
    <w:rsid w:val="00BE715F"/>
    <w:rsid w:val="00C1522B"/>
    <w:rsid w:val="00CB0C3C"/>
    <w:rsid w:val="00CD4E43"/>
    <w:rsid w:val="00CE23EF"/>
    <w:rsid w:val="00D660B5"/>
    <w:rsid w:val="00D67F3D"/>
    <w:rsid w:val="00D85DAC"/>
    <w:rsid w:val="00D9655B"/>
    <w:rsid w:val="00DC0695"/>
    <w:rsid w:val="00DC5E09"/>
    <w:rsid w:val="00DE6D46"/>
    <w:rsid w:val="00E01037"/>
    <w:rsid w:val="00E24DC7"/>
    <w:rsid w:val="00E65DBA"/>
    <w:rsid w:val="00E9627C"/>
    <w:rsid w:val="00F4193E"/>
    <w:rsid w:val="00F84065"/>
    <w:rsid w:val="00FC6FA3"/>
    <w:rsid w:val="00FD4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64A1D"/>
  <w15:docId w15:val="{875D07CC-F161-447B-BC90-A068AA54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21813"/>
    <w:pPr>
      <w:keepNext/>
      <w:widowControl w:val="0"/>
      <w:tabs>
        <w:tab w:val="left" w:pos="-720"/>
      </w:tabs>
      <w:suppressAutoHyphens/>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pacing w:val="-3"/>
      <w:sz w:val="24"/>
      <w:szCs w:val="20"/>
      <w:lang w:eastAsia="en-GB"/>
    </w:rPr>
  </w:style>
  <w:style w:type="paragraph" w:styleId="Heading3">
    <w:name w:val="heading 3"/>
    <w:basedOn w:val="Normal"/>
    <w:next w:val="Normal"/>
    <w:link w:val="Heading3Char"/>
    <w:uiPriority w:val="9"/>
    <w:semiHidden/>
    <w:unhideWhenUsed/>
    <w:qFormat/>
    <w:rsid w:val="00DC06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43"/>
    <w:rPr>
      <w:rFonts w:ascii="Tahoma" w:hAnsi="Tahoma" w:cs="Tahoma"/>
      <w:sz w:val="16"/>
      <w:szCs w:val="16"/>
    </w:rPr>
  </w:style>
  <w:style w:type="paragraph" w:styleId="Header">
    <w:name w:val="header"/>
    <w:basedOn w:val="Normal"/>
    <w:link w:val="HeaderChar"/>
    <w:uiPriority w:val="99"/>
    <w:unhideWhenUsed/>
    <w:rsid w:val="00052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B43"/>
  </w:style>
  <w:style w:type="paragraph" w:styleId="Footer">
    <w:name w:val="footer"/>
    <w:basedOn w:val="Normal"/>
    <w:link w:val="FooterChar"/>
    <w:uiPriority w:val="99"/>
    <w:unhideWhenUsed/>
    <w:rsid w:val="00052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B43"/>
  </w:style>
  <w:style w:type="table" w:styleId="TableGrid">
    <w:name w:val="Table Grid"/>
    <w:basedOn w:val="TableNormal"/>
    <w:uiPriority w:val="59"/>
    <w:rsid w:val="0094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A83"/>
    <w:pPr>
      <w:ind w:left="720"/>
      <w:contextualSpacing/>
    </w:pPr>
  </w:style>
  <w:style w:type="character" w:customStyle="1" w:styleId="Heading1Char">
    <w:name w:val="Heading 1 Char"/>
    <w:basedOn w:val="DefaultParagraphFont"/>
    <w:link w:val="Heading1"/>
    <w:rsid w:val="00321813"/>
    <w:rPr>
      <w:rFonts w:ascii="Times New Roman" w:eastAsia="Times New Roman" w:hAnsi="Times New Roman" w:cs="Times New Roman"/>
      <w:b/>
      <w:spacing w:val="-3"/>
      <w:sz w:val="24"/>
      <w:szCs w:val="20"/>
      <w:lang w:eastAsia="en-GB"/>
    </w:rPr>
  </w:style>
  <w:style w:type="character" w:customStyle="1" w:styleId="Heading3Char">
    <w:name w:val="Heading 3 Char"/>
    <w:basedOn w:val="DefaultParagraphFont"/>
    <w:link w:val="Heading3"/>
    <w:uiPriority w:val="9"/>
    <w:semiHidden/>
    <w:rsid w:val="00DC0695"/>
    <w:rPr>
      <w:rFonts w:asciiTheme="majorHAnsi" w:eastAsiaTheme="majorEastAsia" w:hAnsiTheme="majorHAnsi" w:cstheme="majorBidi"/>
      <w:b/>
      <w:bCs/>
      <w:color w:val="4F81BD" w:themeColor="accent1"/>
    </w:rPr>
  </w:style>
  <w:style w:type="paragraph" w:styleId="BodyText2">
    <w:name w:val="Body Text 2"/>
    <w:basedOn w:val="Normal"/>
    <w:link w:val="BodyText2Char"/>
    <w:rsid w:val="00DC0695"/>
    <w:pPr>
      <w:widowControl w:val="0"/>
      <w:tabs>
        <w:tab w:val="left" w:pos="-720"/>
      </w:tabs>
      <w:suppressAutoHyphens/>
      <w:overflowPunct w:val="0"/>
      <w:autoSpaceDE w:val="0"/>
      <w:autoSpaceDN w:val="0"/>
      <w:adjustRightInd w:val="0"/>
      <w:spacing w:after="0" w:line="240" w:lineRule="auto"/>
      <w:ind w:left="2880"/>
      <w:jc w:val="both"/>
      <w:textAlignment w:val="baseline"/>
    </w:pPr>
    <w:rPr>
      <w:rFonts w:ascii="Times New Roman" w:eastAsia="Times New Roman" w:hAnsi="Times New Roman" w:cs="Times New Roman"/>
      <w:spacing w:val="-3"/>
      <w:sz w:val="20"/>
      <w:szCs w:val="20"/>
      <w:lang w:val="en-US" w:eastAsia="en-GB"/>
    </w:rPr>
  </w:style>
  <w:style w:type="character" w:customStyle="1" w:styleId="BodyText2Char">
    <w:name w:val="Body Text 2 Char"/>
    <w:basedOn w:val="DefaultParagraphFont"/>
    <w:link w:val="BodyText2"/>
    <w:rsid w:val="00DC0695"/>
    <w:rPr>
      <w:rFonts w:ascii="Times New Roman" w:eastAsia="Times New Roman" w:hAnsi="Times New Roman" w:cs="Times New Roman"/>
      <w:spacing w:val="-3"/>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2FDF7EF6AB11478CFC0DA8F395DDCC" ma:contentTypeVersion="12" ma:contentTypeDescription="Create a new document." ma:contentTypeScope="" ma:versionID="191266266bd4c984959519c6474026f7">
  <xsd:schema xmlns:xsd="http://www.w3.org/2001/XMLSchema" xmlns:xs="http://www.w3.org/2001/XMLSchema" xmlns:p="http://schemas.microsoft.com/office/2006/metadata/properties" xmlns:ns2="0c65df95-c597-42ba-952c-b6a5fc095ff9" xmlns:ns3="6d20933e-16df-4ab8-9867-5687500b6a10" targetNamespace="http://schemas.microsoft.com/office/2006/metadata/properties" ma:root="true" ma:fieldsID="8b82f86d79036d07d46077d5ff5773e8" ns2:_="" ns3:_="">
    <xsd:import namespace="0c65df95-c597-42ba-952c-b6a5fc095ff9"/>
    <xsd:import namespace="6d20933e-16df-4ab8-9867-5687500b6a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5df95-c597-42ba-952c-b6a5fc095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0933e-16df-4ab8-9867-5687500b6a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B71E9-1CB8-43E5-9B81-CB34FA6B571C}">
  <ds:schemaRefs>
    <ds:schemaRef ds:uri="http://schemas.microsoft.com/sharepoint/v3/contenttype/forms"/>
  </ds:schemaRefs>
</ds:datastoreItem>
</file>

<file path=customXml/itemProps2.xml><?xml version="1.0" encoding="utf-8"?>
<ds:datastoreItem xmlns:ds="http://schemas.openxmlformats.org/officeDocument/2006/customXml" ds:itemID="{768B74AE-800B-4327-BA37-7FB85431A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5df95-c597-42ba-952c-b6a5fc095ff9"/>
    <ds:schemaRef ds:uri="6d20933e-16df-4ab8-9867-5687500b6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410D2-62B9-49ED-8F49-A125B507D9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E8EAAE-372E-44EB-B7A0-959ACBF4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martinb</dc:creator>
  <cp:keywords/>
  <dc:description/>
  <cp:lastModifiedBy>Kerry-Anne Dudley</cp:lastModifiedBy>
  <cp:revision>3</cp:revision>
  <cp:lastPrinted>2018-12-13T14:47:00Z</cp:lastPrinted>
  <dcterms:created xsi:type="dcterms:W3CDTF">2021-07-29T12:12:00Z</dcterms:created>
  <dcterms:modified xsi:type="dcterms:W3CDTF">2021-11-19T15:29:00Z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0x010100DD2FDF7EF6AB11478CFC0DA8F395DDCC</vt:lpwstr>
  </property>
</Properties>
</file>