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AEC" w14:textId="077E1E64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6053BD2A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docshape5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96b0d" stroked="f" w14:anchorId="7F415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>
                <w10:wrap anchorx="page" anchory="page"/>
              </v:rect>
            </w:pict>
          </mc:Fallback>
        </mc:AlternateContent>
      </w:r>
    </w:p>
    <w:p w14:paraId="69BC3A53" w14:textId="0C60A89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7331510B">
                <wp:simplePos x="0" y="0"/>
                <wp:positionH relativeFrom="page">
                  <wp:align>right</wp:align>
                </wp:positionH>
                <wp:positionV relativeFrom="page">
                  <wp:posOffset>1453515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544.3pt;margin-top:114.45pt;width:595.5pt;height:162.15pt;z-index:-15792128;mso-position-horizontal:right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DwUOo7gAAAACQEAAA8AAABkcnMvZG93bnJldi54&#10;bWxMj0FrwkAQhe+F/odlhN7qJpEUjZmISNuTFKqF0tuYHZNgdjdk1yT++66n9vjmDe99L99MuhUD&#10;966xBiGeRyDYlFY1pkL4Or49L0E4T0ZRaw0j3NjBpnh8yClTdjSfPBx8JUKIcRkh1N53mZSurFmT&#10;m9uOTfDOttfkg+wrqXoaQ7huZRJFL1JTY0JDTR3vai4vh6tGeB9p3C7i12F/Oe9uP8f043sfM+LT&#10;bNquQXie/N8z3PEDOhSB6WSvRjnRIoQhHiFJlisQdztexeF0QkjTRQKyyOX/BcUvAA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DwUOo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5AA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5B5791" wp14:editId="113B403A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6" style="width:234.95pt;height:96.85pt;mso-position-horizontal-relative:char;mso-position-vertical-relative:line" coordsize="4699,1937" coordorigin=",109" o:spid="_x0000_s1026" w14:anchorId="32D572B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7" style="position:absolute;left:265;top:109;width:4174;height:171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o:title="" r:id="rId11"/>
                </v:shape>
                <v:shape id="docshape8" style="position:absolute;top:109;width:4699;height:193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o:title="" r:id="rId12"/>
                </v:shape>
                <w10:anchorlock/>
              </v:group>
            </w:pict>
          </mc:Fallback>
        </mc:AlternateContent>
      </w:r>
    </w:p>
    <w:p w14:paraId="1D9DA136" w14:textId="5932F72E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1725F8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bookmarkStart w:id="0" w:name="_Hlk106699303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19F3FC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67500" cy="1990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2419A87E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Job Description –</w:t>
                            </w:r>
                            <w:r w:rsidR="005D581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053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Part – Time 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Maintenance </w:t>
                            </w:r>
                            <w:r w:rsidR="007E560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Technician</w:t>
                            </w:r>
                            <w:r w:rsidR="00152BC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855B74" w14:textId="5A5B3C2C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5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Aldingbourne Country Centre</w:t>
                            </w:r>
                          </w:p>
                          <w:p w14:paraId="0FD065D5" w14:textId="21A3089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Aldingbourne Country Centre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33E1F873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r w:rsidR="001B04B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Site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Manager, Aldingbourne Country Centre.</w:t>
                            </w:r>
                          </w:p>
                          <w:p w14:paraId="64E1E586" w14:textId="5CA657E8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The Managing Director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 The Aldingbourne Trust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747C" id="Text Box 1" o:spid="_x0000_s1030" type="#_x0000_t202" style="position:absolute;left:0;text-align:left;margin-left:0;margin-top:1pt;width:525pt;height:156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4VGwIAADQ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" filled="f" stroked="f" strokeweight=".5pt">
                <v:textbox>
                  <w:txbxContent>
                    <w:p w14:paraId="1A3C2A97" w14:textId="2419A87E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Job Description –</w:t>
                      </w:r>
                      <w:r w:rsidR="005D581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9053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Part – Time 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Maintenance </w:t>
                      </w:r>
                      <w:r w:rsidR="007E560B">
                        <w:rPr>
                          <w:color w:val="FFFFFF" w:themeColor="background1"/>
                          <w:sz w:val="32"/>
                          <w:szCs w:val="32"/>
                        </w:rPr>
                        <w:t>Technician</w:t>
                      </w:r>
                      <w:r w:rsidR="00152BC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855B74" w14:textId="5A5B3C2C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F58DE">
                        <w:rPr>
                          <w:color w:val="FFFFFF" w:themeColor="background1"/>
                          <w:sz w:val="32"/>
                          <w:szCs w:val="32"/>
                        </w:rPr>
                        <w:t>Aldingbourne Country Centre</w:t>
                      </w:r>
                    </w:p>
                    <w:p w14:paraId="0FD065D5" w14:textId="21A3089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Aldingbourne Country Centre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33E1F873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r w:rsidR="001B04B8">
                        <w:rPr>
                          <w:color w:val="FFFFFF" w:themeColor="background1"/>
                          <w:sz w:val="32"/>
                          <w:szCs w:val="32"/>
                        </w:rPr>
                        <w:t>Site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Manager, Aldingbourne Country Centre.</w:t>
                      </w:r>
                    </w:p>
                    <w:p w14:paraId="64E1E586" w14:textId="5CA657E8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>The Managing Director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>, The Aldingbourne Trust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49021F2A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70434980" w:rsidR="00DD72F8" w:rsidRDefault="00DD72F8">
      <w:pPr>
        <w:pStyle w:val="BodyText"/>
        <w:rPr>
          <w:rFonts w:ascii="Times New Roman"/>
          <w:sz w:val="20"/>
        </w:rPr>
      </w:pP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160196D9" w14:textId="77777777" w:rsidR="007D28D3" w:rsidRDefault="007D28D3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570D1EF" w14:textId="6118F87C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  <w:r w:rsidRPr="007D28D3">
        <w:rPr>
          <w:b/>
          <w:color w:val="808080" w:themeColor="background1" w:themeShade="80"/>
          <w:lang w:val="en-GB"/>
        </w:rPr>
        <w:t>General Purpose:</w:t>
      </w:r>
    </w:p>
    <w:p w14:paraId="53E42AED" w14:textId="77777777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3432BCE7" w14:textId="7B7E5C3E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The Aldingbourne Country Centre is </w:t>
      </w:r>
      <w:r w:rsidR="00470C69" w:rsidRPr="007D28D3">
        <w:rPr>
          <w:bCs/>
          <w:color w:val="808080" w:themeColor="background1" w:themeShade="80"/>
          <w:lang w:val="en-GB"/>
        </w:rPr>
        <w:t>26-acre</w:t>
      </w:r>
      <w:r w:rsidRPr="007D28D3">
        <w:rPr>
          <w:bCs/>
          <w:color w:val="808080" w:themeColor="background1" w:themeShade="80"/>
          <w:lang w:val="en-GB"/>
        </w:rPr>
        <w:t xml:space="preserve"> site located on the edge of the South Downs </w:t>
      </w:r>
    </w:p>
    <w:p w14:paraId="1985C628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National Park - we provide vocational training for people with learning disabilities across a </w:t>
      </w:r>
    </w:p>
    <w:p w14:paraId="3C0FB703" w14:textId="4FA4D6D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range of activities and are an established visitor attraction in the area drawing </w:t>
      </w:r>
      <w:proofErr w:type="spellStart"/>
      <w:r w:rsidR="00976B30">
        <w:rPr>
          <w:bCs/>
          <w:color w:val="808080" w:themeColor="background1" w:themeShade="80"/>
          <w:lang w:val="en-GB"/>
        </w:rPr>
        <w:t>upto</w:t>
      </w:r>
      <w:proofErr w:type="spellEnd"/>
      <w:r w:rsidR="00976B30">
        <w:rPr>
          <w:bCs/>
          <w:color w:val="808080" w:themeColor="background1" w:themeShade="80"/>
          <w:lang w:val="en-GB"/>
        </w:rPr>
        <w:t xml:space="preserve"> 90</w:t>
      </w:r>
      <w:r w:rsidRPr="007D28D3">
        <w:rPr>
          <w:bCs/>
          <w:color w:val="808080" w:themeColor="background1" w:themeShade="80"/>
          <w:lang w:val="en-GB"/>
        </w:rPr>
        <w:t xml:space="preserve">,000 </w:t>
      </w:r>
    </w:p>
    <w:p w14:paraId="3129A4E1" w14:textId="188FBE9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visitors a year. We pride ourselves on giving people a great experience and have just been </w:t>
      </w:r>
      <w:r w:rsidR="005D5817" w:rsidRPr="007D28D3">
        <w:rPr>
          <w:bCs/>
          <w:color w:val="808080" w:themeColor="background1" w:themeShade="80"/>
          <w:lang w:val="en-GB"/>
        </w:rPr>
        <w:t>accredited for the</w:t>
      </w:r>
      <w:r w:rsidRPr="007D28D3">
        <w:rPr>
          <w:bCs/>
          <w:color w:val="808080" w:themeColor="background1" w:themeShade="80"/>
          <w:lang w:val="en-GB"/>
        </w:rPr>
        <w:t xml:space="preserve"> </w:t>
      </w:r>
      <w:r w:rsidR="005D5817" w:rsidRPr="007D28D3">
        <w:rPr>
          <w:bCs/>
          <w:color w:val="808080" w:themeColor="background1" w:themeShade="80"/>
          <w:lang w:val="en-GB"/>
        </w:rPr>
        <w:t>Visit England Visitor Attraction Quality Scheme</w:t>
      </w:r>
      <w:r w:rsidRPr="007D28D3">
        <w:rPr>
          <w:bCs/>
          <w:color w:val="808080" w:themeColor="background1" w:themeShade="80"/>
          <w:lang w:val="en-GB"/>
        </w:rPr>
        <w:t xml:space="preserve">. </w:t>
      </w:r>
    </w:p>
    <w:p w14:paraId="25A719E4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0752CB23" w14:textId="26BB9F98" w:rsidR="00907012" w:rsidRPr="007D28D3" w:rsidRDefault="00330B1B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330B1B">
        <w:rPr>
          <w:bCs/>
          <w:color w:val="808080" w:themeColor="background1" w:themeShade="80"/>
          <w:lang w:val="en-GB"/>
        </w:rPr>
        <w:t>We have some wonderful assets at the Country Centre</w:t>
      </w:r>
      <w:r>
        <w:rPr>
          <w:bCs/>
          <w:color w:val="808080" w:themeColor="background1" w:themeShade="80"/>
          <w:lang w:val="en-GB"/>
        </w:rPr>
        <w:t xml:space="preserve"> and t</w:t>
      </w:r>
      <w:r w:rsidR="00907012" w:rsidRPr="007D28D3">
        <w:rPr>
          <w:bCs/>
          <w:color w:val="808080" w:themeColor="background1" w:themeShade="80"/>
          <w:lang w:val="en-GB"/>
        </w:rPr>
        <w:t xml:space="preserve">he successful applicant will be responsible for ensuring that the </w:t>
      </w:r>
      <w:r w:rsidR="00470C69" w:rsidRPr="007D28D3">
        <w:rPr>
          <w:bCs/>
          <w:color w:val="808080" w:themeColor="background1" w:themeShade="80"/>
          <w:lang w:val="en-GB"/>
        </w:rPr>
        <w:t>state-of-the-art</w:t>
      </w:r>
      <w:r w:rsidR="005D5817" w:rsidRPr="007D28D3">
        <w:rPr>
          <w:bCs/>
          <w:color w:val="808080" w:themeColor="background1" w:themeShade="80"/>
          <w:lang w:val="en-GB"/>
        </w:rPr>
        <w:t xml:space="preserve"> buildings, </w:t>
      </w:r>
      <w:r>
        <w:rPr>
          <w:bCs/>
          <w:color w:val="808080" w:themeColor="background1" w:themeShade="80"/>
          <w:lang w:val="en-GB"/>
        </w:rPr>
        <w:t>o</w:t>
      </w:r>
      <w:r w:rsidR="005D5817" w:rsidRPr="007D28D3">
        <w:rPr>
          <w:bCs/>
          <w:color w:val="808080" w:themeColor="background1" w:themeShade="80"/>
          <w:lang w:val="en-GB"/>
        </w:rPr>
        <w:t xml:space="preserve">pen farm, various indoor and outdoor play areas, woodland walk, maze, camping fields and carparks </w:t>
      </w:r>
      <w:r w:rsidR="00907012" w:rsidRPr="007D28D3">
        <w:rPr>
          <w:bCs/>
          <w:color w:val="808080" w:themeColor="background1" w:themeShade="80"/>
          <w:lang w:val="en-GB"/>
        </w:rPr>
        <w:t>present an attractive and welcoming environment for everyone. By p</w:t>
      </w:r>
      <w:r w:rsidR="005D5817" w:rsidRPr="007D28D3">
        <w:rPr>
          <w:bCs/>
          <w:color w:val="808080" w:themeColor="background1" w:themeShade="80"/>
          <w:lang w:val="en-GB"/>
        </w:rPr>
        <w:t xml:space="preserve">erforming a wide range of maintenance </w:t>
      </w:r>
      <w:r w:rsidR="00907012" w:rsidRPr="007D28D3">
        <w:rPr>
          <w:bCs/>
          <w:color w:val="808080" w:themeColor="background1" w:themeShade="80"/>
          <w:lang w:val="en-GB"/>
        </w:rPr>
        <w:t>services on site you will be working alongside the people we support helping them to learn associated vocational skills.</w:t>
      </w:r>
    </w:p>
    <w:p w14:paraId="0E47B7DD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6DD988A" w14:textId="23691E33" w:rsidR="00907012" w:rsidRDefault="005D5817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>Supported by the E</w:t>
      </w:r>
      <w:r w:rsidR="00816888">
        <w:rPr>
          <w:bCs/>
          <w:color w:val="808080" w:themeColor="background1" w:themeShade="80"/>
          <w:lang w:val="en-GB"/>
        </w:rPr>
        <w:t xml:space="preserve">vents, </w:t>
      </w:r>
      <w:r w:rsidR="00470C69">
        <w:rPr>
          <w:bCs/>
          <w:color w:val="808080" w:themeColor="background1" w:themeShade="80"/>
          <w:lang w:val="en-GB"/>
        </w:rPr>
        <w:t xml:space="preserve">Farm </w:t>
      </w:r>
      <w:r w:rsidR="00470C69" w:rsidRPr="007D28D3">
        <w:rPr>
          <w:bCs/>
          <w:color w:val="808080" w:themeColor="background1" w:themeShade="80"/>
          <w:lang w:val="en-GB"/>
        </w:rPr>
        <w:t>and</w:t>
      </w:r>
      <w:r w:rsidR="001B04B8">
        <w:rPr>
          <w:bCs/>
          <w:color w:val="808080" w:themeColor="background1" w:themeShade="80"/>
          <w:lang w:val="en-GB"/>
        </w:rPr>
        <w:t xml:space="preserve"> Site</w:t>
      </w:r>
      <w:r w:rsidRPr="007D28D3">
        <w:rPr>
          <w:bCs/>
          <w:color w:val="808080" w:themeColor="background1" w:themeShade="80"/>
          <w:lang w:val="en-GB"/>
        </w:rPr>
        <w:t xml:space="preserve"> team, y</w:t>
      </w:r>
      <w:r w:rsidR="00907012" w:rsidRPr="007D28D3">
        <w:rPr>
          <w:bCs/>
          <w:color w:val="808080" w:themeColor="background1" w:themeShade="80"/>
          <w:lang w:val="en-GB"/>
        </w:rPr>
        <w:t xml:space="preserve">ou will be required to develop excellent working relationships with Country Centre staff, volunteers, people we support with disabilities and visitors to the Country Centre. </w:t>
      </w:r>
    </w:p>
    <w:p w14:paraId="2FD1A027" w14:textId="77777777" w:rsidR="00FD3FC6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669B6127" w14:textId="77777777" w:rsidR="00FD3FC6" w:rsidRPr="007D28D3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7A65DC2" w14:textId="77777777" w:rsidR="00FD3FC6" w:rsidRPr="00DC534C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DC534C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 xml:space="preserve">Key Terms and Conditions: </w:t>
      </w:r>
    </w:p>
    <w:p w14:paraId="5467B504" w14:textId="0BAE67B0" w:rsidR="00FD3FC6" w:rsidRDefault="0062400B" w:rsidP="00FD3FC6">
      <w:pPr>
        <w:pStyle w:val="BodyText"/>
        <w:numPr>
          <w:ilvl w:val="0"/>
          <w:numId w:val="17"/>
        </w:numPr>
        <w:spacing w:before="102"/>
        <w:rPr>
          <w:rFonts w:eastAsia="Calibri"/>
          <w:bCs/>
          <w:color w:val="808080" w:themeColor="background1" w:themeShade="80"/>
        </w:rPr>
      </w:pPr>
      <w:r>
        <w:rPr>
          <w:rFonts w:eastAsia="Calibri"/>
          <w:bCs/>
          <w:color w:val="808080" w:themeColor="background1" w:themeShade="80"/>
        </w:rPr>
        <w:t xml:space="preserve">Salary </w:t>
      </w:r>
      <w:r w:rsidRPr="0062400B">
        <w:rPr>
          <w:rFonts w:eastAsia="Calibri"/>
          <w:bCs/>
          <w:color w:val="808080" w:themeColor="background1" w:themeShade="80"/>
        </w:rPr>
        <w:t xml:space="preserve">£ </w:t>
      </w:r>
      <w:r w:rsidR="00557D1F">
        <w:rPr>
          <w:rFonts w:eastAsia="Calibri"/>
          <w:bCs/>
          <w:color w:val="808080" w:themeColor="background1" w:themeShade="80"/>
        </w:rPr>
        <w:t>12</w:t>
      </w:r>
      <w:r w:rsidRPr="0062400B">
        <w:rPr>
          <w:rFonts w:eastAsia="Calibri"/>
          <w:bCs/>
          <w:color w:val="808080" w:themeColor="background1" w:themeShade="80"/>
        </w:rPr>
        <w:t>,</w:t>
      </w:r>
      <w:r w:rsidR="00557D1F">
        <w:rPr>
          <w:rFonts w:eastAsia="Calibri"/>
          <w:bCs/>
          <w:color w:val="808080" w:themeColor="background1" w:themeShade="80"/>
        </w:rPr>
        <w:t>804</w:t>
      </w:r>
      <w:r w:rsidRPr="0062400B">
        <w:rPr>
          <w:rFonts w:eastAsia="Calibri"/>
          <w:bCs/>
          <w:color w:val="808080" w:themeColor="background1" w:themeShade="80"/>
        </w:rPr>
        <w:t xml:space="preserve"> per annum </w:t>
      </w:r>
    </w:p>
    <w:p w14:paraId="4923ACAE" w14:textId="16FBC8C0" w:rsidR="00C7074D" w:rsidRPr="00C7074D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rFonts w:eastAsia="Calibri"/>
          <w:bCs/>
          <w:color w:val="808080" w:themeColor="background1" w:themeShade="80"/>
        </w:rPr>
        <w:t xml:space="preserve">Hours of </w:t>
      </w:r>
      <w:r w:rsidR="0062400B" w:rsidRPr="00753DC0">
        <w:rPr>
          <w:rFonts w:eastAsia="Calibri"/>
          <w:bCs/>
          <w:color w:val="808080" w:themeColor="background1" w:themeShade="80"/>
        </w:rPr>
        <w:t>Working</w:t>
      </w:r>
      <w:r w:rsidR="00753DC0">
        <w:rPr>
          <w:rFonts w:eastAsia="Calibri"/>
          <w:bCs/>
          <w:color w:val="808080" w:themeColor="background1" w:themeShade="80"/>
        </w:rPr>
        <w:t>:</w:t>
      </w:r>
      <w:r w:rsidR="0062400B" w:rsidRPr="00753DC0">
        <w:rPr>
          <w:rFonts w:eastAsia="Calibri"/>
          <w:bCs/>
          <w:color w:val="808080" w:themeColor="background1" w:themeShade="80"/>
        </w:rPr>
        <w:t xml:space="preserve"> </w:t>
      </w:r>
      <w:r w:rsidR="00753DC0" w:rsidRPr="00753DC0">
        <w:rPr>
          <w:rFonts w:eastAsia="Calibri"/>
          <w:bCs/>
          <w:color w:val="808080" w:themeColor="background1" w:themeShade="80"/>
        </w:rPr>
        <w:t xml:space="preserve">6hr a day (core hours 7.30am – 5pm), working 2 or 3 days from 7. Flexible to suit the requirements of the role, </w:t>
      </w:r>
      <w:r w:rsidR="00753DC0" w:rsidRPr="00C7074D">
        <w:rPr>
          <w:rFonts w:eastAsia="Calibri"/>
          <w:b/>
          <w:color w:val="808080" w:themeColor="background1" w:themeShade="80"/>
        </w:rPr>
        <w:t xml:space="preserve">includes </w:t>
      </w:r>
      <w:r w:rsidR="002779E8">
        <w:rPr>
          <w:rFonts w:eastAsia="Calibri"/>
          <w:b/>
          <w:color w:val="808080" w:themeColor="background1" w:themeShade="80"/>
        </w:rPr>
        <w:t>some</w:t>
      </w:r>
      <w:r w:rsidR="00753DC0" w:rsidRPr="00C7074D">
        <w:rPr>
          <w:rFonts w:eastAsia="Calibri"/>
          <w:b/>
          <w:color w:val="808080" w:themeColor="background1" w:themeShade="80"/>
        </w:rPr>
        <w:t xml:space="preserve"> weekends</w:t>
      </w:r>
      <w:r w:rsidR="002779E8">
        <w:rPr>
          <w:rFonts w:eastAsia="Calibri"/>
          <w:bCs/>
          <w:color w:val="808080" w:themeColor="background1" w:themeShade="80"/>
        </w:rPr>
        <w:t>, either (</w:t>
      </w:r>
      <w:proofErr w:type="spellStart"/>
      <w:r w:rsidR="002779E8">
        <w:rPr>
          <w:rFonts w:eastAsia="Calibri"/>
          <w:bCs/>
          <w:color w:val="808080" w:themeColor="background1" w:themeShade="80"/>
        </w:rPr>
        <w:t>rota</w:t>
      </w:r>
      <w:proofErr w:type="spellEnd"/>
      <w:r w:rsidR="002779E8">
        <w:rPr>
          <w:rFonts w:eastAsia="Calibri"/>
          <w:bCs/>
          <w:color w:val="808080" w:themeColor="background1" w:themeShade="80"/>
        </w:rPr>
        <w:t xml:space="preserve"> or on call).</w:t>
      </w:r>
    </w:p>
    <w:p w14:paraId="4F740EE9" w14:textId="53A3ACA9" w:rsidR="00FD3FC6" w:rsidRPr="00753DC0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color w:val="808080" w:themeColor="background1" w:themeShade="80"/>
          <w:shd w:val="clear" w:color="auto" w:fill="FFFFFF"/>
        </w:rPr>
        <w:t xml:space="preserve">Pension: The Aldingbourne Trust offers a contributory pension scheme to qualifying staff. </w:t>
      </w:r>
    </w:p>
    <w:p w14:paraId="326CCD5F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Annual leave: 25 days in each year, pro rata for part time staff. 1 extra day per annum after 5 years of service, up to a maximum of 5 extra days after 10 years. </w:t>
      </w:r>
    </w:p>
    <w:p w14:paraId="130F8F5B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Sick leave: After the first month’s service, 2 weeks at full pay in a rolling 12-month period (pro rata if Part Time)</w:t>
      </w:r>
    </w:p>
    <w:p w14:paraId="56FB415E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Emergency family care/ career’s leave: Up to 6 days per annum (pro rata if Part Time)</w:t>
      </w:r>
    </w:p>
    <w:p w14:paraId="00078C8B" w14:textId="77777777" w:rsidR="00FD3FC6" w:rsidRDefault="00FD3FC6" w:rsidP="00FD3FC6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</w:rPr>
        <w:br w:type="page"/>
      </w:r>
    </w:p>
    <w:p w14:paraId="3CA7585C" w14:textId="77777777" w:rsidR="00FD3FC6" w:rsidRPr="00982D8A" w:rsidRDefault="00FD3FC6" w:rsidP="00FD3FC6">
      <w:pPr>
        <w:pStyle w:val="BodyText"/>
        <w:spacing w:before="9"/>
        <w:ind w:left="720"/>
        <w:rPr>
          <w:color w:val="808080" w:themeColor="background1" w:themeShade="80"/>
        </w:rPr>
      </w:pPr>
    </w:p>
    <w:p w14:paraId="7AF58D2C" w14:textId="77777777" w:rsidR="00FD3FC6" w:rsidRDefault="00FD3FC6" w:rsidP="00FD3FC6">
      <w:pPr>
        <w:pStyle w:val="BodyText"/>
        <w:spacing w:before="9"/>
        <w:rPr>
          <w:color w:val="808080" w:themeColor="background1" w:themeShade="80"/>
          <w:shd w:val="clear" w:color="auto" w:fill="FFFFFF"/>
        </w:rPr>
      </w:pPr>
    </w:p>
    <w:p w14:paraId="3935D0F6" w14:textId="77777777" w:rsidR="00FD3FC6" w:rsidRPr="000B5C73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Employee Benefits</w:t>
      </w:r>
      <w:r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:</w:t>
      </w:r>
    </w:p>
    <w:p w14:paraId="609E507F" w14:textId="77777777" w:rsidR="00FD3FC6" w:rsidRPr="00B2407D" w:rsidRDefault="00FD3FC6" w:rsidP="00FD3FC6">
      <w:pPr>
        <w:pStyle w:val="BodyText"/>
        <w:spacing w:before="9"/>
        <w:rPr>
          <w:color w:val="808080" w:themeColor="background1" w:themeShade="80"/>
        </w:rPr>
      </w:pPr>
    </w:p>
    <w:p w14:paraId="3482FDE4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Life Assurance: 2 x your annual salary </w:t>
      </w:r>
    </w:p>
    <w:p w14:paraId="2052E0EE" w14:textId="77777777" w:rsidR="00FD3FC6" w:rsidRPr="00C86A0D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Employee Assistance Programme </w:t>
      </w:r>
    </w:p>
    <w:p w14:paraId="268BE0C8" w14:textId="77777777" w:rsidR="00FD3FC6" w:rsidRPr="00191575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Bicycle voucher scheme </w:t>
      </w:r>
    </w:p>
    <w:p w14:paraId="5F3B15B9" w14:textId="77777777" w:rsidR="00FD3FC6" w:rsidRPr="00E81B4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Eye care vouchers </w:t>
      </w:r>
    </w:p>
    <w:p w14:paraId="78BD3577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Discounted gym membership</w:t>
      </w:r>
    </w:p>
    <w:p w14:paraId="0DB91F94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10% in ACC shop, ACC café, Horticulture, Make and Make Café. </w:t>
      </w:r>
    </w:p>
    <w:p w14:paraId="11FD224C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Flu Vaccinations </w:t>
      </w:r>
    </w:p>
    <w:p w14:paraId="3719738F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£200 refer a friend scheme (payable when the new person starts)</w:t>
      </w:r>
    </w:p>
    <w:p w14:paraId="66730665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Funded Blue Light Card (1,000’s of discounts) </w:t>
      </w:r>
    </w:p>
    <w:p w14:paraId="1278FDE9" w14:textId="77777777" w:rsidR="00442968" w:rsidRPr="007D28D3" w:rsidRDefault="00442968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726E7B3B" w14:textId="77777777" w:rsidR="005D5817" w:rsidRPr="007D28D3" w:rsidRDefault="005D5817" w:rsidP="005D5817">
      <w:pPr>
        <w:ind w:left="360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DF4AD3" w14:textId="3CDCBB9F" w:rsidR="00BC4CDE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 xml:space="preserve">Main </w:t>
      </w:r>
      <w:r w:rsidR="00785B33"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Duties and Responsibilities:</w:t>
      </w:r>
    </w:p>
    <w:p w14:paraId="6F2E7C9A" w14:textId="71312D58" w:rsidR="00B23736" w:rsidRDefault="00B23736" w:rsidP="00AB161A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70679560">
        <w:rPr>
          <w:color w:val="808080" w:themeColor="background1" w:themeShade="80"/>
          <w:sz w:val="24"/>
          <w:szCs w:val="24"/>
        </w:rPr>
        <w:t>Carry out a wide range of</w:t>
      </w:r>
      <w:r w:rsidR="0F7669CB" w:rsidRPr="70679560">
        <w:rPr>
          <w:color w:val="808080" w:themeColor="background1" w:themeShade="80"/>
          <w:sz w:val="24"/>
          <w:szCs w:val="24"/>
        </w:rPr>
        <w:t xml:space="preserve"> reactive</w:t>
      </w:r>
      <w:r w:rsidRPr="70679560">
        <w:rPr>
          <w:color w:val="808080" w:themeColor="background1" w:themeShade="80"/>
          <w:sz w:val="24"/>
          <w:szCs w:val="24"/>
        </w:rPr>
        <w:t xml:space="preserve"> maintenance duties </w:t>
      </w:r>
      <w:r w:rsidR="51F1D746" w:rsidRPr="70679560">
        <w:rPr>
          <w:color w:val="808080" w:themeColor="background1" w:themeShade="80"/>
          <w:sz w:val="24"/>
          <w:szCs w:val="24"/>
        </w:rPr>
        <w:t>and</w:t>
      </w:r>
      <w:r w:rsidRPr="70679560">
        <w:rPr>
          <w:color w:val="808080" w:themeColor="background1" w:themeShade="80"/>
          <w:sz w:val="24"/>
          <w:szCs w:val="24"/>
        </w:rPr>
        <w:t xml:space="preserve"> agreed schedule</w:t>
      </w:r>
      <w:r w:rsidR="3707FEDB" w:rsidRPr="70679560">
        <w:rPr>
          <w:color w:val="808080" w:themeColor="background1" w:themeShade="80"/>
          <w:sz w:val="24"/>
          <w:szCs w:val="24"/>
        </w:rPr>
        <w:t>d works</w:t>
      </w:r>
      <w:r w:rsidRPr="70679560">
        <w:rPr>
          <w:color w:val="808080" w:themeColor="background1" w:themeShade="80"/>
          <w:sz w:val="24"/>
          <w:szCs w:val="24"/>
        </w:rPr>
        <w:t xml:space="preserve"> to </w:t>
      </w:r>
      <w:r w:rsidR="00AB161A" w:rsidRPr="70679560">
        <w:rPr>
          <w:color w:val="808080" w:themeColor="background1" w:themeShade="80"/>
          <w:sz w:val="24"/>
          <w:szCs w:val="24"/>
        </w:rPr>
        <w:t>e</w:t>
      </w:r>
      <w:r w:rsidR="00907012" w:rsidRPr="70679560">
        <w:rPr>
          <w:color w:val="808080" w:themeColor="background1" w:themeShade="80"/>
          <w:sz w:val="24"/>
          <w:szCs w:val="24"/>
        </w:rPr>
        <w:t>nsure the Country Centre grounds</w:t>
      </w:r>
      <w:r w:rsidR="399F1CC3" w:rsidRPr="70679560">
        <w:rPr>
          <w:color w:val="808080" w:themeColor="background1" w:themeShade="80"/>
          <w:sz w:val="24"/>
          <w:szCs w:val="24"/>
        </w:rPr>
        <w:t xml:space="preserve"> and buildings</w:t>
      </w:r>
      <w:r w:rsidR="00907012" w:rsidRPr="70679560">
        <w:rPr>
          <w:color w:val="808080" w:themeColor="background1" w:themeShade="80"/>
          <w:sz w:val="24"/>
          <w:szCs w:val="24"/>
        </w:rPr>
        <w:t xml:space="preserve"> look their best throughout the year for the people we support, our visitors and all other users of the site</w:t>
      </w:r>
    </w:p>
    <w:p w14:paraId="48EDD9C8" w14:textId="77777777" w:rsidR="000C5742" w:rsidRP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 xml:space="preserve">Following the planned work schedule to achieve first time fix, </w:t>
      </w:r>
      <w:proofErr w:type="spellStart"/>
      <w:r w:rsidRPr="000C5742">
        <w:rPr>
          <w:color w:val="808080" w:themeColor="background1" w:themeShade="80"/>
          <w:sz w:val="24"/>
          <w:szCs w:val="24"/>
        </w:rPr>
        <w:t>maximising</w:t>
      </w:r>
      <w:proofErr w:type="spellEnd"/>
      <w:r w:rsidRPr="000C5742">
        <w:rPr>
          <w:color w:val="808080" w:themeColor="background1" w:themeShade="80"/>
          <w:sz w:val="24"/>
          <w:szCs w:val="24"/>
        </w:rPr>
        <w:t xml:space="preserve"> productivity, and effectiveness</w:t>
      </w:r>
    </w:p>
    <w:p w14:paraId="67C89729" w14:textId="77777777" w:rsid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>Delivering high quality work standards across the estate, with year-on-year improvement</w:t>
      </w:r>
    </w:p>
    <w:p w14:paraId="5EC1EA72" w14:textId="77777777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Working closely with team members, sharing best practice and knowledge</w:t>
      </w:r>
    </w:p>
    <w:p w14:paraId="1E677C3E" w14:textId="2807C98F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Using problem-solving skills and innovation to identify and develop solutions for key and common issues</w:t>
      </w:r>
    </w:p>
    <w:p w14:paraId="70A44AA5" w14:textId="44A75A9F" w:rsidR="00B27709" w:rsidRPr="00C848D6" w:rsidRDefault="004F64A0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Ensur</w:t>
      </w:r>
      <w:r w:rsidR="008F6479" w:rsidRPr="00C848D6">
        <w:rPr>
          <w:color w:val="808080" w:themeColor="background1" w:themeShade="80"/>
          <w:sz w:val="24"/>
          <w:szCs w:val="24"/>
        </w:rPr>
        <w:t xml:space="preserve">e </w:t>
      </w:r>
      <w:r w:rsidRPr="00C848D6">
        <w:rPr>
          <w:color w:val="808080" w:themeColor="background1" w:themeShade="80"/>
          <w:sz w:val="24"/>
          <w:szCs w:val="24"/>
        </w:rPr>
        <w:t xml:space="preserve">a safe and functioning environment for </w:t>
      </w:r>
      <w:r w:rsidR="007D52D4" w:rsidRPr="00C848D6">
        <w:rPr>
          <w:color w:val="808080" w:themeColor="background1" w:themeShade="80"/>
          <w:sz w:val="24"/>
          <w:szCs w:val="24"/>
        </w:rPr>
        <w:t>all users of the site</w:t>
      </w:r>
      <w:r w:rsidR="009D63E3" w:rsidRPr="00C848D6">
        <w:rPr>
          <w:color w:val="808080" w:themeColor="background1" w:themeShade="80"/>
          <w:sz w:val="24"/>
          <w:szCs w:val="24"/>
        </w:rPr>
        <w:t xml:space="preserve"> 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that </w:t>
      </w:r>
      <w:r w:rsidR="00B27709" w:rsidRPr="00C848D6">
        <w:rPr>
          <w:color w:val="808080" w:themeColor="background1" w:themeShade="80"/>
          <w:sz w:val="24"/>
          <w:szCs w:val="24"/>
        </w:rPr>
        <w:t>complies with all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 Health and Safety</w:t>
      </w:r>
      <w:r w:rsidR="00B27709" w:rsidRPr="00C848D6">
        <w:rPr>
          <w:color w:val="808080" w:themeColor="background1" w:themeShade="80"/>
          <w:sz w:val="24"/>
          <w:szCs w:val="24"/>
        </w:rPr>
        <w:t xml:space="preserve"> legislation</w:t>
      </w:r>
      <w:r w:rsidR="00950226" w:rsidRPr="00C848D6">
        <w:rPr>
          <w:color w:val="808080" w:themeColor="background1" w:themeShade="80"/>
          <w:sz w:val="24"/>
          <w:szCs w:val="24"/>
        </w:rPr>
        <w:t>, Safeguarding and other operational policies</w:t>
      </w:r>
    </w:p>
    <w:p w14:paraId="79563B1C" w14:textId="004290A4" w:rsidR="00907012" w:rsidRPr="0062400B" w:rsidRDefault="00AB161A" w:rsidP="0062400B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62400B">
        <w:rPr>
          <w:color w:val="808080" w:themeColor="background1" w:themeShade="80"/>
          <w:sz w:val="24"/>
          <w:szCs w:val="24"/>
        </w:rPr>
        <w:t>E</w:t>
      </w:r>
      <w:r w:rsidR="00907012" w:rsidRPr="0062400B">
        <w:rPr>
          <w:color w:val="808080" w:themeColor="background1" w:themeShade="80"/>
          <w:sz w:val="24"/>
          <w:szCs w:val="24"/>
        </w:rPr>
        <w:t>nsure all machinery, equipment and buildings are in safe working order and that all work is carried out in a safe and practical wa</w:t>
      </w:r>
      <w:r w:rsidR="00093AE0" w:rsidRPr="0062400B">
        <w:rPr>
          <w:color w:val="808080" w:themeColor="background1" w:themeShade="80"/>
          <w:sz w:val="24"/>
          <w:szCs w:val="24"/>
        </w:rPr>
        <w:t>y</w:t>
      </w:r>
    </w:p>
    <w:p w14:paraId="3BB58ABD" w14:textId="76CC4F64" w:rsidR="007177E0" w:rsidRPr="007177E0" w:rsidRDefault="007177E0" w:rsidP="007177E0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7177E0">
        <w:rPr>
          <w:bCs/>
          <w:color w:val="808080" w:themeColor="background1" w:themeShade="80"/>
          <w:sz w:val="24"/>
          <w:szCs w:val="24"/>
          <w:lang w:val="en-GB"/>
        </w:rPr>
        <w:t xml:space="preserve">Communicating and building effective relationships with </w:t>
      </w:r>
      <w:r w:rsidR="000D7751">
        <w:rPr>
          <w:bCs/>
          <w:color w:val="808080" w:themeColor="background1" w:themeShade="80"/>
          <w:sz w:val="24"/>
          <w:szCs w:val="24"/>
          <w:lang w:val="en-GB"/>
        </w:rPr>
        <w:t>other departments at the Country Centre and wider Trust</w:t>
      </w:r>
    </w:p>
    <w:p w14:paraId="052D2E89" w14:textId="77777777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2B053959" w14:textId="3B715095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Person Specification:</w:t>
      </w:r>
    </w:p>
    <w:p w14:paraId="1DCABAB5" w14:textId="79E1808A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Essential:</w:t>
      </w:r>
    </w:p>
    <w:p w14:paraId="1D4343EF" w14:textId="177B0648" w:rsidR="00AC3EAA" w:rsidRDefault="00486522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Multi-skilled with p</w:t>
      </w:r>
      <w:r w:rsidR="00B86274" w:rsidRPr="70679560">
        <w:rPr>
          <w:color w:val="808080" w:themeColor="background1" w:themeShade="80"/>
          <w:lang w:val="en-GB"/>
        </w:rPr>
        <w:t xml:space="preserve">roven experience in </w:t>
      </w:r>
      <w:r w:rsidR="67D09106" w:rsidRPr="70679560">
        <w:rPr>
          <w:color w:val="808080" w:themeColor="background1" w:themeShade="80"/>
          <w:lang w:val="en-GB"/>
        </w:rPr>
        <w:t>reactive building</w:t>
      </w:r>
      <w:r w:rsidR="00B86274" w:rsidRPr="70679560">
        <w:rPr>
          <w:color w:val="808080" w:themeColor="background1" w:themeShade="80"/>
          <w:lang w:val="en-GB"/>
        </w:rPr>
        <w:t xml:space="preserve"> maintenance, engineering, or construction environment</w:t>
      </w:r>
      <w:r w:rsidR="00203CAD" w:rsidRPr="70679560">
        <w:rPr>
          <w:color w:val="808080" w:themeColor="background1" w:themeShade="80"/>
          <w:lang w:val="en-GB"/>
        </w:rPr>
        <w:t xml:space="preserve"> </w:t>
      </w:r>
    </w:p>
    <w:p w14:paraId="589E6901" w14:textId="4E8897AC" w:rsidR="0F15736F" w:rsidRDefault="0F15736F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Proven e</w:t>
      </w:r>
      <w:r w:rsidR="4713E65F" w:rsidRPr="70679560">
        <w:rPr>
          <w:color w:val="808080" w:themeColor="background1" w:themeShade="80"/>
          <w:lang w:val="en-GB"/>
        </w:rPr>
        <w:t>xperience with</w:t>
      </w:r>
      <w:r w:rsidR="2FC56D12" w:rsidRPr="70679560">
        <w:rPr>
          <w:color w:val="808080" w:themeColor="background1" w:themeShade="80"/>
          <w:lang w:val="en-GB"/>
        </w:rPr>
        <w:t xml:space="preserve"> </w:t>
      </w:r>
      <w:r w:rsidR="4713E65F" w:rsidRPr="70679560">
        <w:rPr>
          <w:color w:val="808080" w:themeColor="background1" w:themeShade="80"/>
          <w:lang w:val="en-GB"/>
        </w:rPr>
        <w:t xml:space="preserve">plumbing </w:t>
      </w:r>
      <w:r w:rsidR="6426529A" w:rsidRPr="70679560">
        <w:rPr>
          <w:color w:val="808080" w:themeColor="background1" w:themeShade="80"/>
          <w:lang w:val="en-GB"/>
        </w:rPr>
        <w:t>repairs, light</w:t>
      </w:r>
      <w:r w:rsidR="4713E65F" w:rsidRPr="70679560">
        <w:rPr>
          <w:color w:val="808080" w:themeColor="background1" w:themeShade="80"/>
          <w:lang w:val="en-GB"/>
        </w:rPr>
        <w:t xml:space="preserve"> electrical and general buildi</w:t>
      </w:r>
      <w:r w:rsidR="2DC7745D" w:rsidRPr="70679560">
        <w:rPr>
          <w:color w:val="808080" w:themeColor="background1" w:themeShade="80"/>
          <w:lang w:val="en-GB"/>
        </w:rPr>
        <w:t>ng repairs</w:t>
      </w:r>
    </w:p>
    <w:p w14:paraId="70E044D6" w14:textId="6D5E3E31" w:rsidR="00B94293" w:rsidRDefault="00B94293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 xml:space="preserve">Technically </w:t>
      </w:r>
      <w:r w:rsidR="002B21CF" w:rsidRPr="70679560">
        <w:rPr>
          <w:color w:val="808080" w:themeColor="background1" w:themeShade="80"/>
          <w:lang w:val="en-GB"/>
        </w:rPr>
        <w:t>savvy/</w:t>
      </w:r>
      <w:r w:rsidRPr="70679560">
        <w:rPr>
          <w:color w:val="808080" w:themeColor="background1" w:themeShade="80"/>
          <w:lang w:val="en-GB"/>
        </w:rPr>
        <w:t>competent</w:t>
      </w:r>
    </w:p>
    <w:p w14:paraId="0641B78F" w14:textId="5EC196B0" w:rsidR="14DD54CE" w:rsidRDefault="14DD54CE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Ability to problem solve and work on own initiative.</w:t>
      </w:r>
    </w:p>
    <w:p w14:paraId="23274084" w14:textId="2E90FF9A" w:rsidR="00EE6975" w:rsidRPr="00EE6975" w:rsidRDefault="00EE6975" w:rsidP="00EE6975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E6975">
        <w:rPr>
          <w:bCs/>
          <w:color w:val="808080" w:themeColor="background1" w:themeShade="80"/>
          <w:lang w:val="en-GB"/>
        </w:rPr>
        <w:t>COSHH train</w:t>
      </w:r>
      <w:r w:rsidR="003268D4">
        <w:rPr>
          <w:bCs/>
          <w:color w:val="808080" w:themeColor="background1" w:themeShade="80"/>
          <w:lang w:val="en-GB"/>
        </w:rPr>
        <w:t>ed</w:t>
      </w:r>
    </w:p>
    <w:p w14:paraId="5384C9EC" w14:textId="029ABF92" w:rsidR="00EE6975" w:rsidRPr="002F60FE" w:rsidRDefault="00EE6975" w:rsidP="002F60FE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2F60FE">
        <w:rPr>
          <w:bCs/>
          <w:color w:val="808080" w:themeColor="background1" w:themeShade="80"/>
          <w:lang w:val="en-GB"/>
        </w:rPr>
        <w:t>Risk Assessment &amp; Method Statement knowledge</w:t>
      </w:r>
    </w:p>
    <w:p w14:paraId="5F3D7597" w14:textId="4322D91A" w:rsidR="00EC49BA" w:rsidRP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Effective interpersonal and negotiation skills with the ability to form excellent relationships with a diverse range of people internally and externally.</w:t>
      </w:r>
    </w:p>
    <w:p w14:paraId="5C99D479" w14:textId="49537212" w:rsid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A positive approach to challenges which demonstrates creativity and an ability to produce solutions.</w:t>
      </w:r>
    </w:p>
    <w:p w14:paraId="4FFA229A" w14:textId="3500498D" w:rsidR="009073C3" w:rsidRP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Preparedness to work flexibly to deadlines</w:t>
      </w:r>
    </w:p>
    <w:p w14:paraId="214BF016" w14:textId="2CF55FD9" w:rsid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Able to manage a busy workload, with excellent self-management and organisational skills.</w:t>
      </w:r>
    </w:p>
    <w:p w14:paraId="3D59FACA" w14:textId="798083E8" w:rsidR="00907012" w:rsidRDefault="00A33FD6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A</w:t>
      </w:r>
      <w:r w:rsidR="00907012" w:rsidRPr="007D28D3">
        <w:rPr>
          <w:bCs/>
          <w:color w:val="808080" w:themeColor="background1" w:themeShade="80"/>
          <w:lang w:val="en-GB"/>
        </w:rPr>
        <w:t xml:space="preserve"> level of physical fitness and wellbeing to carry out regular strenuous daily activities that are commensurate with the role</w:t>
      </w:r>
    </w:p>
    <w:p w14:paraId="525162AD" w14:textId="4F82B886" w:rsidR="004F3FBB" w:rsidRPr="004F3FBB" w:rsidRDefault="004F3FBB" w:rsidP="004F3FBB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4F3FBB">
        <w:rPr>
          <w:bCs/>
          <w:color w:val="808080" w:themeColor="background1" w:themeShade="80"/>
          <w:sz w:val="24"/>
          <w:szCs w:val="24"/>
          <w:lang w:val="en-GB"/>
        </w:rPr>
        <w:t>Full driving licence</w:t>
      </w:r>
    </w:p>
    <w:p w14:paraId="5460B56C" w14:textId="77777777" w:rsidR="00F01077" w:rsidRDefault="00F01077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D5857B5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289E4A6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791667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B0D15D5" w14:textId="4DAF2D11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Desirable:</w:t>
      </w:r>
    </w:p>
    <w:p w14:paraId="3E9202EB" w14:textId="3E8F2A87" w:rsidR="00320ED2" w:rsidRDefault="00A046C1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A046C1">
        <w:rPr>
          <w:bCs/>
          <w:color w:val="808080" w:themeColor="background1" w:themeShade="80"/>
          <w:sz w:val="24"/>
          <w:szCs w:val="24"/>
          <w:lang w:val="en-GB"/>
        </w:rPr>
        <w:t>Relevant qualification in specific working area (</w:t>
      </w:r>
      <w:r w:rsidR="00E946DB">
        <w:rPr>
          <w:bCs/>
          <w:color w:val="808080" w:themeColor="background1" w:themeShade="80"/>
          <w:sz w:val="24"/>
          <w:szCs w:val="24"/>
          <w:lang w:val="en-GB"/>
        </w:rPr>
        <w:t xml:space="preserve">mechanical,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 xml:space="preserve">electrical, </w:t>
      </w:r>
      <w:r w:rsidR="0094661B">
        <w:rPr>
          <w:bCs/>
          <w:color w:val="808080" w:themeColor="background1" w:themeShade="80"/>
          <w:sz w:val="24"/>
          <w:szCs w:val="24"/>
          <w:lang w:val="en-GB"/>
        </w:rPr>
        <w:t xml:space="preserve">plumbing,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>HVAC etc)</w:t>
      </w:r>
    </w:p>
    <w:p w14:paraId="60CBE045" w14:textId="43556860" w:rsidR="005C7FD8" w:rsidRP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An understanding of the complexities of working in a multipurpose visitor attraction</w:t>
      </w:r>
    </w:p>
    <w:p w14:paraId="3523635F" w14:textId="66B90121" w:rsid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Love of creativity and change</w:t>
      </w:r>
    </w:p>
    <w:p w14:paraId="31389FD0" w14:textId="77978902" w:rsidR="0022294A" w:rsidRPr="0022294A" w:rsidRDefault="0022294A" w:rsidP="0022294A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22294A">
        <w:rPr>
          <w:bCs/>
          <w:color w:val="808080" w:themeColor="background1" w:themeShade="80"/>
          <w:sz w:val="24"/>
          <w:szCs w:val="24"/>
          <w:lang w:val="en-GB"/>
        </w:rPr>
        <w:t>Experience of working with people with learning disabilities</w:t>
      </w:r>
    </w:p>
    <w:p w14:paraId="79DDAEB5" w14:textId="00F3179F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To have a basic ability to use MS Outlook, Excel and Word</w:t>
      </w:r>
    </w:p>
    <w:p w14:paraId="5D38C8DA" w14:textId="6FE3B48C" w:rsidR="00335EB5" w:rsidRPr="00B441F2" w:rsidRDefault="00907012" w:rsidP="00B441F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Have a good working knowledge of work and operating a tractor and accessories</w:t>
      </w:r>
    </w:p>
    <w:sectPr w:rsidR="00335EB5" w:rsidRPr="00B441F2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979"/>
    <w:multiLevelType w:val="hybridMultilevel"/>
    <w:tmpl w:val="E914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6E63"/>
    <w:multiLevelType w:val="hybridMultilevel"/>
    <w:tmpl w:val="6344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7BC"/>
    <w:multiLevelType w:val="hybridMultilevel"/>
    <w:tmpl w:val="330A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8AC"/>
    <w:multiLevelType w:val="hybridMultilevel"/>
    <w:tmpl w:val="40A2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29C0"/>
    <w:multiLevelType w:val="hybridMultilevel"/>
    <w:tmpl w:val="E19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76EC2"/>
    <w:multiLevelType w:val="hybridMultilevel"/>
    <w:tmpl w:val="ABDC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76901">
    <w:abstractNumId w:val="2"/>
  </w:num>
  <w:num w:numId="2" w16cid:durableId="1938556141">
    <w:abstractNumId w:val="14"/>
  </w:num>
  <w:num w:numId="3" w16cid:durableId="129245962">
    <w:abstractNumId w:val="7"/>
  </w:num>
  <w:num w:numId="4" w16cid:durableId="689840496">
    <w:abstractNumId w:val="4"/>
  </w:num>
  <w:num w:numId="5" w16cid:durableId="1932467860">
    <w:abstractNumId w:val="13"/>
  </w:num>
  <w:num w:numId="6" w16cid:durableId="1019966130">
    <w:abstractNumId w:val="10"/>
  </w:num>
  <w:num w:numId="7" w16cid:durableId="712462374">
    <w:abstractNumId w:val="9"/>
  </w:num>
  <w:num w:numId="8" w16cid:durableId="70542500">
    <w:abstractNumId w:val="3"/>
  </w:num>
  <w:num w:numId="9" w16cid:durableId="1947148718">
    <w:abstractNumId w:val="1"/>
  </w:num>
  <w:num w:numId="10" w16cid:durableId="1179546682">
    <w:abstractNumId w:val="12"/>
  </w:num>
  <w:num w:numId="11" w16cid:durableId="1619023486">
    <w:abstractNumId w:val="17"/>
  </w:num>
  <w:num w:numId="12" w16cid:durableId="1728407725">
    <w:abstractNumId w:val="5"/>
  </w:num>
  <w:num w:numId="13" w16cid:durableId="1970356234">
    <w:abstractNumId w:val="16"/>
  </w:num>
  <w:num w:numId="14" w16cid:durableId="1910144037">
    <w:abstractNumId w:val="15"/>
  </w:num>
  <w:num w:numId="15" w16cid:durableId="207033546">
    <w:abstractNumId w:val="8"/>
  </w:num>
  <w:num w:numId="16" w16cid:durableId="1193150693">
    <w:abstractNumId w:val="11"/>
  </w:num>
  <w:num w:numId="17" w16cid:durableId="2100130069">
    <w:abstractNumId w:val="0"/>
  </w:num>
  <w:num w:numId="18" w16cid:durableId="718867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47FF3"/>
    <w:rsid w:val="00056AA2"/>
    <w:rsid w:val="00061768"/>
    <w:rsid w:val="00080F73"/>
    <w:rsid w:val="000917B1"/>
    <w:rsid w:val="00093AE0"/>
    <w:rsid w:val="000C5742"/>
    <w:rsid w:val="000D7751"/>
    <w:rsid w:val="00152BCF"/>
    <w:rsid w:val="00186DE2"/>
    <w:rsid w:val="00190538"/>
    <w:rsid w:val="001B04B8"/>
    <w:rsid w:val="00200315"/>
    <w:rsid w:val="00203CAD"/>
    <w:rsid w:val="0022294A"/>
    <w:rsid w:val="002243E5"/>
    <w:rsid w:val="002779E8"/>
    <w:rsid w:val="002B21CF"/>
    <w:rsid w:val="002F60FE"/>
    <w:rsid w:val="002F6C75"/>
    <w:rsid w:val="00303917"/>
    <w:rsid w:val="00320ED2"/>
    <w:rsid w:val="003268D4"/>
    <w:rsid w:val="00330B1B"/>
    <w:rsid w:val="00335EB5"/>
    <w:rsid w:val="003F77F7"/>
    <w:rsid w:val="00437041"/>
    <w:rsid w:val="00437AFA"/>
    <w:rsid w:val="00442968"/>
    <w:rsid w:val="00456DCB"/>
    <w:rsid w:val="00470C69"/>
    <w:rsid w:val="00486522"/>
    <w:rsid w:val="004B60C4"/>
    <w:rsid w:val="004F3FBB"/>
    <w:rsid w:val="004F64A0"/>
    <w:rsid w:val="00536D39"/>
    <w:rsid w:val="00557D1F"/>
    <w:rsid w:val="005C7FD8"/>
    <w:rsid w:val="005D5817"/>
    <w:rsid w:val="0062400B"/>
    <w:rsid w:val="00707B50"/>
    <w:rsid w:val="007177E0"/>
    <w:rsid w:val="00753DC0"/>
    <w:rsid w:val="00754F53"/>
    <w:rsid w:val="00785B33"/>
    <w:rsid w:val="007D28D3"/>
    <w:rsid w:val="007D52D4"/>
    <w:rsid w:val="007E560B"/>
    <w:rsid w:val="00816888"/>
    <w:rsid w:val="0089695A"/>
    <w:rsid w:val="008C32E8"/>
    <w:rsid w:val="008F6479"/>
    <w:rsid w:val="00907012"/>
    <w:rsid w:val="009073C3"/>
    <w:rsid w:val="0094661B"/>
    <w:rsid w:val="00950226"/>
    <w:rsid w:val="00976B30"/>
    <w:rsid w:val="009D63E3"/>
    <w:rsid w:val="009D67A1"/>
    <w:rsid w:val="009E50FF"/>
    <w:rsid w:val="009E6819"/>
    <w:rsid w:val="00A046C1"/>
    <w:rsid w:val="00A17F6C"/>
    <w:rsid w:val="00A33FD6"/>
    <w:rsid w:val="00AB161A"/>
    <w:rsid w:val="00AB7272"/>
    <w:rsid w:val="00AC3EAA"/>
    <w:rsid w:val="00B00A1F"/>
    <w:rsid w:val="00B23736"/>
    <w:rsid w:val="00B27709"/>
    <w:rsid w:val="00B441F2"/>
    <w:rsid w:val="00B708AC"/>
    <w:rsid w:val="00B86274"/>
    <w:rsid w:val="00B94293"/>
    <w:rsid w:val="00BB33F2"/>
    <w:rsid w:val="00BC4CDE"/>
    <w:rsid w:val="00C05AAC"/>
    <w:rsid w:val="00C7074D"/>
    <w:rsid w:val="00C848D6"/>
    <w:rsid w:val="00CB4A07"/>
    <w:rsid w:val="00CE5EAD"/>
    <w:rsid w:val="00DD72F8"/>
    <w:rsid w:val="00E3072E"/>
    <w:rsid w:val="00E56937"/>
    <w:rsid w:val="00E946DB"/>
    <w:rsid w:val="00EC49BA"/>
    <w:rsid w:val="00EE6975"/>
    <w:rsid w:val="00F01077"/>
    <w:rsid w:val="00F01BDF"/>
    <w:rsid w:val="00F32AA6"/>
    <w:rsid w:val="00F545DA"/>
    <w:rsid w:val="00FC3A8A"/>
    <w:rsid w:val="00FC721A"/>
    <w:rsid w:val="00FD3FC6"/>
    <w:rsid w:val="00FF58DE"/>
    <w:rsid w:val="0F15736F"/>
    <w:rsid w:val="0F7669CB"/>
    <w:rsid w:val="14DD54CE"/>
    <w:rsid w:val="20BA70D9"/>
    <w:rsid w:val="2502507A"/>
    <w:rsid w:val="27EBECF9"/>
    <w:rsid w:val="2DC7745D"/>
    <w:rsid w:val="2FC56D12"/>
    <w:rsid w:val="3707FEDB"/>
    <w:rsid w:val="399F1CC3"/>
    <w:rsid w:val="4713E65F"/>
    <w:rsid w:val="479A071F"/>
    <w:rsid w:val="4E1CD28F"/>
    <w:rsid w:val="51F1D746"/>
    <w:rsid w:val="5284A47A"/>
    <w:rsid w:val="53E95FF5"/>
    <w:rsid w:val="54435515"/>
    <w:rsid w:val="5D43B129"/>
    <w:rsid w:val="6426529A"/>
    <w:rsid w:val="67D09106"/>
    <w:rsid w:val="70679560"/>
    <w:rsid w:val="75F8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701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67de7-8f18-4ce4-b19f-0f3f0866dd1e">
      <Terms xmlns="http://schemas.microsoft.com/office/infopath/2007/PartnerControls"/>
    </lcf76f155ced4ddcb4097134ff3c332f>
    <TaxCatchAll xmlns="b39b21f5-2130-4bd8-aae1-1208d8aa4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8F93E911CC441BAD8B816274CE814" ma:contentTypeVersion="16" ma:contentTypeDescription="Create a new document." ma:contentTypeScope="" ma:versionID="875e80617197e03ff4683daa7295f789">
  <xsd:schema xmlns:xsd="http://www.w3.org/2001/XMLSchema" xmlns:xs="http://www.w3.org/2001/XMLSchema" xmlns:p="http://schemas.microsoft.com/office/2006/metadata/properties" xmlns:ns2="adc67de7-8f18-4ce4-b19f-0f3f0866dd1e" xmlns:ns3="b39b21f5-2130-4bd8-aae1-1208d8aa4b3a" targetNamespace="http://schemas.microsoft.com/office/2006/metadata/properties" ma:root="true" ma:fieldsID="5b46a91ab0d0f5bee09ba2f6bdcdd312" ns2:_="" ns3:_="">
    <xsd:import namespace="adc67de7-8f18-4ce4-b19f-0f3f0866dd1e"/>
    <xsd:import namespace="b39b21f5-2130-4bd8-aae1-1208d8aa4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7de7-8f18-4ce4-b19f-0f3f0866d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21f5-2130-4bd8-aae1-1208d8aa4b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ebea8bd-d774-4187-a44e-be8bd1a11a45}" ma:internalName="TaxCatchAll" ma:showField="CatchAllData" ma:web="b39b21f5-2130-4bd8-aae1-1208d8aa4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3D50C-FDE8-43E0-A396-A1F3646DD738}">
  <ds:schemaRefs>
    <ds:schemaRef ds:uri="http://schemas.microsoft.com/office/2006/metadata/properties"/>
    <ds:schemaRef ds:uri="http://schemas.microsoft.com/office/infopath/2007/PartnerControls"/>
    <ds:schemaRef ds:uri="adc67de7-8f18-4ce4-b19f-0f3f0866dd1e"/>
    <ds:schemaRef ds:uri="b39b21f5-2130-4bd8-aae1-1208d8aa4b3a"/>
  </ds:schemaRefs>
</ds:datastoreItem>
</file>

<file path=customXml/itemProps2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5B252-140E-4C0A-A9A8-44FCDF71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7de7-8f18-4ce4-b19f-0f3f0866dd1e"/>
    <ds:schemaRef ds:uri="b39b21f5-2130-4bd8-aae1-1208d8aa4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2C83C-5E79-4266-A424-6CBBBAB94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2</cp:revision>
  <dcterms:created xsi:type="dcterms:W3CDTF">2025-03-20T13:15:00Z</dcterms:created>
  <dcterms:modified xsi:type="dcterms:W3CDTF">2025-03-20T13:15:00Z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0x0101002F88F93E911CC441BAD8B816274CE814</vt:lpwstr>
  </property>
  <property fmtid="{D5CDD505-2E9C-101B-9397-08002B2CF9AE}" pid="6" name="MediaServiceImageTags">
    <vt:lpwstr/>
  </property>
</Properties>
</file>