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E0382C" w14:paraId="1EB65184" w14:textId="77777777" w:rsidTr="00E77DD0">
        <w:tc>
          <w:tcPr>
            <w:tcW w:w="9769" w:type="dxa"/>
          </w:tcPr>
          <w:p w14:paraId="2A6F1165" w14:textId="77777777" w:rsidR="00A522A8" w:rsidRPr="00E0382C" w:rsidRDefault="00A522A8" w:rsidP="00D9473B">
            <w:pPr>
              <w:tabs>
                <w:tab w:val="left" w:pos="720"/>
                <w:tab w:val="left" w:pos="1440"/>
              </w:tabs>
              <w:jc w:val="both"/>
              <w:rPr>
                <w:rFonts w:ascii="Arial" w:hAnsi="Arial" w:cs="Arial"/>
                <w:i/>
                <w:sz w:val="24"/>
                <w:szCs w:val="24"/>
              </w:rPr>
            </w:pPr>
          </w:p>
          <w:p w14:paraId="01FB1202" w14:textId="1AEFD56D" w:rsidR="00A522A8" w:rsidRPr="00D57B33" w:rsidRDefault="00A522A8" w:rsidP="00D9473B">
            <w:pPr>
              <w:pStyle w:val="Heading3"/>
              <w:outlineLvl w:val="2"/>
              <w:rPr>
                <w:rFonts w:ascii="Arial" w:hAnsi="Arial" w:cs="Arial"/>
                <w:color w:val="auto"/>
                <w:sz w:val="22"/>
                <w:szCs w:val="22"/>
              </w:rPr>
            </w:pPr>
            <w:r w:rsidRPr="00E0382C">
              <w:rPr>
                <w:rFonts w:ascii="Arial" w:eastAsia="Times New Roman" w:hAnsi="Arial" w:cs="Arial"/>
                <w:b/>
                <w:color w:val="F28C00"/>
                <w:lang w:val="en-GB"/>
              </w:rPr>
              <w:t>JOB TITLE:</w:t>
            </w:r>
            <w:r w:rsidRPr="00E0382C">
              <w:rPr>
                <w:rFonts w:ascii="Arial" w:eastAsia="Times New Roman" w:hAnsi="Arial" w:cs="Arial"/>
                <w:b/>
                <w:bCs/>
                <w:color w:val="F28C00"/>
                <w:lang w:val="en-GB"/>
              </w:rPr>
              <w:tab/>
            </w:r>
            <w:r w:rsidRPr="00E0382C">
              <w:rPr>
                <w:rFonts w:ascii="Arial" w:hAnsi="Arial" w:cs="Arial"/>
              </w:rPr>
              <w:tab/>
            </w:r>
            <w:r w:rsidR="009D02D6" w:rsidRPr="00E0382C">
              <w:rPr>
                <w:rFonts w:ascii="Arial" w:hAnsi="Arial" w:cs="Arial"/>
                <w:color w:val="auto"/>
              </w:rPr>
              <w:t xml:space="preserve">            </w:t>
            </w:r>
            <w:r w:rsidR="00674A07" w:rsidRPr="00D57B33">
              <w:rPr>
                <w:rFonts w:ascii="Arial" w:hAnsi="Arial" w:cs="Arial"/>
                <w:color w:val="auto"/>
                <w:sz w:val="22"/>
                <w:szCs w:val="22"/>
              </w:rPr>
              <w:t>Marketing &amp;</w:t>
            </w:r>
            <w:r w:rsidR="00FD4B51" w:rsidRPr="00D57B33">
              <w:rPr>
                <w:rFonts w:ascii="Arial" w:hAnsi="Arial" w:cs="Arial"/>
                <w:color w:val="auto"/>
                <w:sz w:val="22"/>
                <w:szCs w:val="22"/>
              </w:rPr>
              <w:t xml:space="preserve"> </w:t>
            </w:r>
            <w:r w:rsidR="00674A07" w:rsidRPr="00D57B33">
              <w:rPr>
                <w:rFonts w:ascii="Arial" w:hAnsi="Arial" w:cs="Arial"/>
                <w:color w:val="auto"/>
                <w:sz w:val="22"/>
                <w:szCs w:val="22"/>
              </w:rPr>
              <w:t xml:space="preserve">Media </w:t>
            </w:r>
            <w:r w:rsidR="00D57B33" w:rsidRPr="00D57B33">
              <w:rPr>
                <w:rFonts w:ascii="Arial" w:hAnsi="Arial" w:cs="Arial"/>
                <w:color w:val="auto"/>
                <w:sz w:val="22"/>
                <w:szCs w:val="22"/>
              </w:rPr>
              <w:t>Officer</w:t>
            </w:r>
          </w:p>
          <w:p w14:paraId="17EE80B0" w14:textId="77777777" w:rsidR="00A522A8" w:rsidRPr="00E0382C" w:rsidRDefault="00A522A8" w:rsidP="00D9473B">
            <w:pPr>
              <w:pStyle w:val="Heading3"/>
              <w:outlineLvl w:val="2"/>
              <w:rPr>
                <w:rFonts w:ascii="Arial" w:hAnsi="Arial" w:cs="Arial"/>
              </w:rPr>
            </w:pPr>
          </w:p>
          <w:p w14:paraId="33CBAEFE" w14:textId="17370DFE" w:rsidR="00A522A8" w:rsidRPr="00D57B33" w:rsidRDefault="00A522A8" w:rsidP="00D9473B">
            <w:pPr>
              <w:pStyle w:val="Heading3"/>
              <w:outlineLvl w:val="2"/>
              <w:rPr>
                <w:rFonts w:ascii="Arial" w:hAnsi="Arial" w:cs="Arial"/>
                <w:sz w:val="22"/>
                <w:szCs w:val="22"/>
              </w:rPr>
            </w:pPr>
            <w:r w:rsidRPr="00E0382C">
              <w:rPr>
                <w:rFonts w:ascii="Arial" w:eastAsia="Times New Roman" w:hAnsi="Arial" w:cs="Arial"/>
                <w:b/>
                <w:bCs/>
                <w:color w:val="F28C00"/>
                <w:lang w:val="en-GB"/>
              </w:rPr>
              <w:t>RESPONSIBLE TO:</w:t>
            </w:r>
            <w:r w:rsidRPr="00E0382C">
              <w:rPr>
                <w:rFonts w:ascii="Arial" w:eastAsia="Times New Roman" w:hAnsi="Arial" w:cs="Arial"/>
                <w:b/>
                <w:bCs/>
                <w:color w:val="F28C00"/>
                <w:lang w:val="en-GB"/>
              </w:rPr>
              <w:tab/>
            </w:r>
            <w:r w:rsidR="00E0382C">
              <w:rPr>
                <w:rFonts w:ascii="Arial" w:eastAsia="Times New Roman" w:hAnsi="Arial" w:cs="Arial"/>
                <w:b/>
                <w:bCs/>
                <w:color w:val="F28C00"/>
                <w:lang w:val="en-GB"/>
              </w:rPr>
              <w:t xml:space="preserve"> </w:t>
            </w:r>
            <w:r w:rsidR="00674A07" w:rsidRPr="00D57B33">
              <w:rPr>
                <w:rFonts w:ascii="Arial" w:hAnsi="Arial" w:cs="Arial"/>
                <w:color w:val="auto"/>
                <w:sz w:val="22"/>
                <w:szCs w:val="22"/>
              </w:rPr>
              <w:t>Chief Executive</w:t>
            </w:r>
          </w:p>
          <w:p w14:paraId="28050298" w14:textId="77777777" w:rsidR="00A522A8" w:rsidRPr="00E0382C" w:rsidRDefault="00A522A8" w:rsidP="00D9473B">
            <w:pPr>
              <w:pStyle w:val="Heading3"/>
              <w:outlineLvl w:val="2"/>
              <w:rPr>
                <w:rFonts w:ascii="Arial" w:hAnsi="Arial" w:cs="Arial"/>
              </w:rPr>
            </w:pPr>
          </w:p>
          <w:p w14:paraId="58D433B9" w14:textId="578ADF7D" w:rsidR="00A522A8" w:rsidRPr="00D57B33" w:rsidRDefault="00A522A8" w:rsidP="00E0382C">
            <w:pPr>
              <w:pStyle w:val="Heading2"/>
              <w:outlineLvl w:val="1"/>
              <w:rPr>
                <w:rFonts w:cs="Arial"/>
                <w:b w:val="0"/>
                <w:sz w:val="22"/>
                <w:szCs w:val="22"/>
              </w:rPr>
            </w:pPr>
            <w:r w:rsidRPr="00E0382C">
              <w:rPr>
                <w:rFonts w:cs="Arial"/>
                <w:color w:val="F28C00"/>
              </w:rPr>
              <w:t>LOCATION:</w:t>
            </w:r>
            <w:r w:rsidRPr="00E0382C">
              <w:rPr>
                <w:rFonts w:cs="Arial"/>
              </w:rPr>
              <w:tab/>
              <w:t xml:space="preserve">                      </w:t>
            </w:r>
            <w:r w:rsidR="009D02D6" w:rsidRPr="00E0382C">
              <w:rPr>
                <w:rFonts w:cs="Arial"/>
              </w:rPr>
              <w:t xml:space="preserve"> </w:t>
            </w:r>
            <w:r w:rsidR="001C6CD9" w:rsidRPr="00D57B33">
              <w:rPr>
                <w:rFonts w:cs="Arial"/>
                <w:b w:val="0"/>
                <w:sz w:val="22"/>
                <w:szCs w:val="22"/>
              </w:rPr>
              <w:t>Head Office</w:t>
            </w:r>
          </w:p>
          <w:p w14:paraId="05AC9EC6" w14:textId="77777777" w:rsidR="00E0382C" w:rsidRPr="00E0382C" w:rsidRDefault="00E0382C" w:rsidP="00E0382C">
            <w:pPr>
              <w:rPr>
                <w:lang w:val="en-GB"/>
              </w:rPr>
            </w:pPr>
          </w:p>
          <w:p w14:paraId="1BA2D898" w14:textId="3419C854" w:rsidR="00D57B33" w:rsidRPr="00D57B33" w:rsidRDefault="00E77DD0" w:rsidP="00D57B33">
            <w:pPr>
              <w:shd w:val="clear" w:color="auto" w:fill="FFFFFF"/>
              <w:rPr>
                <w:rFonts w:ascii="Arial" w:eastAsia="Times New Roman" w:hAnsi="Arial" w:cs="Arial"/>
                <w:color w:val="333333"/>
                <w:sz w:val="22"/>
                <w:lang w:val="en-GB"/>
              </w:rPr>
            </w:pPr>
            <w:r w:rsidRPr="00D57B33">
              <w:rPr>
                <w:rFonts w:ascii="Arial" w:eastAsia="Times New Roman" w:hAnsi="Arial" w:cs="Arial"/>
                <w:b/>
                <w:bCs/>
                <w:color w:val="F28C00"/>
                <w:sz w:val="24"/>
                <w:szCs w:val="24"/>
                <w:lang w:val="en-GB"/>
              </w:rPr>
              <w:t>HOURS OF WORK:</w:t>
            </w:r>
            <w:r w:rsidR="00A522A8" w:rsidRPr="00E0382C">
              <w:rPr>
                <w:rStyle w:val="Heading2Char"/>
                <w:rFonts w:eastAsiaTheme="majorEastAsia" w:cs="Arial"/>
              </w:rPr>
              <w:tab/>
            </w:r>
            <w:r w:rsidR="00D57B33">
              <w:rPr>
                <w:rStyle w:val="Heading2Char"/>
                <w:rFonts w:eastAsiaTheme="majorEastAsia" w:cs="Arial"/>
              </w:rPr>
              <w:t xml:space="preserve"> </w:t>
            </w:r>
            <w:r w:rsidR="00D57B33">
              <w:rPr>
                <w:rStyle w:val="Heading2Char"/>
                <w:rFonts w:eastAsiaTheme="majorEastAsia"/>
              </w:rPr>
              <w:t xml:space="preserve"> </w:t>
            </w:r>
            <w:r w:rsidR="00D57B33" w:rsidRPr="00D57B33">
              <w:rPr>
                <w:rFonts w:ascii="Arial" w:eastAsia="Times New Roman" w:hAnsi="Arial" w:cs="Arial"/>
                <w:color w:val="333333"/>
                <w:sz w:val="22"/>
              </w:rPr>
              <w:t>Full Time - 35 hours per week over 4 days - Monday-Friday</w:t>
            </w:r>
          </w:p>
          <w:p w14:paraId="7303B9FD" w14:textId="3E27E5AC" w:rsidR="00A522A8" w:rsidRDefault="00A522A8" w:rsidP="00FD4B51">
            <w:pPr>
              <w:pStyle w:val="Heading3"/>
              <w:spacing w:before="0"/>
              <w:outlineLvl w:val="2"/>
              <w:rPr>
                <w:rFonts w:ascii="Arial" w:hAnsi="Arial" w:cs="Arial"/>
                <w:color w:val="auto"/>
              </w:rPr>
            </w:pPr>
          </w:p>
          <w:p w14:paraId="68058AE5" w14:textId="77777777" w:rsidR="00E0382C" w:rsidRPr="00E0382C" w:rsidRDefault="00E0382C" w:rsidP="00E0382C"/>
          <w:p w14:paraId="5B188361" w14:textId="1D33ABD2" w:rsidR="00E0382C" w:rsidRPr="00D57B33" w:rsidRDefault="00E77DD0" w:rsidP="00CA6D39">
            <w:pPr>
              <w:autoSpaceDE w:val="0"/>
              <w:autoSpaceDN w:val="0"/>
              <w:adjustRightInd w:val="0"/>
              <w:rPr>
                <w:rFonts w:ascii="Arial" w:hAnsi="Arial" w:cs="Arial"/>
                <w:color w:val="000000" w:themeColor="text1"/>
                <w:sz w:val="22"/>
              </w:rPr>
            </w:pPr>
            <w:r w:rsidRPr="00E0382C">
              <w:rPr>
                <w:rFonts w:ascii="Arial" w:eastAsia="Times New Roman" w:hAnsi="Arial" w:cs="Arial"/>
                <w:b/>
                <w:color w:val="F28C00"/>
                <w:sz w:val="24"/>
                <w:szCs w:val="24"/>
                <w:lang w:val="en-GB"/>
              </w:rPr>
              <w:t>POSITION SUMMARY:</w:t>
            </w:r>
            <w:r w:rsidR="00D57B33">
              <w:rPr>
                <w:rFonts w:ascii="Arial" w:hAnsi="Arial" w:cs="Arial"/>
                <w:b/>
                <w:sz w:val="24"/>
                <w:szCs w:val="24"/>
              </w:rPr>
              <w:t xml:space="preserve"> </w:t>
            </w:r>
            <w:r w:rsidR="00674A07" w:rsidRPr="00D57B33">
              <w:rPr>
                <w:rFonts w:ascii="Arial" w:hAnsi="Arial" w:cs="Arial"/>
                <w:color w:val="000000" w:themeColor="text1"/>
                <w:sz w:val="22"/>
              </w:rPr>
              <w:t xml:space="preserve">To co-ordinate and delivery marketing functions across The </w:t>
            </w:r>
          </w:p>
          <w:p w14:paraId="78A7B38A" w14:textId="77777777" w:rsidR="00E0382C" w:rsidRPr="00D57B33" w:rsidRDefault="00E0382C" w:rsidP="00CA6D39">
            <w:pPr>
              <w:autoSpaceDE w:val="0"/>
              <w:autoSpaceDN w:val="0"/>
              <w:adjustRightInd w:val="0"/>
              <w:rPr>
                <w:rFonts w:ascii="Arial" w:hAnsi="Arial" w:cs="Arial"/>
                <w:color w:val="000000" w:themeColor="text1"/>
                <w:sz w:val="22"/>
              </w:rPr>
            </w:pPr>
            <w:r w:rsidRPr="00D57B33">
              <w:rPr>
                <w:rFonts w:ascii="Arial" w:hAnsi="Arial" w:cs="Arial"/>
                <w:color w:val="000000" w:themeColor="text1"/>
                <w:sz w:val="22"/>
              </w:rPr>
              <w:t xml:space="preserve">                                           </w:t>
            </w:r>
            <w:r w:rsidR="00674A07" w:rsidRPr="00D57B33">
              <w:rPr>
                <w:rFonts w:ascii="Arial" w:hAnsi="Arial" w:cs="Arial"/>
                <w:color w:val="000000" w:themeColor="text1"/>
                <w:sz w:val="22"/>
              </w:rPr>
              <w:t xml:space="preserve">CFT and ensure that brand guidelines are met and followed. </w:t>
            </w:r>
          </w:p>
          <w:p w14:paraId="22913D6B" w14:textId="042D3F74" w:rsidR="00E0382C" w:rsidRPr="00D57B33" w:rsidRDefault="00E0382C" w:rsidP="00CA6D39">
            <w:pPr>
              <w:autoSpaceDE w:val="0"/>
              <w:autoSpaceDN w:val="0"/>
              <w:adjustRightInd w:val="0"/>
              <w:rPr>
                <w:rFonts w:ascii="Arial" w:hAnsi="Arial" w:cs="Arial"/>
                <w:color w:val="000000" w:themeColor="text1"/>
                <w:sz w:val="22"/>
              </w:rPr>
            </w:pPr>
            <w:r w:rsidRPr="00D57B33">
              <w:rPr>
                <w:rFonts w:ascii="Arial" w:hAnsi="Arial" w:cs="Arial"/>
                <w:color w:val="000000" w:themeColor="text1"/>
                <w:sz w:val="22"/>
              </w:rPr>
              <w:t xml:space="preserve">                                           </w:t>
            </w:r>
            <w:r w:rsidR="00674A07" w:rsidRPr="00D57B33">
              <w:rPr>
                <w:rFonts w:ascii="Arial" w:hAnsi="Arial" w:cs="Arial"/>
                <w:color w:val="000000" w:themeColor="text1"/>
                <w:sz w:val="22"/>
              </w:rPr>
              <w:t xml:space="preserve">To </w:t>
            </w:r>
            <w:r w:rsidR="00D57B33">
              <w:rPr>
                <w:rFonts w:ascii="Arial" w:hAnsi="Arial" w:cs="Arial"/>
                <w:color w:val="000000" w:themeColor="text1"/>
                <w:sz w:val="22"/>
              </w:rPr>
              <w:t xml:space="preserve">be responsible for </w:t>
            </w:r>
            <w:r w:rsidR="00674A07" w:rsidRPr="00D57B33">
              <w:rPr>
                <w:rFonts w:ascii="Arial" w:hAnsi="Arial" w:cs="Arial"/>
                <w:color w:val="000000" w:themeColor="text1"/>
                <w:sz w:val="22"/>
              </w:rPr>
              <w:t xml:space="preserve">the recruitment of Foster Carers and raise the </w:t>
            </w:r>
          </w:p>
          <w:p w14:paraId="79CDF0AE" w14:textId="77777777" w:rsidR="00E0382C" w:rsidRPr="00D57B33" w:rsidRDefault="00E0382C" w:rsidP="00CA6D39">
            <w:pPr>
              <w:autoSpaceDE w:val="0"/>
              <w:autoSpaceDN w:val="0"/>
              <w:adjustRightInd w:val="0"/>
              <w:rPr>
                <w:rFonts w:ascii="Arial" w:hAnsi="Arial" w:cs="Arial"/>
                <w:color w:val="000000" w:themeColor="text1"/>
                <w:sz w:val="22"/>
              </w:rPr>
            </w:pPr>
            <w:r w:rsidRPr="00D57B33">
              <w:rPr>
                <w:rFonts w:ascii="Arial" w:hAnsi="Arial" w:cs="Arial"/>
                <w:color w:val="000000" w:themeColor="text1"/>
                <w:sz w:val="22"/>
              </w:rPr>
              <w:t xml:space="preserve">                                           </w:t>
            </w:r>
            <w:r w:rsidR="00674A07" w:rsidRPr="00D57B33">
              <w:rPr>
                <w:rFonts w:ascii="Arial" w:hAnsi="Arial" w:cs="Arial"/>
                <w:color w:val="000000" w:themeColor="text1"/>
                <w:sz w:val="22"/>
              </w:rPr>
              <w:t xml:space="preserve">profile of the organisation. Responsible for developing and </w:t>
            </w:r>
          </w:p>
          <w:p w14:paraId="058488FF" w14:textId="77777777" w:rsidR="00E0382C" w:rsidRPr="00D57B33" w:rsidRDefault="00E0382C" w:rsidP="00CA6D39">
            <w:pPr>
              <w:autoSpaceDE w:val="0"/>
              <w:autoSpaceDN w:val="0"/>
              <w:adjustRightInd w:val="0"/>
              <w:rPr>
                <w:rFonts w:ascii="Arial" w:hAnsi="Arial" w:cs="Arial"/>
                <w:color w:val="000000" w:themeColor="text1"/>
                <w:sz w:val="22"/>
              </w:rPr>
            </w:pPr>
            <w:r w:rsidRPr="00D57B33">
              <w:rPr>
                <w:rFonts w:ascii="Arial" w:hAnsi="Arial" w:cs="Arial"/>
                <w:color w:val="000000" w:themeColor="text1"/>
                <w:sz w:val="22"/>
              </w:rPr>
              <w:t xml:space="preserve">                                           </w:t>
            </w:r>
            <w:r w:rsidR="00674A07" w:rsidRPr="00D57B33">
              <w:rPr>
                <w:rFonts w:ascii="Arial" w:hAnsi="Arial" w:cs="Arial"/>
                <w:color w:val="000000" w:themeColor="text1"/>
                <w:sz w:val="22"/>
              </w:rPr>
              <w:t xml:space="preserve">maintaining all marketing materials as well as managing social </w:t>
            </w:r>
            <w:r w:rsidRPr="00D57B33">
              <w:rPr>
                <w:rFonts w:ascii="Arial" w:hAnsi="Arial" w:cs="Arial"/>
                <w:color w:val="000000" w:themeColor="text1"/>
                <w:sz w:val="22"/>
              </w:rPr>
              <w:t xml:space="preserve">  </w:t>
            </w:r>
          </w:p>
          <w:p w14:paraId="710302B6" w14:textId="4174BEA9" w:rsidR="00674A07" w:rsidRPr="00D57B33" w:rsidRDefault="00E0382C" w:rsidP="00CA6D39">
            <w:pPr>
              <w:autoSpaceDE w:val="0"/>
              <w:autoSpaceDN w:val="0"/>
              <w:adjustRightInd w:val="0"/>
              <w:rPr>
                <w:rFonts w:ascii="Arial" w:hAnsi="Arial" w:cs="Arial"/>
                <w:color w:val="000000" w:themeColor="text1"/>
                <w:sz w:val="22"/>
              </w:rPr>
            </w:pPr>
            <w:r w:rsidRPr="00D57B33">
              <w:rPr>
                <w:rFonts w:ascii="Arial" w:hAnsi="Arial" w:cs="Arial"/>
                <w:color w:val="000000" w:themeColor="text1"/>
                <w:sz w:val="22"/>
              </w:rPr>
              <w:t xml:space="preserve">                                           </w:t>
            </w:r>
            <w:r w:rsidR="00674A07" w:rsidRPr="00D57B33">
              <w:rPr>
                <w:rFonts w:ascii="Arial" w:hAnsi="Arial" w:cs="Arial"/>
                <w:color w:val="000000" w:themeColor="text1"/>
                <w:sz w:val="22"/>
              </w:rPr>
              <w:t>media channels.</w:t>
            </w:r>
          </w:p>
          <w:p w14:paraId="6DACF16A" w14:textId="77777777" w:rsidR="005D76BF" w:rsidRPr="00E0382C" w:rsidRDefault="005D76BF" w:rsidP="00E0382C">
            <w:pPr>
              <w:rPr>
                <w:rFonts w:ascii="Arial" w:hAnsi="Arial" w:cs="Arial"/>
                <w:sz w:val="24"/>
                <w:szCs w:val="24"/>
              </w:rPr>
            </w:pPr>
          </w:p>
        </w:tc>
      </w:tr>
      <w:tr w:rsidR="00A522A8" w:rsidRPr="00E0382C" w14:paraId="581CD15E" w14:textId="77777777" w:rsidTr="009D3098">
        <w:trPr>
          <w:trHeight w:val="2773"/>
        </w:trPr>
        <w:tc>
          <w:tcPr>
            <w:tcW w:w="9769" w:type="dxa"/>
          </w:tcPr>
          <w:p w14:paraId="5361FEE8" w14:textId="77777777" w:rsidR="00A271E5" w:rsidRPr="00E0382C" w:rsidRDefault="00A271E5" w:rsidP="00D9473B">
            <w:pPr>
              <w:rPr>
                <w:rFonts w:ascii="Arial" w:eastAsia="Times New Roman" w:hAnsi="Arial" w:cs="Arial"/>
                <w:b/>
                <w:bCs/>
                <w:color w:val="F28C00"/>
                <w:sz w:val="24"/>
                <w:szCs w:val="24"/>
                <w:lang w:val="en-GB"/>
              </w:rPr>
            </w:pPr>
          </w:p>
          <w:p w14:paraId="717CEED5" w14:textId="77777777" w:rsidR="00A522A8" w:rsidRPr="00E0382C" w:rsidRDefault="00AB7588" w:rsidP="00D9473B">
            <w:pPr>
              <w:rPr>
                <w:rFonts w:ascii="Arial" w:eastAsia="Times New Roman" w:hAnsi="Arial" w:cs="Arial"/>
                <w:b/>
                <w:bCs/>
                <w:color w:val="F28C00"/>
                <w:sz w:val="24"/>
                <w:szCs w:val="24"/>
                <w:lang w:val="en-GB"/>
              </w:rPr>
            </w:pPr>
            <w:r w:rsidRPr="00E0382C">
              <w:rPr>
                <w:rFonts w:ascii="Arial" w:eastAsia="Times New Roman" w:hAnsi="Arial" w:cs="Arial"/>
                <w:b/>
                <w:bCs/>
                <w:color w:val="F28C00"/>
                <w:sz w:val="24"/>
                <w:szCs w:val="24"/>
                <w:lang w:val="en-GB"/>
              </w:rPr>
              <w:t>POSITION IN STRUCTURE:</w:t>
            </w:r>
          </w:p>
          <w:p w14:paraId="60E35870" w14:textId="77777777" w:rsidR="00A522A8" w:rsidRPr="00E0382C" w:rsidRDefault="00E77DD0" w:rsidP="00D9473B">
            <w:pPr>
              <w:rPr>
                <w:rStyle w:val="Heading2Char"/>
                <w:rFonts w:eastAsia="Calibri" w:cs="Arial"/>
                <w:b w:val="0"/>
                <w:caps/>
                <w:sz w:val="24"/>
                <w:szCs w:val="24"/>
              </w:rPr>
            </w:pPr>
            <w:r w:rsidRPr="00E0382C">
              <w:rPr>
                <w:rFonts w:ascii="Arial" w:hAnsi="Arial" w:cs="Arial"/>
                <w:b/>
                <w:caps/>
                <w:noProof/>
                <w:sz w:val="24"/>
                <w:szCs w:val="24"/>
                <w:lang w:val="en-GB" w:eastAsia="en-GB"/>
              </w:rPr>
              <mc:AlternateContent>
                <mc:Choice Requires="wps">
                  <w:drawing>
                    <wp:anchor distT="0" distB="0" distL="114300" distR="114300" simplePos="0" relativeHeight="251663360" behindDoc="0" locked="0" layoutInCell="1" allowOverlap="1" wp14:anchorId="66DE3DC1" wp14:editId="201C55FC">
                      <wp:simplePos x="0" y="0"/>
                      <wp:positionH relativeFrom="column">
                        <wp:posOffset>2209193</wp:posOffset>
                      </wp:positionH>
                      <wp:positionV relativeFrom="paragraph">
                        <wp:posOffset>84455</wp:posOffset>
                      </wp:positionV>
                      <wp:extent cx="1509395" cy="275590"/>
                      <wp:effectExtent l="0" t="0" r="14605" b="1016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7559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2EDD337" w14:textId="77777777" w:rsidR="00A522A8" w:rsidRPr="00FD2DD9" w:rsidRDefault="00F53875" w:rsidP="00A522A8">
                                  <w:pPr>
                                    <w:jc w:val="center"/>
                                    <w:rPr>
                                      <w:rFonts w:ascii="Arial" w:hAnsi="Arial" w:cs="Arial"/>
                                      <w:sz w:val="22"/>
                                    </w:rPr>
                                  </w:pPr>
                                  <w:r w:rsidRPr="00FD2DD9">
                                    <w:rPr>
                                      <w:rFonts w:ascii="Arial" w:hAnsi="Arial" w:cs="Arial"/>
                                      <w:sz w:val="22"/>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E3DC1" id="_x0000_t202" coordsize="21600,21600" o:spt="202" path="m,l,21600r21600,l21600,xe">
                      <v:stroke joinstyle="miter"/>
                      <v:path gradientshapeok="t" o:connecttype="rect"/>
                    </v:shapetype>
                    <v:shape id="Text Box 80" o:spid="_x0000_s1026" type="#_x0000_t202" style="position:absolute;margin-left:173.95pt;margin-top:6.65pt;width:118.8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" fillcolor="white [3201]" strokecolor="#f79646 [3209]" strokeweight="2pt">
                      <v:textbox>
                        <w:txbxContent>
                          <w:p w14:paraId="22EDD337" w14:textId="77777777" w:rsidR="00A522A8" w:rsidRPr="00FD2DD9" w:rsidRDefault="00F53875" w:rsidP="00A522A8">
                            <w:pPr>
                              <w:jc w:val="center"/>
                              <w:rPr>
                                <w:rFonts w:ascii="Arial" w:hAnsi="Arial" w:cs="Arial"/>
                                <w:sz w:val="22"/>
                              </w:rPr>
                            </w:pPr>
                            <w:r w:rsidRPr="00FD2DD9">
                              <w:rPr>
                                <w:rFonts w:ascii="Arial" w:hAnsi="Arial" w:cs="Arial"/>
                                <w:sz w:val="22"/>
                              </w:rPr>
                              <w:t>Chief Executive</w:t>
                            </w:r>
                          </w:p>
                        </w:txbxContent>
                      </v:textbox>
                    </v:shape>
                  </w:pict>
                </mc:Fallback>
              </mc:AlternateContent>
            </w:r>
          </w:p>
          <w:p w14:paraId="0CC4B2A8" w14:textId="77777777" w:rsidR="00A522A8" w:rsidRPr="00E0382C" w:rsidRDefault="00A522A8" w:rsidP="00D9473B">
            <w:pPr>
              <w:rPr>
                <w:rFonts w:ascii="Arial" w:hAnsi="Arial" w:cs="Arial"/>
                <w:b/>
                <w:caps/>
                <w:sz w:val="24"/>
                <w:szCs w:val="24"/>
              </w:rPr>
            </w:pPr>
          </w:p>
          <w:p w14:paraId="71069512" w14:textId="790822BA" w:rsidR="00A522A8" w:rsidRPr="00E0382C" w:rsidRDefault="00F53875" w:rsidP="00D9473B">
            <w:pPr>
              <w:pStyle w:val="Heading2"/>
              <w:outlineLvl w:val="1"/>
              <w:rPr>
                <w:rFonts w:cs="Arial"/>
                <w:b w:val="0"/>
                <w:caps/>
              </w:rPr>
            </w:pPr>
            <w:r w:rsidRPr="00E0382C">
              <w:rPr>
                <w:rFonts w:cs="Arial"/>
                <w:b w:val="0"/>
                <w:caps/>
                <w:noProof/>
                <w:lang w:eastAsia="en-GB"/>
              </w:rPr>
              <mc:AlternateContent>
                <mc:Choice Requires="wps">
                  <w:drawing>
                    <wp:anchor distT="0" distB="0" distL="114300" distR="114300" simplePos="0" relativeHeight="251675648" behindDoc="0" locked="0" layoutInCell="1" allowOverlap="1" wp14:anchorId="0AE8ACDD" wp14:editId="702CF797">
                      <wp:simplePos x="0" y="0"/>
                      <wp:positionH relativeFrom="column">
                        <wp:posOffset>2910840</wp:posOffset>
                      </wp:positionH>
                      <wp:positionV relativeFrom="paragraph">
                        <wp:posOffset>10795</wp:posOffset>
                      </wp:positionV>
                      <wp:extent cx="635" cy="148590"/>
                      <wp:effectExtent l="0" t="0" r="37465" b="2286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865E8" id="_x0000_t32" coordsize="21600,21600" o:spt="32" o:oned="t" path="m,l21600,21600e" filled="f">
                      <v:path arrowok="t" fillok="f" o:connecttype="none"/>
                      <o:lock v:ext="edit" shapetype="t"/>
                    </v:shapetype>
                    <v:shape id="Straight Arrow Connector 74" o:spid="_x0000_s1026" type="#_x0000_t32" style="position:absolute;margin-left:229.2pt;margin-top:.85pt;width:.0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"/>
                  </w:pict>
                </mc:Fallback>
              </mc:AlternateContent>
            </w:r>
          </w:p>
          <w:p w14:paraId="2491BCAA" w14:textId="482936ED" w:rsidR="00A522A8" w:rsidRPr="00E0382C" w:rsidRDefault="00FD4B51" w:rsidP="00D9473B">
            <w:pPr>
              <w:pStyle w:val="Heading2"/>
              <w:outlineLvl w:val="1"/>
              <w:rPr>
                <w:rFonts w:cs="Arial"/>
                <w:b w:val="0"/>
                <w:caps/>
              </w:rPr>
            </w:pPr>
            <w:r w:rsidRPr="00E0382C">
              <w:rPr>
                <w:rFonts w:cs="Arial"/>
                <w:b w:val="0"/>
                <w:caps/>
                <w:noProof/>
                <w:lang w:eastAsia="en-GB"/>
              </w:rPr>
              <mc:AlternateContent>
                <mc:Choice Requires="wps">
                  <w:drawing>
                    <wp:anchor distT="0" distB="0" distL="114300" distR="114300" simplePos="0" relativeHeight="251679744" behindDoc="0" locked="0" layoutInCell="1" allowOverlap="1" wp14:anchorId="72EA8A3C" wp14:editId="05FA499F">
                      <wp:simplePos x="0" y="0"/>
                      <wp:positionH relativeFrom="column">
                        <wp:posOffset>1263650</wp:posOffset>
                      </wp:positionH>
                      <wp:positionV relativeFrom="paragraph">
                        <wp:posOffset>29210</wp:posOffset>
                      </wp:positionV>
                      <wp:extent cx="3321050" cy="283210"/>
                      <wp:effectExtent l="0" t="0" r="1270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8321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C43AF33" w14:textId="26791035" w:rsidR="00F53875" w:rsidRPr="00FD2DD9" w:rsidRDefault="00E0382C" w:rsidP="00F53875">
                                  <w:pPr>
                                    <w:jc w:val="center"/>
                                    <w:rPr>
                                      <w:rFonts w:ascii="Arial" w:hAnsi="Arial" w:cs="Arial"/>
                                      <w:b/>
                                      <w:sz w:val="22"/>
                                    </w:rPr>
                                  </w:pPr>
                                  <w:r w:rsidRPr="00FD2DD9">
                                    <w:rPr>
                                      <w:rFonts w:ascii="Arial" w:hAnsi="Arial" w:cs="Arial"/>
                                      <w:b/>
                                      <w:sz w:val="22"/>
                                    </w:rPr>
                                    <w:t xml:space="preserve">MARKETING &amp; MEDIA </w:t>
                                  </w:r>
                                  <w:r w:rsidR="00FD2DD9" w:rsidRPr="00FD2DD9">
                                    <w:rPr>
                                      <w:rFonts w:ascii="Arial" w:hAnsi="Arial" w:cs="Arial"/>
                                      <w:b/>
                                      <w:sz w:val="22"/>
                                    </w:rPr>
                                    <w:t>OFFICER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EA8A3C" id="Text Box 6" o:spid="_x0000_s1027" type="#_x0000_t202" style="position:absolute;margin-left:99.5pt;margin-top:2.3pt;width:261.5pt;height:2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" fillcolor="white [3201]" strokecolor="#f79646 [3209]" strokeweight="2pt">
                      <v:textbox>
                        <w:txbxContent>
                          <w:p w14:paraId="7C43AF33" w14:textId="26791035" w:rsidR="00F53875" w:rsidRPr="00FD2DD9" w:rsidRDefault="00E0382C" w:rsidP="00F53875">
                            <w:pPr>
                              <w:jc w:val="center"/>
                              <w:rPr>
                                <w:rFonts w:ascii="Arial" w:hAnsi="Arial" w:cs="Arial"/>
                                <w:b/>
                                <w:sz w:val="22"/>
                              </w:rPr>
                            </w:pPr>
                            <w:r w:rsidRPr="00FD2DD9">
                              <w:rPr>
                                <w:rFonts w:ascii="Arial" w:hAnsi="Arial" w:cs="Arial"/>
                                <w:b/>
                                <w:sz w:val="22"/>
                              </w:rPr>
                              <w:t xml:space="preserve">MARKETING &amp; MEDIA </w:t>
                            </w:r>
                            <w:r w:rsidR="00FD2DD9" w:rsidRPr="00FD2DD9">
                              <w:rPr>
                                <w:rFonts w:ascii="Arial" w:hAnsi="Arial" w:cs="Arial"/>
                                <w:b/>
                                <w:sz w:val="22"/>
                              </w:rPr>
                              <w:t>OFFICER</w:t>
                            </w:r>
                          </w:p>
                        </w:txbxContent>
                      </v:textbox>
                    </v:shape>
                  </w:pict>
                </mc:Fallback>
              </mc:AlternateContent>
            </w:r>
          </w:p>
          <w:p w14:paraId="05FF999B" w14:textId="2A176294" w:rsidR="00A522A8" w:rsidRPr="00E0382C" w:rsidRDefault="00A522A8" w:rsidP="00D9473B">
            <w:pPr>
              <w:rPr>
                <w:rFonts w:ascii="Arial" w:hAnsi="Arial" w:cs="Arial"/>
                <w:sz w:val="24"/>
                <w:szCs w:val="24"/>
              </w:rPr>
            </w:pPr>
          </w:p>
          <w:p w14:paraId="39B48C9A" w14:textId="04DCEA5B" w:rsidR="0003580A" w:rsidRPr="00E0382C" w:rsidRDefault="0003580A" w:rsidP="00D9473B">
            <w:pPr>
              <w:rPr>
                <w:rFonts w:ascii="Arial" w:hAnsi="Arial" w:cs="Arial"/>
                <w:sz w:val="24"/>
                <w:szCs w:val="24"/>
              </w:rPr>
            </w:pPr>
          </w:p>
          <w:p w14:paraId="3017696D" w14:textId="79961375" w:rsidR="00E0382C" w:rsidRDefault="00E0382C" w:rsidP="00AB7588">
            <w:pPr>
              <w:rPr>
                <w:rFonts w:ascii="Arial" w:hAnsi="Arial" w:cs="Arial"/>
                <w:sz w:val="24"/>
                <w:szCs w:val="24"/>
              </w:rPr>
            </w:pPr>
          </w:p>
          <w:p w14:paraId="2853A3FF" w14:textId="77777777" w:rsidR="00E0382C" w:rsidRDefault="00E0382C" w:rsidP="00AB7588">
            <w:pPr>
              <w:rPr>
                <w:rFonts w:ascii="Arial" w:hAnsi="Arial" w:cs="Arial"/>
                <w:sz w:val="24"/>
                <w:szCs w:val="24"/>
              </w:rPr>
            </w:pPr>
          </w:p>
          <w:p w14:paraId="5E82B9C0" w14:textId="67F45475" w:rsidR="00A522A8" w:rsidRPr="00E0382C" w:rsidRDefault="00A522A8" w:rsidP="00AB7588">
            <w:pPr>
              <w:rPr>
                <w:rFonts w:ascii="Arial" w:hAnsi="Arial" w:cs="Arial"/>
                <w:sz w:val="24"/>
                <w:szCs w:val="24"/>
              </w:rPr>
            </w:pPr>
          </w:p>
        </w:tc>
      </w:tr>
      <w:tr w:rsidR="00A522A8" w:rsidRPr="00E0382C" w14:paraId="7349DE81" w14:textId="77777777" w:rsidTr="00E77DD0">
        <w:tc>
          <w:tcPr>
            <w:tcW w:w="9769" w:type="dxa"/>
          </w:tcPr>
          <w:p w14:paraId="6498DC16" w14:textId="77777777" w:rsidR="00A271E5" w:rsidRPr="00E0382C" w:rsidRDefault="00A271E5" w:rsidP="00F35966">
            <w:pPr>
              <w:pStyle w:val="Heading2"/>
              <w:outlineLvl w:val="1"/>
              <w:rPr>
                <w:rFonts w:cs="Arial"/>
                <w:color w:val="F28C00"/>
              </w:rPr>
            </w:pPr>
          </w:p>
          <w:p w14:paraId="57402922" w14:textId="740ED2DA" w:rsidR="00107F58" w:rsidRDefault="00AB7588" w:rsidP="00F35966">
            <w:pPr>
              <w:pStyle w:val="Heading2"/>
              <w:outlineLvl w:val="1"/>
              <w:rPr>
                <w:rFonts w:cs="Arial"/>
                <w:color w:val="F28C00"/>
              </w:rPr>
            </w:pPr>
            <w:r w:rsidRPr="00E0382C">
              <w:rPr>
                <w:rFonts w:cs="Arial"/>
                <w:color w:val="F28C00"/>
              </w:rPr>
              <w:t>KEY COMPETENCIES:</w:t>
            </w:r>
          </w:p>
          <w:p w14:paraId="77BBE3C9" w14:textId="7E1E9A1D" w:rsidR="00E0382C" w:rsidRDefault="00E0382C" w:rsidP="00E0382C">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772"/>
            </w:tblGrid>
            <w:tr w:rsidR="00E0382C" w:rsidRPr="00E21D63" w14:paraId="03707D79" w14:textId="77777777" w:rsidTr="00670B6F">
              <w:tc>
                <w:tcPr>
                  <w:tcW w:w="4771" w:type="dxa"/>
                </w:tcPr>
                <w:p w14:paraId="3968DD60" w14:textId="77777777" w:rsidR="00E0382C" w:rsidRPr="00FD2DD9" w:rsidRDefault="00E0382C" w:rsidP="00E0382C">
                  <w:pPr>
                    <w:pStyle w:val="ListParagraph"/>
                    <w:numPr>
                      <w:ilvl w:val="0"/>
                      <w:numId w:val="30"/>
                    </w:numPr>
                    <w:rPr>
                      <w:rFonts w:ascii="Arial" w:hAnsi="Arial" w:cs="Arial"/>
                      <w:bCs/>
                      <w:sz w:val="22"/>
                      <w:szCs w:val="22"/>
                    </w:rPr>
                  </w:pPr>
                  <w:r w:rsidRPr="00FD2DD9">
                    <w:rPr>
                      <w:rFonts w:ascii="Arial" w:hAnsi="Arial" w:cs="Arial"/>
                      <w:bCs/>
                      <w:sz w:val="22"/>
                      <w:szCs w:val="22"/>
                    </w:rPr>
                    <w:t>Conduct</w:t>
                  </w:r>
                </w:p>
                <w:p w14:paraId="070190CF" w14:textId="486ED9D4" w:rsidR="00E0382C" w:rsidRPr="00FD2DD9" w:rsidRDefault="00E0382C" w:rsidP="00E0382C">
                  <w:pPr>
                    <w:pStyle w:val="ListParagraph"/>
                    <w:numPr>
                      <w:ilvl w:val="0"/>
                      <w:numId w:val="30"/>
                    </w:numPr>
                    <w:rPr>
                      <w:rFonts w:ascii="Arial" w:hAnsi="Arial" w:cs="Arial"/>
                      <w:b/>
                      <w:bCs/>
                      <w:sz w:val="22"/>
                      <w:szCs w:val="22"/>
                    </w:rPr>
                  </w:pPr>
                  <w:r w:rsidRPr="00FD2DD9">
                    <w:rPr>
                      <w:rFonts w:ascii="Arial" w:hAnsi="Arial" w:cs="Arial"/>
                      <w:bCs/>
                      <w:sz w:val="22"/>
                      <w:szCs w:val="22"/>
                    </w:rPr>
                    <w:t xml:space="preserve">Building Relationships </w:t>
                  </w:r>
                </w:p>
                <w:p w14:paraId="621CFC03" w14:textId="77777777" w:rsidR="00E0382C" w:rsidRPr="00FD2DD9" w:rsidRDefault="00E0382C" w:rsidP="00E0382C">
                  <w:pPr>
                    <w:pStyle w:val="ListParagraph"/>
                    <w:numPr>
                      <w:ilvl w:val="0"/>
                      <w:numId w:val="30"/>
                    </w:numPr>
                    <w:rPr>
                      <w:rFonts w:ascii="Arial" w:hAnsi="Arial" w:cs="Arial"/>
                      <w:bCs/>
                      <w:sz w:val="22"/>
                      <w:szCs w:val="22"/>
                    </w:rPr>
                  </w:pPr>
                  <w:r w:rsidRPr="00FD2DD9">
                    <w:rPr>
                      <w:rFonts w:ascii="Arial" w:hAnsi="Arial" w:cs="Arial"/>
                      <w:bCs/>
                      <w:sz w:val="22"/>
                      <w:szCs w:val="22"/>
                    </w:rPr>
                    <w:t xml:space="preserve">Planning &amp; Organising </w:t>
                  </w:r>
                </w:p>
                <w:p w14:paraId="0CFCDC61" w14:textId="77777777" w:rsidR="00E0382C" w:rsidRPr="00FD2DD9" w:rsidRDefault="00E0382C" w:rsidP="00E0382C">
                  <w:pPr>
                    <w:pStyle w:val="ListParagraph"/>
                    <w:numPr>
                      <w:ilvl w:val="0"/>
                      <w:numId w:val="30"/>
                    </w:numPr>
                    <w:rPr>
                      <w:rFonts w:ascii="Arial" w:hAnsi="Arial" w:cs="Arial"/>
                      <w:bCs/>
                      <w:sz w:val="22"/>
                      <w:szCs w:val="22"/>
                    </w:rPr>
                  </w:pPr>
                  <w:r w:rsidRPr="00FD2DD9">
                    <w:rPr>
                      <w:rFonts w:ascii="Arial" w:hAnsi="Arial" w:cs="Arial"/>
                      <w:bCs/>
                      <w:sz w:val="22"/>
                      <w:szCs w:val="22"/>
                    </w:rPr>
                    <w:t>Customer Relationships</w:t>
                  </w:r>
                </w:p>
                <w:p w14:paraId="5B9F2E2F" w14:textId="77777777" w:rsidR="00E0382C" w:rsidRPr="00FD2DD9" w:rsidRDefault="00E0382C" w:rsidP="00E0382C">
                  <w:pPr>
                    <w:rPr>
                      <w:rFonts w:ascii="Arial" w:hAnsi="Arial" w:cs="Arial"/>
                      <w:b/>
                      <w:bCs/>
                      <w:sz w:val="22"/>
                    </w:rPr>
                  </w:pPr>
                </w:p>
              </w:tc>
              <w:tc>
                <w:tcPr>
                  <w:tcW w:w="4772" w:type="dxa"/>
                </w:tcPr>
                <w:p w14:paraId="04BB9CB7" w14:textId="77777777" w:rsidR="00E0382C" w:rsidRPr="00FD2DD9" w:rsidRDefault="00E0382C" w:rsidP="00E0382C">
                  <w:pPr>
                    <w:pStyle w:val="ListParagraph"/>
                    <w:numPr>
                      <w:ilvl w:val="0"/>
                      <w:numId w:val="30"/>
                    </w:numPr>
                    <w:rPr>
                      <w:rFonts w:ascii="Arial" w:hAnsi="Arial" w:cs="Arial"/>
                      <w:bCs/>
                      <w:sz w:val="22"/>
                      <w:szCs w:val="22"/>
                    </w:rPr>
                  </w:pPr>
                  <w:r w:rsidRPr="00FD2DD9">
                    <w:rPr>
                      <w:rFonts w:ascii="Arial" w:hAnsi="Arial" w:cs="Arial"/>
                      <w:bCs/>
                      <w:sz w:val="22"/>
                      <w:szCs w:val="22"/>
                    </w:rPr>
                    <w:t>Communication</w:t>
                  </w:r>
                </w:p>
                <w:p w14:paraId="0BAFDDFB" w14:textId="77777777" w:rsidR="00E0382C" w:rsidRPr="00FD2DD9" w:rsidRDefault="00E0382C" w:rsidP="00E0382C">
                  <w:pPr>
                    <w:pStyle w:val="ListParagraph"/>
                    <w:numPr>
                      <w:ilvl w:val="0"/>
                      <w:numId w:val="30"/>
                    </w:numPr>
                    <w:rPr>
                      <w:rFonts w:ascii="Arial" w:hAnsi="Arial" w:cs="Arial"/>
                      <w:bCs/>
                      <w:sz w:val="22"/>
                      <w:szCs w:val="22"/>
                    </w:rPr>
                  </w:pPr>
                  <w:r w:rsidRPr="00FD2DD9">
                    <w:rPr>
                      <w:rFonts w:ascii="Arial" w:hAnsi="Arial" w:cs="Arial"/>
                      <w:bCs/>
                      <w:sz w:val="22"/>
                      <w:szCs w:val="22"/>
                    </w:rPr>
                    <w:t xml:space="preserve">Problem Socialising </w:t>
                  </w:r>
                </w:p>
                <w:p w14:paraId="74E39709" w14:textId="77777777" w:rsidR="00E0382C" w:rsidRPr="00FD2DD9" w:rsidRDefault="00E0382C" w:rsidP="00E0382C">
                  <w:pPr>
                    <w:pStyle w:val="ListParagraph"/>
                    <w:numPr>
                      <w:ilvl w:val="0"/>
                      <w:numId w:val="30"/>
                    </w:numPr>
                    <w:rPr>
                      <w:rFonts w:ascii="Arial" w:hAnsi="Arial" w:cs="Arial"/>
                      <w:b/>
                      <w:bCs/>
                      <w:sz w:val="22"/>
                      <w:szCs w:val="22"/>
                    </w:rPr>
                  </w:pPr>
                  <w:r w:rsidRPr="00FD2DD9">
                    <w:rPr>
                      <w:rFonts w:ascii="Arial" w:hAnsi="Arial" w:cs="Arial"/>
                      <w:bCs/>
                      <w:sz w:val="22"/>
                      <w:szCs w:val="22"/>
                    </w:rPr>
                    <w:t xml:space="preserve">Technical Expertise </w:t>
                  </w:r>
                </w:p>
                <w:p w14:paraId="5A261E97" w14:textId="77777777" w:rsidR="00E0382C" w:rsidRPr="00FD2DD9" w:rsidRDefault="00E0382C" w:rsidP="00E0382C">
                  <w:pPr>
                    <w:pStyle w:val="ListParagraph"/>
                    <w:rPr>
                      <w:rFonts w:ascii="Arial" w:hAnsi="Arial" w:cs="Arial"/>
                      <w:b/>
                      <w:bCs/>
                      <w:sz w:val="22"/>
                      <w:szCs w:val="22"/>
                    </w:rPr>
                  </w:pPr>
                </w:p>
              </w:tc>
            </w:tr>
          </w:tbl>
          <w:p w14:paraId="7F3D71F6" w14:textId="77777777" w:rsidR="00A522A8" w:rsidRPr="00E0382C" w:rsidRDefault="00A522A8" w:rsidP="00E0382C">
            <w:pPr>
              <w:pStyle w:val="Body1"/>
              <w:jc w:val="both"/>
              <w:rPr>
                <w:rFonts w:cs="Arial"/>
                <w:i/>
                <w:sz w:val="24"/>
                <w:szCs w:val="24"/>
              </w:rPr>
            </w:pPr>
          </w:p>
        </w:tc>
      </w:tr>
      <w:tr w:rsidR="00A522A8" w:rsidRPr="00E0382C" w14:paraId="1939CE30" w14:textId="77777777" w:rsidTr="00E77DD0">
        <w:tc>
          <w:tcPr>
            <w:tcW w:w="9769" w:type="dxa"/>
          </w:tcPr>
          <w:p w14:paraId="73E9E9AE" w14:textId="77777777" w:rsidR="005D76BF" w:rsidRPr="00E0382C" w:rsidRDefault="005D76BF" w:rsidP="000E0966">
            <w:pPr>
              <w:rPr>
                <w:rFonts w:ascii="Arial" w:eastAsia="Times New Roman" w:hAnsi="Arial" w:cs="Arial"/>
                <w:b/>
                <w:bCs/>
                <w:color w:val="F28C00"/>
                <w:sz w:val="24"/>
                <w:szCs w:val="24"/>
                <w:lang w:val="en-GB"/>
              </w:rPr>
            </w:pPr>
            <w:bookmarkStart w:id="0" w:name="_GoBack"/>
          </w:p>
          <w:p w14:paraId="6FB6AAEC" w14:textId="77777777" w:rsidR="00A522A8" w:rsidRPr="00E0382C" w:rsidRDefault="00AB7588" w:rsidP="000E0966">
            <w:pPr>
              <w:rPr>
                <w:rStyle w:val="Heading2Char"/>
                <w:rFonts w:eastAsiaTheme="minorHAnsi" w:cs="Arial"/>
                <w:b w:val="0"/>
                <w:bCs w:val="0"/>
                <w:color w:val="F28C00"/>
                <w:sz w:val="24"/>
                <w:szCs w:val="24"/>
                <w:lang w:val="en-GB"/>
              </w:rPr>
            </w:pPr>
            <w:r w:rsidRPr="00E0382C">
              <w:rPr>
                <w:rFonts w:ascii="Arial" w:eastAsia="Times New Roman" w:hAnsi="Arial" w:cs="Arial"/>
                <w:b/>
                <w:bCs/>
                <w:color w:val="F28C00"/>
                <w:sz w:val="24"/>
                <w:szCs w:val="24"/>
                <w:lang w:val="en-GB"/>
              </w:rPr>
              <w:t>MAIN DUTIES AND RESPONSIBILITIES:</w:t>
            </w:r>
          </w:p>
          <w:p w14:paraId="4DC82388" w14:textId="77777777" w:rsidR="00A522A8" w:rsidRPr="00FD2DD9" w:rsidRDefault="00A522A8" w:rsidP="00D9473B">
            <w:pPr>
              <w:jc w:val="both"/>
              <w:rPr>
                <w:rStyle w:val="Heading2Char"/>
                <w:rFonts w:eastAsia="Calibri" w:cs="Arial"/>
                <w:color w:val="auto"/>
                <w:sz w:val="22"/>
              </w:rPr>
            </w:pPr>
            <w:r w:rsidRPr="00FD2DD9">
              <w:rPr>
                <w:rStyle w:val="Heading2Char"/>
                <w:rFonts w:eastAsia="Calibri" w:cs="Arial"/>
                <w:color w:val="auto"/>
                <w:sz w:val="22"/>
              </w:rPr>
              <w:t>In addition to the functions detailed below, employees are required to carry out such other duties as may reasonably be required.</w:t>
            </w:r>
          </w:p>
          <w:tbl>
            <w:tblPr>
              <w:tblW w:w="0" w:type="auto"/>
              <w:tblLook w:val="0000" w:firstRow="0" w:lastRow="0" w:firstColumn="0" w:lastColumn="0" w:noHBand="0" w:noVBand="0"/>
            </w:tblPr>
            <w:tblGrid>
              <w:gridCol w:w="9553"/>
            </w:tblGrid>
            <w:tr w:rsidR="00A522A8" w:rsidRPr="00E0382C" w14:paraId="5B3D7C37" w14:textId="77777777" w:rsidTr="009D3098">
              <w:tc>
                <w:tcPr>
                  <w:tcW w:w="9553" w:type="dxa"/>
                </w:tcPr>
                <w:p w14:paraId="5C407818" w14:textId="77777777" w:rsidR="00E0382C" w:rsidRDefault="00E0382C" w:rsidP="003F174E">
                  <w:pPr>
                    <w:widowControl w:val="0"/>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b/>
                      <w:color w:val="000000"/>
                      <w:sz w:val="24"/>
                      <w:szCs w:val="24"/>
                      <w:u w:color="000000"/>
                      <w:lang w:eastAsia="en-GB"/>
                    </w:rPr>
                  </w:pPr>
                </w:p>
                <w:p w14:paraId="120805BB" w14:textId="4A0F21D2" w:rsidR="003F174E" w:rsidRPr="00C95036" w:rsidRDefault="00E0382C" w:rsidP="00E0382C">
                  <w:pPr>
                    <w:pStyle w:val="ListParagraph"/>
                    <w:widowControl w:val="0"/>
                    <w:numPr>
                      <w:ilvl w:val="0"/>
                      <w:numId w:val="31"/>
                    </w:numPr>
                    <w:tabs>
                      <w:tab w:val="left" w:pos="220"/>
                      <w:tab w:val="left" w:pos="720"/>
                    </w:tabs>
                    <w:autoSpaceDE w:val="0"/>
                    <w:autoSpaceDN w:val="0"/>
                    <w:adjustRightInd w:val="0"/>
                    <w:rPr>
                      <w:rFonts w:ascii="Arial" w:eastAsia="Arial Unicode MS" w:hAnsi="Arial" w:cs="Arial"/>
                      <w:b/>
                      <w:color w:val="000000"/>
                      <w:szCs w:val="24"/>
                      <w:u w:color="000000"/>
                      <w:lang w:eastAsia="en-GB"/>
                    </w:rPr>
                  </w:pPr>
                  <w:r>
                    <w:rPr>
                      <w:rFonts w:ascii="Arial" w:hAnsi="Arial" w:cs="Arial"/>
                      <w:b/>
                      <w:bCs/>
                      <w:color w:val="F28C00"/>
                      <w:szCs w:val="24"/>
                    </w:rPr>
                    <w:t xml:space="preserve">  </w:t>
                  </w:r>
                  <w:r w:rsidR="003F174E" w:rsidRPr="00E0382C">
                    <w:rPr>
                      <w:rFonts w:ascii="Arial" w:hAnsi="Arial" w:cs="Arial"/>
                      <w:b/>
                      <w:bCs/>
                      <w:color w:val="F28C00"/>
                      <w:szCs w:val="24"/>
                    </w:rPr>
                    <w:t>Marketing</w:t>
                  </w:r>
                </w:p>
                <w:p w14:paraId="42881A03" w14:textId="728B43E5" w:rsidR="00C95036" w:rsidRPr="00FD2DD9" w:rsidRDefault="00C95036" w:rsidP="00C95036">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 xml:space="preserve">Responsible for responding to queries, promoting our fundraising and communicating the impact of our work, this multifaceted role helps us raise awareness of fostering, promote our corporate partnerships, advertise events, engage </w:t>
                  </w:r>
                  <w:r w:rsidRPr="00FD2DD9">
                    <w:rPr>
                      <w:rFonts w:ascii="Arial" w:hAnsi="Arial" w:cs="Arial"/>
                      <w:color w:val="000000" w:themeColor="text1"/>
                      <w:sz w:val="22"/>
                    </w:rPr>
                    <w:t>volunteers and boost fundraising donations and revenue</w:t>
                  </w:r>
                </w:p>
                <w:p w14:paraId="58D08AEF" w14:textId="6AD683B8"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Managing all marketing for the company and activities within the marketing department.</w:t>
                  </w:r>
                </w:p>
                <w:p w14:paraId="536ECEE9" w14:textId="77777777" w:rsidR="001E2534" w:rsidRPr="00FD2DD9" w:rsidRDefault="001E2534"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Work with CEO to develop marketing strategies for the organisation.</w:t>
                  </w:r>
                </w:p>
                <w:p w14:paraId="5D04A38C"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Developing the marketing strategy for the company in line with company objectives.</w:t>
                  </w:r>
                  <w:r w:rsidR="001E2534" w:rsidRPr="00FD2DD9">
                    <w:rPr>
                      <w:rFonts w:ascii="Arial" w:eastAsia="Times New Roman" w:hAnsi="Arial" w:cs="Arial"/>
                      <w:color w:val="141415"/>
                      <w:sz w:val="22"/>
                      <w:lang w:eastAsia="en-GB"/>
                    </w:rPr>
                    <w:t xml:space="preserve"> Ensure that all messages are consistent with the charity’s core values and principles.</w:t>
                  </w:r>
                </w:p>
                <w:p w14:paraId="16032913"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lastRenderedPageBreak/>
                    <w:t>Overseeing the company’s marketing budget and provide guidance on regional budgets.</w:t>
                  </w:r>
                </w:p>
                <w:p w14:paraId="124B7102"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Creation and publication of all marketing material in line with marketing plans.</w:t>
                  </w:r>
                </w:p>
                <w:p w14:paraId="733B088E"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Planning and implementing campaigns.</w:t>
                  </w:r>
                </w:p>
                <w:p w14:paraId="3AC41D95"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Calibri" w:hAnsi="Arial" w:cs="Arial"/>
                      <w:color w:val="auto"/>
                      <w:sz w:val="22"/>
                      <w:lang w:val="en-GB"/>
                    </w:rPr>
                    <w:t>Develop, produce, distribute and evaluate merchandise with external suppliers, ensuring that materials are high quality and support the brand.</w:t>
                  </w:r>
                </w:p>
                <w:p w14:paraId="10AFA97C"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Overall responsibility for brand management and corporate identity</w:t>
                  </w:r>
                </w:p>
                <w:p w14:paraId="3E05B10B"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Preparing online and print marketing campaigns.</w:t>
                  </w:r>
                </w:p>
                <w:p w14:paraId="7B65D945"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Monitor and report on effectiveness of marketing communications.</w:t>
                  </w:r>
                </w:p>
                <w:p w14:paraId="0D4D29F3"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Creating a wide range of different marketing materials.</w:t>
                  </w:r>
                  <w:r w:rsidR="001E2534" w:rsidRPr="00FD2DD9">
                    <w:rPr>
                      <w:rFonts w:ascii="Arial" w:eastAsia="Times New Roman" w:hAnsi="Arial" w:cs="Arial"/>
                      <w:color w:val="141415"/>
                      <w:sz w:val="22"/>
                      <w:lang w:eastAsia="en-GB"/>
                    </w:rPr>
                    <w:t xml:space="preserve"> Regularly review all marketing materials for the organisation to ensure they are fit for purpose.</w:t>
                  </w:r>
                </w:p>
                <w:p w14:paraId="644F08BF"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Working closely with design agencies.</w:t>
                  </w:r>
                </w:p>
                <w:p w14:paraId="470F6D70"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 xml:space="preserve">Management of all social media channels and outlets. </w:t>
                  </w:r>
                </w:p>
                <w:p w14:paraId="35E64AAA"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Develop and deliver content for social media.</w:t>
                  </w:r>
                </w:p>
                <w:p w14:paraId="5ECB2197"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Maintain existing relationships with organisation audiences as well as developing new opportunities to raise the company profile.</w:t>
                  </w:r>
                </w:p>
                <w:p w14:paraId="31D482C9" w14:textId="77777777" w:rsidR="003F174E" w:rsidRPr="00FD2DD9" w:rsidRDefault="003F174E"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Report writing – including competitor and market analysis.</w:t>
                  </w:r>
                </w:p>
                <w:p w14:paraId="40AA2632" w14:textId="77777777" w:rsidR="001E2534" w:rsidRPr="00FD2DD9" w:rsidRDefault="001E2534"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Assisting with the development of new regional offices.</w:t>
                  </w:r>
                </w:p>
                <w:p w14:paraId="5A882973" w14:textId="77777777" w:rsidR="001E2534" w:rsidRPr="00FD2DD9" w:rsidRDefault="001E2534"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Support regional offices in marketing events including events and online activity. Provide regions with the materials they need to carry out their own marketing efforts i.e. copy and editorial for adverts etc.</w:t>
                  </w:r>
                </w:p>
                <w:p w14:paraId="34AB0016" w14:textId="77777777" w:rsidR="001E2534" w:rsidRPr="00FD2DD9" w:rsidRDefault="001E2534"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News Stories – including Website, external publications i.e. newspaper editorials and CFT times.</w:t>
                  </w:r>
                </w:p>
                <w:p w14:paraId="1F2F27A2" w14:textId="77777777" w:rsidR="001E2534" w:rsidRPr="00FD2DD9" w:rsidRDefault="001E2534" w:rsidP="00E0382C">
                  <w:pPr>
                    <w:numPr>
                      <w:ilvl w:val="0"/>
                      <w:numId w:val="32"/>
                    </w:numPr>
                    <w:shd w:val="clear" w:color="auto" w:fill="FFFFFF"/>
                    <w:rPr>
                      <w:rFonts w:ascii="Arial" w:eastAsia="Times New Roman" w:hAnsi="Arial" w:cs="Arial"/>
                      <w:color w:val="141415"/>
                      <w:sz w:val="22"/>
                      <w:lang w:eastAsia="en-GB"/>
                    </w:rPr>
                  </w:pPr>
                  <w:r w:rsidRPr="00FD2DD9">
                    <w:rPr>
                      <w:rFonts w:ascii="Arial" w:eastAsia="Times New Roman" w:hAnsi="Arial" w:cs="Arial"/>
                      <w:color w:val="141415"/>
                      <w:sz w:val="22"/>
                      <w:lang w:eastAsia="en-GB"/>
                    </w:rPr>
                    <w:t>Run regularly competitions and encourage engagements from our supporters.</w:t>
                  </w:r>
                </w:p>
                <w:p w14:paraId="415DE5B4" w14:textId="77777777" w:rsidR="003F174E" w:rsidRPr="00E0382C" w:rsidRDefault="003F174E" w:rsidP="00E0382C">
                  <w:pPr>
                    <w:pStyle w:val="ListParagraph"/>
                    <w:widowControl w:val="0"/>
                    <w:numPr>
                      <w:ilvl w:val="0"/>
                      <w:numId w:val="31"/>
                    </w:numPr>
                    <w:tabs>
                      <w:tab w:val="left" w:pos="220"/>
                      <w:tab w:val="left" w:pos="720"/>
                    </w:tabs>
                    <w:autoSpaceDE w:val="0"/>
                    <w:autoSpaceDN w:val="0"/>
                    <w:adjustRightInd w:val="0"/>
                    <w:rPr>
                      <w:rFonts w:ascii="Arial" w:hAnsi="Arial" w:cs="Arial"/>
                      <w:b/>
                      <w:bCs/>
                      <w:color w:val="F28C00"/>
                      <w:szCs w:val="24"/>
                    </w:rPr>
                  </w:pPr>
                  <w:r w:rsidRPr="00E0382C">
                    <w:rPr>
                      <w:rFonts w:ascii="Arial" w:hAnsi="Arial" w:cs="Arial"/>
                      <w:b/>
                      <w:bCs/>
                      <w:color w:val="F28C00"/>
                      <w:szCs w:val="24"/>
                    </w:rPr>
                    <w:t>Website</w:t>
                  </w:r>
                </w:p>
                <w:p w14:paraId="4A41F552" w14:textId="77777777" w:rsidR="003F174E" w:rsidRPr="00FD2DD9" w:rsidRDefault="003F174E" w:rsidP="003F174E">
                  <w:pPr>
                    <w:pStyle w:val="ListParagraph"/>
                    <w:widowControl w:val="0"/>
                    <w:numPr>
                      <w:ilvl w:val="0"/>
                      <w:numId w:val="24"/>
                    </w:numPr>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color w:val="000000"/>
                      <w:sz w:val="22"/>
                      <w:szCs w:val="22"/>
                      <w:u w:color="000000"/>
                      <w:lang w:eastAsia="en-GB"/>
                    </w:rPr>
                  </w:pPr>
                  <w:r w:rsidRPr="00FD2DD9">
                    <w:rPr>
                      <w:rFonts w:ascii="Arial" w:eastAsia="Arial Unicode MS" w:hAnsi="Arial" w:cs="Arial"/>
                      <w:color w:val="000000"/>
                      <w:sz w:val="22"/>
                      <w:szCs w:val="22"/>
                      <w:u w:color="000000"/>
                      <w:lang w:eastAsia="en-GB"/>
                    </w:rPr>
                    <w:t>Development and Management of Company Website</w:t>
                  </w:r>
                </w:p>
                <w:p w14:paraId="5F6D16D7" w14:textId="77777777" w:rsidR="003F174E" w:rsidRPr="00FD2DD9" w:rsidRDefault="003F174E" w:rsidP="003F174E">
                  <w:pPr>
                    <w:pStyle w:val="ListParagraph"/>
                    <w:widowControl w:val="0"/>
                    <w:numPr>
                      <w:ilvl w:val="0"/>
                      <w:numId w:val="24"/>
                    </w:numPr>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color w:val="000000"/>
                      <w:sz w:val="22"/>
                      <w:szCs w:val="22"/>
                      <w:u w:color="000000"/>
                      <w:lang w:eastAsia="en-GB"/>
                    </w:rPr>
                  </w:pPr>
                  <w:r w:rsidRPr="00FD2DD9">
                    <w:rPr>
                      <w:rFonts w:ascii="Arial" w:eastAsia="Arial Unicode MS" w:hAnsi="Arial" w:cs="Arial"/>
                      <w:color w:val="000000"/>
                      <w:sz w:val="22"/>
                      <w:szCs w:val="22"/>
                      <w:u w:color="000000"/>
                      <w:lang w:eastAsia="en-GB"/>
                    </w:rPr>
                    <w:t>Working with external providers to ensure website is well recognised online.</w:t>
                  </w:r>
                </w:p>
                <w:p w14:paraId="77121DF4" w14:textId="77777777" w:rsidR="003F174E" w:rsidRPr="00FD2DD9" w:rsidRDefault="001E2534" w:rsidP="003F174E">
                  <w:pPr>
                    <w:pStyle w:val="ListParagraph"/>
                    <w:widowControl w:val="0"/>
                    <w:numPr>
                      <w:ilvl w:val="0"/>
                      <w:numId w:val="24"/>
                    </w:numPr>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color w:val="000000"/>
                      <w:sz w:val="22"/>
                      <w:szCs w:val="22"/>
                      <w:u w:color="000000"/>
                      <w:lang w:eastAsia="en-GB"/>
                    </w:rPr>
                  </w:pPr>
                  <w:r w:rsidRPr="00FD2DD9">
                    <w:rPr>
                      <w:rFonts w:ascii="Arial" w:eastAsia="Arial Unicode MS" w:hAnsi="Arial" w:cs="Arial"/>
                      <w:color w:val="000000"/>
                      <w:sz w:val="22"/>
                      <w:szCs w:val="22"/>
                      <w:u w:color="000000"/>
                      <w:lang w:eastAsia="en-GB"/>
                    </w:rPr>
                    <w:t xml:space="preserve">Creation and editing </w:t>
                  </w:r>
                  <w:r w:rsidR="003F174E" w:rsidRPr="00FD2DD9">
                    <w:rPr>
                      <w:rFonts w:ascii="Arial" w:eastAsia="Arial Unicode MS" w:hAnsi="Arial" w:cs="Arial"/>
                      <w:color w:val="000000"/>
                      <w:sz w:val="22"/>
                      <w:szCs w:val="22"/>
                      <w:u w:color="000000"/>
                      <w:lang w:eastAsia="en-GB"/>
                    </w:rPr>
                    <w:t>of existing and new content on website.</w:t>
                  </w:r>
                </w:p>
                <w:p w14:paraId="0D141068" w14:textId="77777777" w:rsidR="003F174E" w:rsidRPr="00FD2DD9" w:rsidRDefault="003F174E" w:rsidP="003F174E">
                  <w:pPr>
                    <w:pStyle w:val="ListParagraph"/>
                    <w:widowControl w:val="0"/>
                    <w:numPr>
                      <w:ilvl w:val="0"/>
                      <w:numId w:val="24"/>
                    </w:numPr>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color w:val="000000"/>
                      <w:sz w:val="22"/>
                      <w:szCs w:val="22"/>
                      <w:u w:color="000000"/>
                      <w:lang w:eastAsia="en-GB"/>
                    </w:rPr>
                  </w:pPr>
                  <w:r w:rsidRPr="00FD2DD9">
                    <w:rPr>
                      <w:rFonts w:ascii="Arial" w:eastAsia="Arial Unicode MS" w:hAnsi="Arial" w:cs="Arial"/>
                      <w:color w:val="000000"/>
                      <w:sz w:val="22"/>
                      <w:szCs w:val="22"/>
                      <w:u w:color="000000"/>
                      <w:lang w:eastAsia="en-GB"/>
                    </w:rPr>
                    <w:t>Analyse and review website regularly to measure performance.</w:t>
                  </w:r>
                </w:p>
                <w:p w14:paraId="2B34111E" w14:textId="77777777" w:rsidR="001E2534" w:rsidRPr="00E0382C" w:rsidRDefault="001E2534" w:rsidP="00E0382C">
                  <w:pPr>
                    <w:pStyle w:val="ListParagraph"/>
                    <w:widowControl w:val="0"/>
                    <w:numPr>
                      <w:ilvl w:val="0"/>
                      <w:numId w:val="31"/>
                    </w:numPr>
                    <w:tabs>
                      <w:tab w:val="left" w:pos="220"/>
                      <w:tab w:val="left" w:pos="720"/>
                    </w:tabs>
                    <w:autoSpaceDE w:val="0"/>
                    <w:autoSpaceDN w:val="0"/>
                    <w:adjustRightInd w:val="0"/>
                    <w:rPr>
                      <w:rFonts w:ascii="Arial" w:hAnsi="Arial" w:cs="Arial"/>
                      <w:b/>
                      <w:bCs/>
                      <w:color w:val="F28C00"/>
                      <w:szCs w:val="24"/>
                    </w:rPr>
                  </w:pPr>
                  <w:r w:rsidRPr="00E0382C">
                    <w:rPr>
                      <w:rFonts w:ascii="Arial" w:hAnsi="Arial" w:cs="Arial"/>
                      <w:b/>
                      <w:bCs/>
                      <w:color w:val="F28C00"/>
                      <w:szCs w:val="24"/>
                    </w:rPr>
                    <w:t>Foster Carer Recruitment</w:t>
                  </w:r>
                </w:p>
                <w:p w14:paraId="07816D2A" w14:textId="77777777" w:rsidR="001E2534" w:rsidRPr="00FD2DD9" w:rsidRDefault="001E2534" w:rsidP="001E2534">
                  <w:pPr>
                    <w:pStyle w:val="ListParagraph"/>
                    <w:widowControl w:val="0"/>
                    <w:numPr>
                      <w:ilvl w:val="0"/>
                      <w:numId w:val="27"/>
                    </w:numPr>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color w:val="000000"/>
                      <w:sz w:val="22"/>
                      <w:szCs w:val="22"/>
                      <w:u w:color="000000"/>
                      <w:lang w:eastAsia="en-GB"/>
                    </w:rPr>
                  </w:pPr>
                  <w:r w:rsidRPr="00FD2DD9">
                    <w:rPr>
                      <w:rFonts w:ascii="Arial" w:eastAsia="Arial Unicode MS" w:hAnsi="Arial" w:cs="Arial"/>
                      <w:color w:val="000000"/>
                      <w:sz w:val="22"/>
                      <w:szCs w:val="22"/>
                      <w:u w:color="000000"/>
                      <w:lang w:eastAsia="en-GB"/>
                    </w:rPr>
                    <w:t>Provide CEO with updates regarding regional recruitment.</w:t>
                  </w:r>
                </w:p>
                <w:p w14:paraId="0B459FC1" w14:textId="77777777" w:rsidR="001E2534" w:rsidRPr="00FD2DD9" w:rsidRDefault="001E2534" w:rsidP="001E2534">
                  <w:pPr>
                    <w:pStyle w:val="ListParagraph"/>
                    <w:widowControl w:val="0"/>
                    <w:numPr>
                      <w:ilvl w:val="0"/>
                      <w:numId w:val="27"/>
                    </w:numPr>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color w:val="000000"/>
                      <w:sz w:val="22"/>
                      <w:szCs w:val="22"/>
                      <w:u w:color="000000"/>
                      <w:lang w:eastAsia="en-GB"/>
                    </w:rPr>
                  </w:pPr>
                  <w:r w:rsidRPr="00FD2DD9">
                    <w:rPr>
                      <w:rFonts w:ascii="Arial" w:eastAsia="Arial Unicode MS" w:hAnsi="Arial" w:cs="Arial"/>
                      <w:color w:val="000000"/>
                      <w:sz w:val="22"/>
                      <w:szCs w:val="22"/>
                      <w:u w:color="000000"/>
                      <w:lang w:eastAsia="en-GB"/>
                    </w:rPr>
                    <w:t>First point of call for website and national line enquiries. Initially ‘vet’ Foster Carers to ensure they meet the minimum standard and obtain more information from the applicants regarding suitability to Foster.</w:t>
                  </w:r>
                </w:p>
                <w:p w14:paraId="090E6B22" w14:textId="77777777" w:rsidR="001E2534" w:rsidRPr="00FD2DD9" w:rsidRDefault="001E2534" w:rsidP="001E2534">
                  <w:pPr>
                    <w:pStyle w:val="ListParagraph"/>
                    <w:widowControl w:val="0"/>
                    <w:numPr>
                      <w:ilvl w:val="0"/>
                      <w:numId w:val="27"/>
                    </w:numPr>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color w:val="000000"/>
                      <w:sz w:val="22"/>
                      <w:szCs w:val="22"/>
                      <w:u w:color="000000"/>
                      <w:lang w:eastAsia="en-GB"/>
                    </w:rPr>
                  </w:pPr>
                  <w:r w:rsidRPr="00FD2DD9">
                    <w:rPr>
                      <w:rFonts w:ascii="Arial" w:eastAsia="Arial Unicode MS" w:hAnsi="Arial" w:cs="Arial"/>
                      <w:color w:val="000000"/>
                      <w:sz w:val="22"/>
                      <w:szCs w:val="22"/>
                      <w:u w:color="000000"/>
                      <w:lang w:eastAsia="en-GB"/>
                    </w:rPr>
                    <w:t>Liaise with and maintain relationships with external recruitment sources i.e. Simply Fostering.</w:t>
                  </w:r>
                </w:p>
                <w:p w14:paraId="0930BDCA" w14:textId="77777777" w:rsidR="001E2534" w:rsidRPr="00FD2DD9" w:rsidRDefault="001E2534" w:rsidP="001E2534">
                  <w:pPr>
                    <w:pStyle w:val="ListParagraph"/>
                    <w:widowControl w:val="0"/>
                    <w:numPr>
                      <w:ilvl w:val="0"/>
                      <w:numId w:val="27"/>
                    </w:numPr>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Unicode MS" w:hAnsi="Arial" w:cs="Arial"/>
                      <w:color w:val="000000"/>
                      <w:sz w:val="22"/>
                      <w:szCs w:val="22"/>
                      <w:u w:color="000000"/>
                      <w:lang w:eastAsia="en-GB"/>
                    </w:rPr>
                  </w:pPr>
                  <w:r w:rsidRPr="00FD2DD9">
                    <w:rPr>
                      <w:rFonts w:ascii="Arial" w:eastAsia="Arial Unicode MS" w:hAnsi="Arial" w:cs="Arial"/>
                      <w:color w:val="000000"/>
                      <w:sz w:val="22"/>
                      <w:szCs w:val="22"/>
                      <w:u w:color="000000"/>
                      <w:lang w:eastAsia="en-GB"/>
                    </w:rPr>
                    <w:t>Regularly review current methods of recruitment and investigate new ways to reach prospective Carers.</w:t>
                  </w:r>
                </w:p>
                <w:p w14:paraId="122CC991" w14:textId="5E2D801C" w:rsidR="003F174E" w:rsidRPr="00FD2DD9" w:rsidRDefault="003F174E" w:rsidP="00FD2DD9">
                  <w:pPr>
                    <w:widowControl w:val="0"/>
                    <w:tabs>
                      <w:tab w:val="left" w:pos="778"/>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3"/>
                    <w:rPr>
                      <w:rFonts w:ascii="Arial" w:eastAsia="Arial Unicode MS" w:hAnsi="Arial" w:cs="Arial"/>
                      <w:b/>
                      <w:color w:val="000000"/>
                      <w:szCs w:val="24"/>
                      <w:u w:color="000000"/>
                      <w:lang w:eastAsia="en-GB"/>
                    </w:rPr>
                  </w:pPr>
                </w:p>
              </w:tc>
            </w:tr>
            <w:tr w:rsidR="00EA416C" w:rsidRPr="00E0382C" w14:paraId="2378CE44" w14:textId="77777777" w:rsidTr="009D3098">
              <w:tc>
                <w:tcPr>
                  <w:tcW w:w="9553" w:type="dxa"/>
                </w:tcPr>
                <w:p w14:paraId="60D34131" w14:textId="77777777" w:rsidR="00EA416C" w:rsidRPr="00E0382C" w:rsidRDefault="00EA416C" w:rsidP="00433821">
                  <w:pPr>
                    <w:widowControl w:val="0"/>
                    <w:tabs>
                      <w:tab w:val="left" w:pos="108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mbria" w:hAnsi="Arial" w:cs="Arial"/>
                      <w:sz w:val="24"/>
                      <w:szCs w:val="24"/>
                    </w:rPr>
                  </w:pPr>
                </w:p>
              </w:tc>
            </w:tr>
          </w:tbl>
          <w:p w14:paraId="6C8DDBE5" w14:textId="77777777" w:rsidR="00A522A8" w:rsidRPr="00E0382C" w:rsidRDefault="00A522A8" w:rsidP="00D9473B">
            <w:pPr>
              <w:tabs>
                <w:tab w:val="left" w:pos="720"/>
                <w:tab w:val="left" w:pos="1440"/>
              </w:tabs>
              <w:jc w:val="both"/>
              <w:rPr>
                <w:rFonts w:ascii="Arial" w:hAnsi="Arial" w:cs="Arial"/>
                <w:sz w:val="24"/>
                <w:szCs w:val="24"/>
              </w:rPr>
            </w:pPr>
          </w:p>
        </w:tc>
      </w:tr>
      <w:bookmarkEnd w:id="0"/>
      <w:tr w:rsidR="00A522A8" w:rsidRPr="00E0382C" w14:paraId="090ACAAA" w14:textId="77777777" w:rsidTr="00E77DD0">
        <w:tc>
          <w:tcPr>
            <w:tcW w:w="9769" w:type="dxa"/>
          </w:tcPr>
          <w:p w14:paraId="5AC41990" w14:textId="77777777" w:rsidR="00E0382C" w:rsidRDefault="00E0382C" w:rsidP="00E0382C">
            <w:pPr>
              <w:rPr>
                <w:rFonts w:ascii="Arial" w:eastAsia="Times New Roman" w:hAnsi="Arial" w:cs="Arial"/>
                <w:b/>
                <w:bCs/>
                <w:color w:val="F28C00"/>
                <w:sz w:val="24"/>
                <w:szCs w:val="24"/>
                <w:lang w:val="en-GB"/>
              </w:rPr>
            </w:pPr>
          </w:p>
          <w:p w14:paraId="4C475EC9" w14:textId="5DF35300" w:rsidR="00E0382C" w:rsidRPr="008B5D58" w:rsidRDefault="00E0382C" w:rsidP="00E0382C">
            <w:pPr>
              <w:rPr>
                <w:rFonts w:ascii="Arial" w:eastAsia="Times New Roman" w:hAnsi="Arial" w:cs="Arial"/>
                <w:b/>
                <w:bCs/>
                <w:color w:val="F28C00"/>
                <w:sz w:val="24"/>
                <w:szCs w:val="24"/>
                <w:lang w:val="en-GB"/>
              </w:rPr>
            </w:pPr>
            <w:r w:rsidRPr="008B5D58">
              <w:rPr>
                <w:rFonts w:ascii="Arial" w:eastAsia="Times New Roman" w:hAnsi="Arial" w:cs="Arial"/>
                <w:b/>
                <w:bCs/>
                <w:color w:val="F28C00"/>
                <w:sz w:val="24"/>
                <w:szCs w:val="24"/>
                <w:lang w:val="en-GB"/>
              </w:rPr>
              <w:t>SKILLS</w:t>
            </w:r>
            <w:r>
              <w:rPr>
                <w:rFonts w:ascii="Arial" w:eastAsia="Times New Roman" w:hAnsi="Arial" w:cs="Arial"/>
                <w:b/>
                <w:bCs/>
                <w:color w:val="F28C00"/>
                <w:sz w:val="24"/>
                <w:szCs w:val="24"/>
                <w:lang w:val="en-GB"/>
              </w:rPr>
              <w:t xml:space="preserve">, </w:t>
            </w:r>
            <w:r w:rsidRPr="008B5D58">
              <w:rPr>
                <w:rFonts w:ascii="Arial" w:eastAsia="Times New Roman" w:hAnsi="Arial" w:cs="Arial"/>
                <w:b/>
                <w:bCs/>
                <w:color w:val="F28C00"/>
                <w:sz w:val="24"/>
                <w:szCs w:val="24"/>
                <w:lang w:val="en-GB"/>
              </w:rPr>
              <w:t>QUALIFICATION</w:t>
            </w:r>
            <w:r>
              <w:rPr>
                <w:rFonts w:ascii="Arial" w:eastAsia="Times New Roman" w:hAnsi="Arial" w:cs="Arial"/>
                <w:b/>
                <w:bCs/>
                <w:color w:val="F28C00"/>
                <w:sz w:val="24"/>
                <w:szCs w:val="24"/>
                <w:lang w:val="en-GB"/>
              </w:rPr>
              <w:t>S &amp; EXPERIENCE:</w:t>
            </w:r>
          </w:p>
          <w:p w14:paraId="6E50B57D" w14:textId="01E13B58" w:rsidR="00433821" w:rsidRPr="00FD2DD9" w:rsidRDefault="00433821" w:rsidP="00433821">
            <w:pPr>
              <w:numPr>
                <w:ilvl w:val="0"/>
                <w:numId w:val="23"/>
              </w:numPr>
              <w:rPr>
                <w:rFonts w:ascii="Arial" w:hAnsi="Arial" w:cs="Arial"/>
                <w:color w:val="000000" w:themeColor="text1"/>
                <w:sz w:val="22"/>
                <w:lang w:val="en-GB"/>
              </w:rPr>
            </w:pPr>
            <w:r w:rsidRPr="00FD2DD9">
              <w:rPr>
                <w:rFonts w:ascii="Arial" w:hAnsi="Arial" w:cs="Arial"/>
                <w:color w:val="000000" w:themeColor="text1"/>
                <w:sz w:val="22"/>
                <w:lang w:val="en-GB"/>
              </w:rPr>
              <w:t xml:space="preserve">Strong IT </w:t>
            </w:r>
            <w:r w:rsidR="005D76BF" w:rsidRPr="00FD2DD9">
              <w:rPr>
                <w:rFonts w:ascii="Arial" w:hAnsi="Arial" w:cs="Arial"/>
                <w:color w:val="000000" w:themeColor="text1"/>
                <w:sz w:val="22"/>
                <w:lang w:val="en-GB"/>
              </w:rPr>
              <w:t xml:space="preserve">and prioritising </w:t>
            </w:r>
            <w:r w:rsidRPr="00FD2DD9">
              <w:rPr>
                <w:rFonts w:ascii="Arial" w:hAnsi="Arial" w:cs="Arial"/>
                <w:color w:val="000000" w:themeColor="text1"/>
                <w:sz w:val="22"/>
                <w:lang w:val="en-GB"/>
              </w:rPr>
              <w:t>skills</w:t>
            </w:r>
          </w:p>
          <w:p w14:paraId="294F5C3F" w14:textId="77777777" w:rsidR="00433821" w:rsidRPr="00FD2DD9" w:rsidRDefault="005D76BF" w:rsidP="005D76BF">
            <w:pPr>
              <w:numPr>
                <w:ilvl w:val="0"/>
                <w:numId w:val="23"/>
              </w:numPr>
              <w:rPr>
                <w:rFonts w:ascii="Arial" w:hAnsi="Arial" w:cs="Arial"/>
                <w:color w:val="000000" w:themeColor="text1"/>
                <w:sz w:val="22"/>
                <w:lang w:val="en-GB"/>
              </w:rPr>
            </w:pPr>
            <w:r w:rsidRPr="00FD2DD9">
              <w:rPr>
                <w:rFonts w:ascii="Arial" w:hAnsi="Arial" w:cs="Arial"/>
                <w:color w:val="000000" w:themeColor="text1"/>
                <w:sz w:val="22"/>
                <w:lang w:val="en-GB"/>
              </w:rPr>
              <w:t xml:space="preserve">Confidential and ability to </w:t>
            </w:r>
            <w:r w:rsidR="00433821" w:rsidRPr="00FD2DD9">
              <w:rPr>
                <w:rFonts w:ascii="Arial" w:hAnsi="Arial" w:cs="Arial"/>
                <w:color w:val="000000" w:themeColor="text1"/>
                <w:sz w:val="22"/>
                <w:lang w:val="en-GB"/>
              </w:rPr>
              <w:t>communicate effectively both verbally and in writing</w:t>
            </w:r>
          </w:p>
          <w:p w14:paraId="64929CA6" w14:textId="77777777" w:rsidR="00433821" w:rsidRPr="00FD2DD9" w:rsidRDefault="005D76BF" w:rsidP="00433821">
            <w:pPr>
              <w:numPr>
                <w:ilvl w:val="0"/>
                <w:numId w:val="23"/>
              </w:numPr>
              <w:rPr>
                <w:rFonts w:ascii="Arial" w:hAnsi="Arial" w:cs="Arial"/>
                <w:color w:val="000000" w:themeColor="text1"/>
                <w:sz w:val="22"/>
                <w:lang w:val="en-GB"/>
              </w:rPr>
            </w:pPr>
            <w:r w:rsidRPr="00FD2DD9">
              <w:rPr>
                <w:rFonts w:ascii="Arial" w:hAnsi="Arial" w:cs="Arial"/>
                <w:color w:val="000000" w:themeColor="text1"/>
                <w:sz w:val="22"/>
                <w:lang w:val="en-GB"/>
              </w:rPr>
              <w:t>Self-organised</w:t>
            </w:r>
            <w:r w:rsidR="00433821" w:rsidRPr="00FD2DD9">
              <w:rPr>
                <w:rFonts w:ascii="Arial" w:hAnsi="Arial" w:cs="Arial"/>
                <w:color w:val="000000" w:themeColor="text1"/>
                <w:sz w:val="22"/>
                <w:lang w:val="en-GB"/>
              </w:rPr>
              <w:t xml:space="preserve"> and tidy working style</w:t>
            </w:r>
          </w:p>
          <w:p w14:paraId="67907C3F" w14:textId="77777777" w:rsidR="00433821" w:rsidRPr="00FD2DD9" w:rsidRDefault="00433821" w:rsidP="00433821">
            <w:pPr>
              <w:numPr>
                <w:ilvl w:val="0"/>
                <w:numId w:val="23"/>
              </w:numPr>
              <w:rPr>
                <w:rFonts w:ascii="Arial" w:hAnsi="Arial" w:cs="Arial"/>
                <w:color w:val="000000" w:themeColor="text1"/>
                <w:sz w:val="22"/>
                <w:lang w:val="en-GB"/>
              </w:rPr>
            </w:pPr>
            <w:r w:rsidRPr="00FD2DD9">
              <w:rPr>
                <w:rFonts w:ascii="Arial" w:hAnsi="Arial" w:cs="Arial"/>
                <w:color w:val="000000" w:themeColor="text1"/>
                <w:sz w:val="22"/>
                <w:lang w:val="en-GB"/>
              </w:rPr>
              <w:t>Aptitude for automating an</w:t>
            </w:r>
            <w:r w:rsidR="00162F28" w:rsidRPr="00FD2DD9">
              <w:rPr>
                <w:rFonts w:ascii="Arial" w:hAnsi="Arial" w:cs="Arial"/>
                <w:color w:val="000000" w:themeColor="text1"/>
                <w:sz w:val="22"/>
                <w:lang w:val="en-GB"/>
              </w:rPr>
              <w:t>d streamlining office processes</w:t>
            </w:r>
          </w:p>
          <w:p w14:paraId="2CFB64F7" w14:textId="77777777" w:rsidR="00433821" w:rsidRPr="00FD2DD9" w:rsidRDefault="00433821" w:rsidP="00433821">
            <w:pPr>
              <w:numPr>
                <w:ilvl w:val="0"/>
                <w:numId w:val="23"/>
              </w:numPr>
              <w:rPr>
                <w:rFonts w:ascii="Arial" w:hAnsi="Arial" w:cs="Arial"/>
                <w:color w:val="000000" w:themeColor="text1"/>
                <w:sz w:val="22"/>
                <w:lang w:val="en-GB"/>
              </w:rPr>
            </w:pPr>
            <w:r w:rsidRPr="00FD2DD9">
              <w:rPr>
                <w:rFonts w:ascii="Arial" w:hAnsi="Arial" w:cs="Arial"/>
                <w:color w:val="000000" w:themeColor="text1"/>
                <w:sz w:val="22"/>
                <w:lang w:val="en-GB"/>
              </w:rPr>
              <w:t>Good time management</w:t>
            </w:r>
          </w:p>
          <w:p w14:paraId="435D16AC" w14:textId="77777777" w:rsidR="00433821" w:rsidRPr="00FD2DD9" w:rsidRDefault="00433821" w:rsidP="00433821">
            <w:pPr>
              <w:numPr>
                <w:ilvl w:val="0"/>
                <w:numId w:val="23"/>
              </w:numPr>
              <w:rPr>
                <w:rFonts w:ascii="Arial" w:hAnsi="Arial" w:cs="Arial"/>
                <w:color w:val="000000" w:themeColor="text1"/>
                <w:sz w:val="22"/>
                <w:lang w:val="en-GB"/>
              </w:rPr>
            </w:pPr>
            <w:r w:rsidRPr="00FD2DD9">
              <w:rPr>
                <w:rFonts w:ascii="Arial" w:hAnsi="Arial" w:cs="Arial"/>
                <w:color w:val="000000" w:themeColor="text1"/>
                <w:sz w:val="22"/>
                <w:lang w:val="en-GB"/>
              </w:rPr>
              <w:t xml:space="preserve">To work within </w:t>
            </w:r>
            <w:r w:rsidR="00162F28" w:rsidRPr="00FD2DD9">
              <w:rPr>
                <w:rFonts w:ascii="Arial" w:hAnsi="Arial" w:cs="Arial"/>
                <w:color w:val="000000" w:themeColor="text1"/>
                <w:sz w:val="22"/>
                <w:lang w:val="en-GB"/>
              </w:rPr>
              <w:t>The CFT’s</w:t>
            </w:r>
            <w:r w:rsidRPr="00FD2DD9">
              <w:rPr>
                <w:rFonts w:ascii="Arial" w:hAnsi="Arial" w:cs="Arial"/>
                <w:color w:val="000000" w:themeColor="text1"/>
                <w:sz w:val="22"/>
                <w:lang w:val="en-GB"/>
              </w:rPr>
              <w:t xml:space="preserve"> Policies and Procedures</w:t>
            </w:r>
          </w:p>
          <w:p w14:paraId="653B8E23" w14:textId="77777777" w:rsidR="00433821" w:rsidRPr="00FD2DD9" w:rsidRDefault="00433821" w:rsidP="00433821">
            <w:pPr>
              <w:numPr>
                <w:ilvl w:val="0"/>
                <w:numId w:val="23"/>
              </w:numPr>
              <w:rPr>
                <w:rFonts w:ascii="Arial" w:hAnsi="Arial" w:cs="Arial"/>
                <w:color w:val="000000" w:themeColor="text1"/>
                <w:sz w:val="22"/>
                <w:lang w:val="en-GB"/>
              </w:rPr>
            </w:pPr>
            <w:r w:rsidRPr="00FD2DD9">
              <w:rPr>
                <w:rFonts w:ascii="Arial" w:hAnsi="Arial" w:cs="Arial"/>
                <w:color w:val="000000" w:themeColor="text1"/>
                <w:sz w:val="22"/>
                <w:lang w:val="en-GB"/>
              </w:rPr>
              <w:t>Ability to work as a member of a team whilst also using own initiative</w:t>
            </w:r>
          </w:p>
          <w:p w14:paraId="38C8C3C2" w14:textId="77777777" w:rsidR="00A522A8" w:rsidRPr="00E0382C" w:rsidRDefault="00A522A8" w:rsidP="005D76BF">
            <w:pPr>
              <w:widowControl w:val="0"/>
              <w:tabs>
                <w:tab w:val="left" w:pos="220"/>
                <w:tab w:val="left" w:pos="284"/>
              </w:tabs>
              <w:autoSpaceDE w:val="0"/>
              <w:autoSpaceDN w:val="0"/>
              <w:adjustRightInd w:val="0"/>
              <w:jc w:val="both"/>
              <w:rPr>
                <w:rFonts w:ascii="Arial" w:hAnsi="Arial" w:cs="Arial"/>
                <w:color w:val="000000" w:themeColor="text1"/>
                <w:sz w:val="24"/>
                <w:szCs w:val="24"/>
              </w:rPr>
            </w:pPr>
          </w:p>
        </w:tc>
      </w:tr>
    </w:tbl>
    <w:p w14:paraId="7E0D7F6C" w14:textId="77777777" w:rsidR="009D3098" w:rsidRPr="00E0382C" w:rsidRDefault="009D3098" w:rsidP="009D3098">
      <w:pPr>
        <w:rPr>
          <w:rFonts w:ascii="Arial" w:hAnsi="Arial" w:cs="Arial"/>
          <w:color w:val="auto"/>
          <w:sz w:val="24"/>
          <w:szCs w:val="24"/>
        </w:rPr>
      </w:pPr>
    </w:p>
    <w:sectPr w:rsidR="009D3098" w:rsidRPr="00E0382C" w:rsidSect="009476BE">
      <w:headerReference w:type="default" r:id="rId8"/>
      <w:footerReference w:type="default" r:id="rId9"/>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14985" w14:textId="77777777" w:rsidR="002161BA" w:rsidRDefault="002161BA" w:rsidP="0084195E">
      <w:r>
        <w:separator/>
      </w:r>
    </w:p>
  </w:endnote>
  <w:endnote w:type="continuationSeparator" w:id="0">
    <w:p w14:paraId="3ABF4798" w14:textId="77777777" w:rsidR="002161BA" w:rsidRDefault="002161BA"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1CE9"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31BDE2DC" wp14:editId="5CB4E624">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18498E" w14:textId="51FCB216" w:rsidR="008E3921" w:rsidRDefault="008E3921" w:rsidP="00E14FE5">
                          <w:pPr>
                            <w:rPr>
                              <w:rFonts w:ascii="Arial" w:hAnsi="Arial" w:cs="Arial"/>
                              <w:color w:val="auto"/>
                              <w:sz w:val="18"/>
                              <w:szCs w:val="18"/>
                            </w:rPr>
                          </w:pPr>
                          <w:r>
                            <w:rPr>
                              <w:rFonts w:ascii="Arial" w:hAnsi="Arial" w:cs="Arial"/>
                              <w:color w:val="auto"/>
                              <w:sz w:val="18"/>
                              <w:szCs w:val="18"/>
                            </w:rPr>
                            <w:t>Revised:</w:t>
                          </w:r>
                          <w:r w:rsidR="00BE78CF">
                            <w:rPr>
                              <w:rFonts w:ascii="Arial" w:hAnsi="Arial" w:cs="Arial"/>
                              <w:color w:val="auto"/>
                              <w:sz w:val="18"/>
                              <w:szCs w:val="18"/>
                            </w:rPr>
                            <w:t xml:space="preserve"> Sep 2024</w:t>
                          </w:r>
                        </w:p>
                        <w:p w14:paraId="28CAC718"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The Children’s Family Trust</w:t>
                          </w:r>
                        </w:p>
                        <w:p w14:paraId="0644BCF6"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1611E9A9" w14:textId="77777777" w:rsidR="00FE04C4" w:rsidRDefault="00FE04C4" w:rsidP="00E14FE5">
                          <w:pPr>
                            <w:rPr>
                              <w:rFonts w:ascii="Arial" w:hAnsi="Arial" w:cs="Arial"/>
                              <w:color w:val="595959" w:themeColor="text1" w:themeTint="A6"/>
                              <w:sz w:val="15"/>
                              <w:szCs w:val="15"/>
                            </w:rPr>
                          </w:pPr>
                        </w:p>
                        <w:p w14:paraId="483DA607"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DE2DC" id="_x0000_t202" coordsize="21600,21600" o:spt="202" path="m,l,21600r21600,l21600,xe">
              <v:stroke joinstyle="miter"/>
              <v:path gradientshapeok="t" o:connecttype="rect"/>
            </v:shapetype>
            <v:shape id="Text Box 5" o:spid="_x0000_s1029"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18498E" w14:textId="51FCB216" w:rsidR="008E3921" w:rsidRDefault="008E3921" w:rsidP="00E14FE5">
                    <w:pPr>
                      <w:rPr>
                        <w:rFonts w:ascii="Arial" w:hAnsi="Arial" w:cs="Arial"/>
                        <w:color w:val="auto"/>
                        <w:sz w:val="18"/>
                        <w:szCs w:val="18"/>
                      </w:rPr>
                    </w:pPr>
                    <w:r>
                      <w:rPr>
                        <w:rFonts w:ascii="Arial" w:hAnsi="Arial" w:cs="Arial"/>
                        <w:color w:val="auto"/>
                        <w:sz w:val="18"/>
                        <w:szCs w:val="18"/>
                      </w:rPr>
                      <w:t>Revised:</w:t>
                    </w:r>
                    <w:r w:rsidR="00BE78CF">
                      <w:rPr>
                        <w:rFonts w:ascii="Arial" w:hAnsi="Arial" w:cs="Arial"/>
                        <w:color w:val="auto"/>
                        <w:sz w:val="18"/>
                        <w:szCs w:val="18"/>
                      </w:rPr>
                      <w:t xml:space="preserve"> Sep 2024</w:t>
                    </w:r>
                  </w:p>
                  <w:p w14:paraId="28CAC718"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The Children’s Family Trust</w:t>
                    </w:r>
                  </w:p>
                  <w:p w14:paraId="0644BCF6"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1611E9A9" w14:textId="77777777" w:rsidR="00FE04C4" w:rsidRDefault="00FE04C4" w:rsidP="00E14FE5">
                    <w:pPr>
                      <w:rPr>
                        <w:rFonts w:ascii="Arial" w:hAnsi="Arial" w:cs="Arial"/>
                        <w:color w:val="595959" w:themeColor="text1" w:themeTint="A6"/>
                        <w:sz w:val="15"/>
                        <w:szCs w:val="15"/>
                      </w:rPr>
                    </w:pPr>
                  </w:p>
                  <w:p w14:paraId="483DA607"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13457D">
      <w:rPr>
        <w:rFonts w:ascii="Myriad Pro" w:hAnsi="Myriad Pro"/>
        <w:noProof/>
        <w:sz w:val="16"/>
      </w:rPr>
      <w:t>2</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13457D">
      <w:rPr>
        <w:rFonts w:ascii="Myriad Pro" w:hAnsi="Myriad Pro"/>
        <w:noProof/>
        <w:sz w:val="16"/>
      </w:rPr>
      <w:t>3</w:t>
    </w:r>
    <w:r w:rsidRPr="00EB5B9A">
      <w:rPr>
        <w:rFonts w:ascii="Myriad Pro" w:hAnsi="Myriad Pro"/>
        <w:sz w:val="16"/>
      </w:rPr>
      <w:fldChar w:fldCharType="end"/>
    </w:r>
  </w:p>
  <w:p w14:paraId="7539D7D4" w14:textId="77777777" w:rsidR="00BC1B1C" w:rsidRDefault="00BC1B1C"/>
  <w:p w14:paraId="4719E144" w14:textId="77777777" w:rsidR="00BC1B1C" w:rsidRDefault="00BC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372EC" w14:textId="77777777" w:rsidR="002161BA" w:rsidRDefault="002161BA" w:rsidP="0084195E">
      <w:r>
        <w:separator/>
      </w:r>
    </w:p>
  </w:footnote>
  <w:footnote w:type="continuationSeparator" w:id="0">
    <w:p w14:paraId="6C59201A" w14:textId="77777777" w:rsidR="002161BA" w:rsidRDefault="002161BA"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5DBC"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7B75296C" wp14:editId="58C2FBC9">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53533F39"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3BAD533C" w14:textId="77777777" w:rsidR="00DD075E" w:rsidRPr="00DD075E" w:rsidRDefault="00DD075E" w:rsidP="00DD075E">
                          <w:pPr>
                            <w:pStyle w:val="Heading1"/>
                            <w:jc w:val="left"/>
                            <w:rPr>
                              <w:rFonts w:ascii="Arial Bold" w:hAnsi="Arial Bold" w:cs="Arial"/>
                              <w:bCs w:val="0"/>
                              <w:color w:val="F28C00"/>
                              <w:sz w:val="24"/>
                              <w:u w:val="none"/>
                            </w:rPr>
                          </w:pPr>
                        </w:p>
                        <w:p w14:paraId="035F035C" w14:textId="77777777" w:rsidR="009476BE" w:rsidRPr="00642293" w:rsidRDefault="009476BE" w:rsidP="009476BE">
                          <w:pPr>
                            <w:pStyle w:val="CFTmainheading"/>
                            <w:rPr>
                              <w:rFonts w:ascii="Arial Bold" w:hAnsi="Arial Bold" w:cs="Arial"/>
                              <w:color w:val="F28C00"/>
                              <w:sz w:val="24"/>
                              <w:szCs w:val="24"/>
                            </w:rPr>
                          </w:pPr>
                        </w:p>
                        <w:p w14:paraId="6F109CB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5296C" id="_x0000_t202" coordsize="21600,21600" o:spt="202" path="m,l,21600r21600,l21600,xe">
              <v:stroke joinstyle="miter"/>
              <v:path gradientshapeok="t" o:connecttype="rect"/>
            </v:shapetype>
            <v:shape id="Text Box 2" o:spid="_x0000_s1028"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53533F39"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3BAD533C" w14:textId="77777777" w:rsidR="00DD075E" w:rsidRPr="00DD075E" w:rsidRDefault="00DD075E" w:rsidP="00DD075E">
                    <w:pPr>
                      <w:pStyle w:val="Heading1"/>
                      <w:jc w:val="left"/>
                      <w:rPr>
                        <w:rFonts w:ascii="Arial Bold" w:hAnsi="Arial Bold" w:cs="Arial"/>
                        <w:bCs w:val="0"/>
                        <w:color w:val="F28C00"/>
                        <w:sz w:val="24"/>
                        <w:u w:val="none"/>
                      </w:rPr>
                    </w:pPr>
                  </w:p>
                  <w:p w14:paraId="035F035C" w14:textId="77777777" w:rsidR="009476BE" w:rsidRPr="00642293" w:rsidRDefault="009476BE" w:rsidP="009476BE">
                    <w:pPr>
                      <w:pStyle w:val="CFTmainheading"/>
                      <w:rPr>
                        <w:rFonts w:ascii="Arial Bold" w:hAnsi="Arial Bold" w:cs="Arial"/>
                        <w:color w:val="F28C00"/>
                        <w:sz w:val="24"/>
                        <w:szCs w:val="24"/>
                      </w:rPr>
                    </w:pPr>
                  </w:p>
                  <w:p w14:paraId="6F109CB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4B42290F" wp14:editId="442DF286">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44D6B0A4" w14:textId="77777777" w:rsidR="00BC1B1C" w:rsidRDefault="00BC1B1C"/>
  <w:p w14:paraId="7B435805" w14:textId="77777777" w:rsidR="00BC1B1C" w:rsidRDefault="00BC1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133A"/>
    <w:multiLevelType w:val="hybridMultilevel"/>
    <w:tmpl w:val="258A73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D4F83"/>
    <w:multiLevelType w:val="hybridMultilevel"/>
    <w:tmpl w:val="3DE0189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11E2"/>
    <w:multiLevelType w:val="hybridMultilevel"/>
    <w:tmpl w:val="6550127C"/>
    <w:lvl w:ilvl="0" w:tplc="0809000B">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A329A"/>
    <w:multiLevelType w:val="hybridMultilevel"/>
    <w:tmpl w:val="627C8C8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B56A3"/>
    <w:multiLevelType w:val="multilevel"/>
    <w:tmpl w:val="08A87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3603E"/>
    <w:multiLevelType w:val="hybridMultilevel"/>
    <w:tmpl w:val="A610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354FC"/>
    <w:multiLevelType w:val="hybridMultilevel"/>
    <w:tmpl w:val="5DB6752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A1E66"/>
    <w:multiLevelType w:val="hybridMultilevel"/>
    <w:tmpl w:val="4CF83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C1C87"/>
    <w:multiLevelType w:val="multilevel"/>
    <w:tmpl w:val="3ABCA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981D9E"/>
    <w:multiLevelType w:val="hybridMultilevel"/>
    <w:tmpl w:val="D1288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65057"/>
    <w:multiLevelType w:val="multilevel"/>
    <w:tmpl w:val="CF20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15:restartNumberingAfterBreak="0">
    <w:nsid w:val="57DE2AF2"/>
    <w:multiLevelType w:val="hybridMultilevel"/>
    <w:tmpl w:val="07081E92"/>
    <w:lvl w:ilvl="0" w:tplc="35927E2E">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31175"/>
    <w:multiLevelType w:val="hybridMultilevel"/>
    <w:tmpl w:val="D94A67C0"/>
    <w:lvl w:ilvl="0" w:tplc="C72C7D70">
      <w:start w:val="1"/>
      <w:numFmt w:val="bullet"/>
      <w:lvlText w:val=""/>
      <w:lvlJc w:val="left"/>
      <w:pPr>
        <w:ind w:left="360" w:hanging="360"/>
      </w:pPr>
      <w:rPr>
        <w:rFonts w:ascii="Wingdings" w:hAnsi="Wingdings"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6A433E"/>
    <w:multiLevelType w:val="hybridMultilevel"/>
    <w:tmpl w:val="A4A61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8"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B21BA"/>
    <w:multiLevelType w:val="hybridMultilevel"/>
    <w:tmpl w:val="B678B7CE"/>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31"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927A9"/>
    <w:multiLevelType w:val="hybridMultilevel"/>
    <w:tmpl w:val="B6A0ABC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4"/>
  </w:num>
  <w:num w:numId="4">
    <w:abstractNumId w:val="12"/>
  </w:num>
  <w:num w:numId="5">
    <w:abstractNumId w:val="13"/>
  </w:num>
  <w:num w:numId="6">
    <w:abstractNumId w:val="6"/>
  </w:num>
  <w:num w:numId="7">
    <w:abstractNumId w:val="30"/>
  </w:num>
  <w:num w:numId="8">
    <w:abstractNumId w:val="27"/>
  </w:num>
  <w:num w:numId="9">
    <w:abstractNumId w:val="31"/>
  </w:num>
  <w:num w:numId="10">
    <w:abstractNumId w:val="3"/>
  </w:num>
  <w:num w:numId="11">
    <w:abstractNumId w:val="19"/>
  </w:num>
  <w:num w:numId="12">
    <w:abstractNumId w:val="24"/>
  </w:num>
  <w:num w:numId="13">
    <w:abstractNumId w:val="9"/>
  </w:num>
  <w:num w:numId="14">
    <w:abstractNumId w:val="21"/>
  </w:num>
  <w:num w:numId="15">
    <w:abstractNumId w:val="10"/>
  </w:num>
  <w:num w:numId="16">
    <w:abstractNumId w:val="15"/>
  </w:num>
  <w:num w:numId="17">
    <w:abstractNumId w:val="33"/>
  </w:num>
  <w:num w:numId="18">
    <w:abstractNumId w:val="18"/>
  </w:num>
  <w:num w:numId="19">
    <w:abstractNumId w:val="8"/>
  </w:num>
  <w:num w:numId="20">
    <w:abstractNumId w:val="14"/>
  </w:num>
  <w:num w:numId="21">
    <w:abstractNumId w:val="29"/>
  </w:num>
  <w:num w:numId="22">
    <w:abstractNumId w:val="0"/>
  </w:num>
  <w:num w:numId="23">
    <w:abstractNumId w:val="2"/>
  </w:num>
  <w:num w:numId="24">
    <w:abstractNumId w:val="32"/>
  </w:num>
  <w:num w:numId="25">
    <w:abstractNumId w:val="20"/>
  </w:num>
  <w:num w:numId="26">
    <w:abstractNumId w:val="16"/>
  </w:num>
  <w:num w:numId="27">
    <w:abstractNumId w:val="5"/>
  </w:num>
  <w:num w:numId="28">
    <w:abstractNumId w:val="17"/>
  </w:num>
  <w:num w:numId="29">
    <w:abstractNumId w:val="11"/>
  </w:num>
  <w:num w:numId="30">
    <w:abstractNumId w:val="26"/>
  </w:num>
  <w:num w:numId="31">
    <w:abstractNumId w:val="25"/>
  </w:num>
  <w:num w:numId="32">
    <w:abstractNumId w:val="7"/>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580A"/>
    <w:rsid w:val="00055D04"/>
    <w:rsid w:val="000612EE"/>
    <w:rsid w:val="00061372"/>
    <w:rsid w:val="00095305"/>
    <w:rsid w:val="000D4B2F"/>
    <w:rsid w:val="000E0966"/>
    <w:rsid w:val="000E6929"/>
    <w:rsid w:val="00107F58"/>
    <w:rsid w:val="001340A3"/>
    <w:rsid w:val="0013457D"/>
    <w:rsid w:val="001551E4"/>
    <w:rsid w:val="00162F28"/>
    <w:rsid w:val="0018302F"/>
    <w:rsid w:val="001C6CD9"/>
    <w:rsid w:val="001D69EE"/>
    <w:rsid w:val="001D73BF"/>
    <w:rsid w:val="001E2534"/>
    <w:rsid w:val="001F4628"/>
    <w:rsid w:val="002161BA"/>
    <w:rsid w:val="00243A24"/>
    <w:rsid w:val="002D7AF7"/>
    <w:rsid w:val="0030132A"/>
    <w:rsid w:val="0035578C"/>
    <w:rsid w:val="003B1281"/>
    <w:rsid w:val="003C15C3"/>
    <w:rsid w:val="003D4502"/>
    <w:rsid w:val="003F174E"/>
    <w:rsid w:val="00432D47"/>
    <w:rsid w:val="00433821"/>
    <w:rsid w:val="00485611"/>
    <w:rsid w:val="00507E34"/>
    <w:rsid w:val="00510B3D"/>
    <w:rsid w:val="005D45B2"/>
    <w:rsid w:val="005D76BF"/>
    <w:rsid w:val="005E0648"/>
    <w:rsid w:val="00606AEB"/>
    <w:rsid w:val="00642293"/>
    <w:rsid w:val="00674A07"/>
    <w:rsid w:val="006E56A1"/>
    <w:rsid w:val="006E618A"/>
    <w:rsid w:val="0074037D"/>
    <w:rsid w:val="0077011A"/>
    <w:rsid w:val="00794FC4"/>
    <w:rsid w:val="007963EF"/>
    <w:rsid w:val="007A67AA"/>
    <w:rsid w:val="007C08C8"/>
    <w:rsid w:val="007E421E"/>
    <w:rsid w:val="0084195E"/>
    <w:rsid w:val="008746BF"/>
    <w:rsid w:val="008755D8"/>
    <w:rsid w:val="008D6F69"/>
    <w:rsid w:val="008E196F"/>
    <w:rsid w:val="008E3921"/>
    <w:rsid w:val="009476BE"/>
    <w:rsid w:val="009576BA"/>
    <w:rsid w:val="009D02D6"/>
    <w:rsid w:val="009D3098"/>
    <w:rsid w:val="00A06147"/>
    <w:rsid w:val="00A271E5"/>
    <w:rsid w:val="00A522A8"/>
    <w:rsid w:val="00A81919"/>
    <w:rsid w:val="00A914B0"/>
    <w:rsid w:val="00A95329"/>
    <w:rsid w:val="00A977AB"/>
    <w:rsid w:val="00AB7588"/>
    <w:rsid w:val="00AE1E35"/>
    <w:rsid w:val="00AE2A94"/>
    <w:rsid w:val="00B15363"/>
    <w:rsid w:val="00B17F41"/>
    <w:rsid w:val="00B50796"/>
    <w:rsid w:val="00B630EE"/>
    <w:rsid w:val="00BB08A1"/>
    <w:rsid w:val="00BC1B1C"/>
    <w:rsid w:val="00BD7508"/>
    <w:rsid w:val="00BE2033"/>
    <w:rsid w:val="00BE78CF"/>
    <w:rsid w:val="00C06689"/>
    <w:rsid w:val="00C76301"/>
    <w:rsid w:val="00C95036"/>
    <w:rsid w:val="00CA6D39"/>
    <w:rsid w:val="00D00588"/>
    <w:rsid w:val="00D42353"/>
    <w:rsid w:val="00D5368E"/>
    <w:rsid w:val="00D57B33"/>
    <w:rsid w:val="00D60E00"/>
    <w:rsid w:val="00DB11A6"/>
    <w:rsid w:val="00DD075E"/>
    <w:rsid w:val="00DE0BEE"/>
    <w:rsid w:val="00E0382C"/>
    <w:rsid w:val="00E059BC"/>
    <w:rsid w:val="00E14FE5"/>
    <w:rsid w:val="00E77DD0"/>
    <w:rsid w:val="00EA416C"/>
    <w:rsid w:val="00F10352"/>
    <w:rsid w:val="00F35966"/>
    <w:rsid w:val="00F53875"/>
    <w:rsid w:val="00F736D9"/>
    <w:rsid w:val="00F94C21"/>
    <w:rsid w:val="00FA3107"/>
    <w:rsid w:val="00FB5B50"/>
    <w:rsid w:val="00FC31B2"/>
    <w:rsid w:val="00FD2DD9"/>
    <w:rsid w:val="00FD4B51"/>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932C7A2"/>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3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552B-DFC8-44E4-81E6-0705A7CB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Steve Williams</cp:lastModifiedBy>
  <cp:revision>4</cp:revision>
  <cp:lastPrinted>2018-02-06T13:28:00Z</cp:lastPrinted>
  <dcterms:created xsi:type="dcterms:W3CDTF">2024-09-10T11:17:00Z</dcterms:created>
  <dcterms:modified xsi:type="dcterms:W3CDTF">2024-09-10T11:22:00Z</dcterms:modified>
</cp:coreProperties>
</file>