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7D4CB" w14:textId="77777777" w:rsidR="00BC1204" w:rsidRDefault="00BC1204"/>
    <w:p w14:paraId="51CB5A38" w14:textId="77777777" w:rsidR="00FC3174" w:rsidRDefault="00FC3174"/>
    <w:tbl>
      <w:tblPr>
        <w:tblStyle w:val="TableGrid"/>
        <w:tblW w:w="0" w:type="auto"/>
        <w:tblLook w:val="04A0" w:firstRow="1" w:lastRow="0" w:firstColumn="1" w:lastColumn="0" w:noHBand="0" w:noVBand="1"/>
      </w:tblPr>
      <w:tblGrid>
        <w:gridCol w:w="9016"/>
      </w:tblGrid>
      <w:tr w:rsidR="00FC3174" w14:paraId="65B45C70" w14:textId="77777777" w:rsidTr="00FC3174">
        <w:tc>
          <w:tcPr>
            <w:tcW w:w="9016" w:type="dxa"/>
          </w:tcPr>
          <w:p w14:paraId="0150F488" w14:textId="77777777" w:rsidR="00FC3174" w:rsidRDefault="00FC3174"/>
          <w:p w14:paraId="19C1C53F" w14:textId="77777777" w:rsidR="00FC3174" w:rsidRDefault="00FC3174"/>
          <w:p w14:paraId="39B8D270" w14:textId="77777777" w:rsidR="00FC3174" w:rsidRPr="000005C3" w:rsidRDefault="00FC3174" w:rsidP="00FC3174">
            <w:pPr>
              <w:pStyle w:val="Heading3"/>
              <w:spacing w:before="0"/>
              <w:outlineLvl w:val="2"/>
              <w:rPr>
                <w:rFonts w:ascii="Arial" w:hAnsi="Arial" w:cs="Arial"/>
                <w:b/>
                <w:color w:val="auto"/>
              </w:rPr>
            </w:pPr>
            <w:r w:rsidRPr="000005C3">
              <w:rPr>
                <w:rFonts w:ascii="Arial" w:eastAsia="Times New Roman" w:hAnsi="Arial" w:cs="Arial"/>
                <w:b/>
                <w:color w:val="F28C00"/>
                <w:sz w:val="22"/>
                <w:szCs w:val="22"/>
                <w:u w:val="single"/>
                <w:lang w:val="en-GB"/>
              </w:rPr>
              <w:t>TITLE:</w:t>
            </w:r>
            <w:r w:rsidRPr="000005C3">
              <w:rPr>
                <w:rFonts w:ascii="Arial" w:eastAsia="Times New Roman" w:hAnsi="Arial" w:cs="Arial"/>
                <w:b/>
                <w:bCs/>
                <w:color w:val="F28C00"/>
                <w:sz w:val="22"/>
                <w:szCs w:val="22"/>
                <w:u w:val="single"/>
                <w:lang w:val="en-GB"/>
              </w:rPr>
              <w:tab/>
            </w:r>
            <w:r w:rsidRPr="00420157">
              <w:rPr>
                <w:rFonts w:ascii="Arial" w:hAnsi="Arial" w:cs="Arial"/>
                <w:sz w:val="22"/>
                <w:szCs w:val="22"/>
              </w:rPr>
              <w:tab/>
            </w:r>
            <w:r w:rsidRPr="00FC3174">
              <w:rPr>
                <w:rFonts w:ascii="Arial" w:hAnsi="Arial" w:cs="Arial"/>
                <w:b/>
                <w:color w:val="auto"/>
                <w:sz w:val="22"/>
                <w:szCs w:val="22"/>
              </w:rPr>
              <w:t xml:space="preserve">                        </w:t>
            </w:r>
            <w:r w:rsidR="00C36B77" w:rsidRPr="000005C3">
              <w:rPr>
                <w:rFonts w:ascii="Arial" w:hAnsi="Arial" w:cs="Arial"/>
                <w:b/>
                <w:color w:val="auto"/>
              </w:rPr>
              <w:t xml:space="preserve">Senior Supervising </w:t>
            </w:r>
            <w:r w:rsidRPr="000005C3">
              <w:rPr>
                <w:rFonts w:ascii="Arial" w:hAnsi="Arial" w:cs="Arial"/>
                <w:b/>
                <w:color w:val="auto"/>
              </w:rPr>
              <w:t>Social Worker (</w:t>
            </w:r>
            <w:r w:rsidR="00C36B77" w:rsidRPr="000005C3">
              <w:rPr>
                <w:rFonts w:ascii="Arial" w:hAnsi="Arial" w:cs="Arial"/>
                <w:b/>
                <w:color w:val="auto"/>
              </w:rPr>
              <w:t>SS</w:t>
            </w:r>
            <w:r w:rsidRPr="000005C3">
              <w:rPr>
                <w:rFonts w:ascii="Arial" w:hAnsi="Arial" w:cs="Arial"/>
                <w:b/>
                <w:color w:val="auto"/>
              </w:rPr>
              <w:t>SW)</w:t>
            </w:r>
          </w:p>
          <w:p w14:paraId="026DDBC9" w14:textId="77777777" w:rsidR="00FC3174" w:rsidRPr="00FC3174" w:rsidRDefault="00FC3174" w:rsidP="00FC3174">
            <w:pPr>
              <w:rPr>
                <w:rFonts w:ascii="Arial" w:hAnsi="Arial" w:cs="Arial"/>
                <w:b/>
                <w:sz w:val="22"/>
              </w:rPr>
            </w:pPr>
          </w:p>
          <w:p w14:paraId="4B955595" w14:textId="77777777" w:rsidR="00FC3174" w:rsidRPr="00420157" w:rsidRDefault="00FC3174" w:rsidP="00FC3174">
            <w:pPr>
              <w:pStyle w:val="Heading3"/>
              <w:spacing w:before="0"/>
              <w:outlineLvl w:val="2"/>
              <w:rPr>
                <w:rFonts w:ascii="Arial" w:hAnsi="Arial" w:cs="Arial"/>
                <w:color w:val="auto"/>
                <w:sz w:val="22"/>
                <w:szCs w:val="22"/>
              </w:rPr>
            </w:pPr>
            <w:r w:rsidRPr="000005C3">
              <w:rPr>
                <w:rFonts w:ascii="Arial" w:eastAsia="Times New Roman" w:hAnsi="Arial" w:cs="Arial"/>
                <w:b/>
                <w:bCs/>
                <w:color w:val="F28C00"/>
                <w:sz w:val="22"/>
                <w:szCs w:val="22"/>
                <w:u w:val="single"/>
                <w:lang w:val="en-GB"/>
              </w:rPr>
              <w:t>RESPONSIBLE TO:</w:t>
            </w:r>
            <w:r w:rsidRPr="00420157">
              <w:rPr>
                <w:rFonts w:ascii="Arial" w:eastAsia="Times New Roman" w:hAnsi="Arial" w:cs="Arial"/>
                <w:b/>
                <w:bCs/>
                <w:color w:val="F28C00"/>
                <w:sz w:val="22"/>
                <w:szCs w:val="22"/>
                <w:lang w:val="en-GB"/>
              </w:rPr>
              <w:tab/>
              <w:t xml:space="preserve">     </w:t>
            </w:r>
            <w:r w:rsidRPr="00420157">
              <w:rPr>
                <w:rStyle w:val="Heading2Char"/>
                <w:rFonts w:eastAsiaTheme="majorEastAsia" w:cs="Arial"/>
                <w:caps/>
                <w:sz w:val="22"/>
                <w:szCs w:val="22"/>
              </w:rPr>
              <w:t xml:space="preserve">       </w:t>
            </w:r>
            <w:r w:rsidRPr="00420157">
              <w:rPr>
                <w:rFonts w:ascii="Arial" w:hAnsi="Arial" w:cs="Arial"/>
                <w:color w:val="auto"/>
                <w:sz w:val="22"/>
                <w:szCs w:val="22"/>
              </w:rPr>
              <w:t>Registered Manager (RM)</w:t>
            </w:r>
          </w:p>
          <w:p w14:paraId="3B010B60" w14:textId="77777777" w:rsidR="00FC3174" w:rsidRPr="00420157" w:rsidRDefault="00FC3174" w:rsidP="00FC3174">
            <w:pPr>
              <w:rPr>
                <w:rFonts w:ascii="Arial" w:hAnsi="Arial" w:cs="Arial"/>
                <w:sz w:val="22"/>
              </w:rPr>
            </w:pPr>
          </w:p>
          <w:p w14:paraId="321E2EFA" w14:textId="6198993A" w:rsidR="00FC3174" w:rsidRDefault="00FC3174" w:rsidP="00FC3174">
            <w:pPr>
              <w:pStyle w:val="Heading2"/>
              <w:outlineLvl w:val="1"/>
              <w:rPr>
                <w:rFonts w:cs="Arial"/>
                <w:b w:val="0"/>
                <w:sz w:val="22"/>
                <w:szCs w:val="22"/>
              </w:rPr>
            </w:pPr>
            <w:r w:rsidRPr="000005C3">
              <w:rPr>
                <w:rFonts w:cs="Arial"/>
                <w:color w:val="F28C00"/>
                <w:sz w:val="22"/>
                <w:szCs w:val="22"/>
                <w:u w:val="single"/>
              </w:rPr>
              <w:t>LOCATION:</w:t>
            </w:r>
            <w:r w:rsidRPr="00420157">
              <w:rPr>
                <w:rFonts w:cs="Arial"/>
                <w:sz w:val="22"/>
                <w:szCs w:val="22"/>
              </w:rPr>
              <w:tab/>
              <w:t xml:space="preserve">                        </w:t>
            </w:r>
            <w:r w:rsidR="00982F8E">
              <w:rPr>
                <w:rFonts w:cs="Arial"/>
                <w:b w:val="0"/>
                <w:sz w:val="22"/>
                <w:szCs w:val="22"/>
              </w:rPr>
              <w:t>South Central</w:t>
            </w:r>
            <w:r w:rsidR="006C12E3">
              <w:rPr>
                <w:rFonts w:cs="Arial"/>
                <w:b w:val="0"/>
                <w:sz w:val="22"/>
                <w:szCs w:val="22"/>
              </w:rPr>
              <w:t xml:space="preserve"> </w:t>
            </w:r>
            <w:r>
              <w:rPr>
                <w:rFonts w:cs="Arial"/>
                <w:b w:val="0"/>
                <w:sz w:val="22"/>
                <w:szCs w:val="22"/>
              </w:rPr>
              <w:t xml:space="preserve"> </w:t>
            </w:r>
          </w:p>
          <w:p w14:paraId="4AFD0323" w14:textId="77777777" w:rsidR="00FC3174" w:rsidRPr="00420157" w:rsidRDefault="00FC3174" w:rsidP="00FC3174">
            <w:pPr>
              <w:pStyle w:val="Heading3"/>
              <w:outlineLvl w:val="2"/>
              <w:rPr>
                <w:rFonts w:ascii="Arial" w:hAnsi="Arial" w:cs="Arial"/>
                <w:color w:val="999999"/>
                <w:sz w:val="22"/>
                <w:szCs w:val="22"/>
              </w:rPr>
            </w:pPr>
          </w:p>
          <w:p w14:paraId="700D9FB5" w14:textId="0F229F18" w:rsidR="008401A3" w:rsidRPr="00420157" w:rsidRDefault="00FC3174" w:rsidP="008401A3">
            <w:pPr>
              <w:pStyle w:val="Heading3"/>
              <w:outlineLvl w:val="2"/>
              <w:rPr>
                <w:rFonts w:ascii="Arial" w:hAnsi="Arial" w:cs="Arial"/>
                <w:color w:val="auto"/>
                <w:sz w:val="22"/>
                <w:szCs w:val="22"/>
              </w:rPr>
            </w:pPr>
            <w:r w:rsidRPr="000005C3">
              <w:rPr>
                <w:rFonts w:ascii="Arial" w:eastAsia="Times New Roman" w:hAnsi="Arial" w:cs="Arial"/>
                <w:b/>
                <w:bCs/>
                <w:color w:val="F28C00"/>
                <w:sz w:val="22"/>
                <w:szCs w:val="22"/>
                <w:u w:val="single"/>
                <w:lang w:val="en-GB"/>
              </w:rPr>
              <w:t>HOURS OF WORK:</w:t>
            </w:r>
            <w:r w:rsidRPr="008401A3">
              <w:rPr>
                <w:rStyle w:val="Heading2Char"/>
                <w:rFonts w:eastAsiaTheme="majorEastAsia" w:cs="Arial"/>
                <w:sz w:val="22"/>
                <w:szCs w:val="22"/>
              </w:rPr>
              <w:t xml:space="preserve">           </w:t>
            </w:r>
            <w:r w:rsidR="008401A3">
              <w:rPr>
                <w:rStyle w:val="Heading2Char"/>
                <w:rFonts w:eastAsiaTheme="majorEastAsia" w:cs="Arial"/>
                <w:sz w:val="22"/>
                <w:szCs w:val="22"/>
              </w:rPr>
              <w:t xml:space="preserve"> </w:t>
            </w:r>
            <w:r w:rsidR="008401A3">
              <w:rPr>
                <w:rStyle w:val="Heading2Char"/>
                <w:rFonts w:eastAsiaTheme="majorEastAsia" w:cs="Arial"/>
              </w:rPr>
              <w:t xml:space="preserve">  </w:t>
            </w:r>
            <w:r w:rsidR="00C40F2C">
              <w:rPr>
                <w:rStyle w:val="Heading2Char"/>
                <w:rFonts w:eastAsiaTheme="majorEastAsia" w:cs="Arial"/>
              </w:rPr>
              <w:t xml:space="preserve"> </w:t>
            </w:r>
            <w:r w:rsidR="008401A3" w:rsidRPr="00420157">
              <w:rPr>
                <w:rFonts w:ascii="Arial" w:hAnsi="Arial" w:cs="Arial"/>
                <w:color w:val="auto"/>
                <w:sz w:val="22"/>
                <w:szCs w:val="22"/>
              </w:rPr>
              <w:t>35 hours per week</w:t>
            </w:r>
            <w:r w:rsidR="006C12E3">
              <w:rPr>
                <w:rFonts w:ascii="Arial" w:hAnsi="Arial" w:cs="Arial"/>
                <w:color w:val="auto"/>
                <w:sz w:val="22"/>
                <w:szCs w:val="22"/>
              </w:rPr>
              <w:t>, over 4 days, day off in the week</w:t>
            </w:r>
            <w:r w:rsidR="008401A3" w:rsidRPr="00420157">
              <w:rPr>
                <w:rFonts w:ascii="Arial" w:hAnsi="Arial" w:cs="Arial"/>
                <w:color w:val="auto"/>
                <w:sz w:val="22"/>
                <w:szCs w:val="22"/>
              </w:rPr>
              <w:t xml:space="preserve"> </w:t>
            </w:r>
          </w:p>
          <w:p w14:paraId="676E3925" w14:textId="77777777" w:rsidR="00FC3174" w:rsidRPr="000005C3" w:rsidRDefault="00FC3174" w:rsidP="00FC3174">
            <w:pPr>
              <w:pStyle w:val="Heading3"/>
              <w:outlineLvl w:val="2"/>
              <w:rPr>
                <w:rStyle w:val="Heading2Char"/>
                <w:rFonts w:eastAsiaTheme="majorEastAsia" w:cs="Arial"/>
                <w:sz w:val="22"/>
                <w:szCs w:val="22"/>
                <w:u w:val="single"/>
              </w:rPr>
            </w:pPr>
          </w:p>
          <w:p w14:paraId="3F96F2DC" w14:textId="77777777" w:rsidR="00FC3174" w:rsidRPr="000005C3" w:rsidRDefault="00FC3174" w:rsidP="00FC3174">
            <w:pPr>
              <w:jc w:val="both"/>
              <w:rPr>
                <w:rFonts w:ascii="Arial" w:hAnsi="Arial" w:cs="Arial"/>
                <w:sz w:val="22"/>
                <w:u w:val="single"/>
              </w:rPr>
            </w:pPr>
            <w:r w:rsidRPr="000005C3">
              <w:rPr>
                <w:rFonts w:ascii="Arial" w:eastAsia="Times New Roman" w:hAnsi="Arial" w:cs="Arial"/>
                <w:b/>
                <w:color w:val="F28C00"/>
                <w:sz w:val="22"/>
                <w:u w:val="single"/>
                <w:lang w:val="en-GB"/>
              </w:rPr>
              <w:t>POSITION SUMMAR</w:t>
            </w:r>
            <w:r w:rsidR="000005C3">
              <w:rPr>
                <w:rFonts w:ascii="Arial" w:eastAsia="Times New Roman" w:hAnsi="Arial" w:cs="Arial"/>
                <w:b/>
                <w:color w:val="F28C00"/>
                <w:sz w:val="22"/>
                <w:u w:val="single"/>
                <w:lang w:val="en-GB"/>
              </w:rPr>
              <w:t>Y:</w:t>
            </w:r>
          </w:p>
          <w:p w14:paraId="1CEFB791" w14:textId="77777777" w:rsidR="000005C3" w:rsidRDefault="000005C3" w:rsidP="00C36B77">
            <w:pPr>
              <w:rPr>
                <w:rFonts w:ascii="Arial" w:eastAsiaTheme="majorEastAsia" w:hAnsi="Arial" w:cs="Arial"/>
                <w:color w:val="auto"/>
                <w:sz w:val="22"/>
              </w:rPr>
            </w:pPr>
          </w:p>
          <w:p w14:paraId="336200C1" w14:textId="1EC4A93F" w:rsidR="00C36B77" w:rsidRPr="00C36B77" w:rsidRDefault="00C36B77" w:rsidP="00C36B77">
            <w:pPr>
              <w:rPr>
                <w:rFonts w:ascii="Arial" w:eastAsiaTheme="majorEastAsia" w:hAnsi="Arial" w:cs="Arial"/>
                <w:color w:val="auto"/>
                <w:sz w:val="22"/>
              </w:rPr>
            </w:pPr>
            <w:r w:rsidRPr="00C36B77">
              <w:rPr>
                <w:rFonts w:ascii="Arial" w:eastAsiaTheme="majorEastAsia" w:hAnsi="Arial" w:cs="Arial"/>
                <w:color w:val="auto"/>
                <w:sz w:val="22"/>
              </w:rPr>
              <w:t xml:space="preserve">To provide support to the Registered Manager / </w:t>
            </w:r>
            <w:r w:rsidR="00767C04">
              <w:rPr>
                <w:rFonts w:ascii="Arial" w:eastAsiaTheme="majorEastAsia" w:hAnsi="Arial" w:cs="Arial"/>
                <w:color w:val="auto"/>
                <w:sz w:val="22"/>
              </w:rPr>
              <w:t xml:space="preserve">Practice Team Manager </w:t>
            </w:r>
            <w:r w:rsidRPr="00C36B77">
              <w:rPr>
                <w:rFonts w:ascii="Arial" w:eastAsiaTheme="majorEastAsia" w:hAnsi="Arial" w:cs="Arial"/>
                <w:color w:val="auto"/>
                <w:sz w:val="22"/>
              </w:rPr>
              <w:t>by:</w:t>
            </w:r>
          </w:p>
          <w:p w14:paraId="51C3C61A" w14:textId="77777777" w:rsidR="00C36B77" w:rsidRPr="00C36B77" w:rsidRDefault="00C36B77" w:rsidP="00C36B77">
            <w:pPr>
              <w:rPr>
                <w:rFonts w:ascii="Arial" w:eastAsiaTheme="majorEastAsia" w:hAnsi="Arial" w:cs="Arial"/>
                <w:color w:val="auto"/>
                <w:sz w:val="22"/>
              </w:rPr>
            </w:pPr>
          </w:p>
          <w:p w14:paraId="5E93B30D" w14:textId="77777777" w:rsidR="00C36B77" w:rsidRPr="00C36B77" w:rsidRDefault="00C36B77" w:rsidP="00C36B77">
            <w:pPr>
              <w:rPr>
                <w:rFonts w:ascii="Arial" w:eastAsiaTheme="majorEastAsia" w:hAnsi="Arial" w:cs="Arial"/>
                <w:sz w:val="22"/>
              </w:rPr>
            </w:pPr>
            <w:r w:rsidRPr="00C36B77">
              <w:rPr>
                <w:rFonts w:ascii="Arial" w:eastAsiaTheme="majorEastAsia" w:hAnsi="Arial" w:cs="Arial"/>
                <w:sz w:val="22"/>
              </w:rPr>
              <w:t xml:space="preserve">-Supervising, Advising and Supporting less experienced staff on practice issues </w:t>
            </w:r>
          </w:p>
          <w:p w14:paraId="6348F13B" w14:textId="5E21E07C" w:rsidR="00C36B77" w:rsidRPr="00C36B77" w:rsidRDefault="00C36B77" w:rsidP="00C36B77">
            <w:pPr>
              <w:rPr>
                <w:rFonts w:ascii="Arial" w:eastAsiaTheme="majorEastAsia" w:hAnsi="Arial" w:cs="Arial"/>
                <w:sz w:val="22"/>
              </w:rPr>
            </w:pPr>
            <w:r w:rsidRPr="00C36B77">
              <w:rPr>
                <w:rFonts w:ascii="Arial" w:eastAsiaTheme="majorEastAsia" w:hAnsi="Arial" w:cs="Arial"/>
                <w:sz w:val="22"/>
              </w:rPr>
              <w:t>-Undertaking tasks delegated by the Registered Manager</w:t>
            </w:r>
            <w:r w:rsidR="00F26B0A">
              <w:rPr>
                <w:rFonts w:ascii="Arial" w:eastAsiaTheme="majorEastAsia" w:hAnsi="Arial" w:cs="Arial"/>
                <w:sz w:val="22"/>
              </w:rPr>
              <w:t>/</w:t>
            </w:r>
            <w:r w:rsidR="00A11F00">
              <w:rPr>
                <w:rFonts w:ascii="Arial" w:eastAsiaTheme="majorEastAsia" w:hAnsi="Arial" w:cs="Arial"/>
                <w:sz w:val="22"/>
              </w:rPr>
              <w:t>Practice Team Manager</w:t>
            </w:r>
          </w:p>
          <w:p w14:paraId="005B59C7" w14:textId="5E8E85D9" w:rsidR="00C36B77" w:rsidRPr="00C36B77" w:rsidRDefault="00C36B77" w:rsidP="00C36B77">
            <w:pPr>
              <w:rPr>
                <w:rFonts w:ascii="Arial" w:eastAsiaTheme="majorEastAsia" w:hAnsi="Arial" w:cs="Arial"/>
                <w:sz w:val="22"/>
              </w:rPr>
            </w:pPr>
            <w:r w:rsidRPr="00C36B77">
              <w:rPr>
                <w:rFonts w:ascii="Arial" w:eastAsiaTheme="majorEastAsia" w:hAnsi="Arial" w:cs="Arial"/>
                <w:sz w:val="22"/>
              </w:rPr>
              <w:t xml:space="preserve">-Developing the </w:t>
            </w:r>
            <w:r w:rsidR="00A46833">
              <w:rPr>
                <w:rFonts w:ascii="Arial" w:eastAsiaTheme="majorEastAsia" w:hAnsi="Arial" w:cs="Arial"/>
                <w:sz w:val="22"/>
              </w:rPr>
              <w:t>CFT</w:t>
            </w:r>
            <w:r w:rsidRPr="00C36B77">
              <w:rPr>
                <w:rFonts w:ascii="Arial" w:eastAsiaTheme="majorEastAsia" w:hAnsi="Arial" w:cs="Arial"/>
                <w:sz w:val="22"/>
              </w:rPr>
              <w:t>’s services in</w:t>
            </w:r>
            <w:r w:rsidR="000D344E">
              <w:rPr>
                <w:rFonts w:ascii="Arial" w:eastAsiaTheme="majorEastAsia" w:hAnsi="Arial" w:cs="Arial"/>
                <w:sz w:val="22"/>
              </w:rPr>
              <w:t xml:space="preserve"> the regions in which we operate </w:t>
            </w:r>
          </w:p>
          <w:p w14:paraId="4B8FC5A3" w14:textId="77777777" w:rsidR="00C36B77" w:rsidRDefault="00C36B77" w:rsidP="00C36B77">
            <w:pPr>
              <w:rPr>
                <w:rFonts w:ascii="Arial" w:eastAsiaTheme="majorEastAsia" w:hAnsi="Arial" w:cs="Arial"/>
                <w:sz w:val="22"/>
              </w:rPr>
            </w:pPr>
            <w:r w:rsidRPr="00C36B77">
              <w:rPr>
                <w:rFonts w:ascii="Arial" w:eastAsiaTheme="majorEastAsia" w:hAnsi="Arial" w:cs="Arial"/>
                <w:sz w:val="22"/>
              </w:rPr>
              <w:t>-Mentoring less experienced Practitioners</w:t>
            </w:r>
          </w:p>
          <w:p w14:paraId="659DEDB5" w14:textId="3668A552" w:rsidR="000005C3" w:rsidRPr="00C61D8D" w:rsidRDefault="000005C3" w:rsidP="000005C3">
            <w:pPr>
              <w:jc w:val="both"/>
              <w:rPr>
                <w:rFonts w:ascii="Arial" w:eastAsiaTheme="minorHAnsi" w:hAnsi="Arial" w:cs="Arial"/>
                <w:color w:val="auto"/>
                <w:sz w:val="22"/>
              </w:rPr>
            </w:pPr>
            <w:r w:rsidRPr="00C61D8D">
              <w:rPr>
                <w:rFonts w:ascii="Arial" w:eastAsiaTheme="minorHAnsi" w:hAnsi="Arial" w:cs="Arial"/>
                <w:color w:val="auto"/>
                <w:sz w:val="22"/>
              </w:rPr>
              <w:t xml:space="preserve">-Demonstrating a level of expertise in an agreed field of social work practice which will benefit the wider </w:t>
            </w:r>
            <w:r w:rsidR="006017BF">
              <w:rPr>
                <w:rFonts w:ascii="Arial" w:eastAsiaTheme="minorHAnsi" w:hAnsi="Arial" w:cs="Arial"/>
                <w:color w:val="auto"/>
                <w:sz w:val="22"/>
              </w:rPr>
              <w:t>CFT</w:t>
            </w:r>
            <w:r w:rsidRPr="00C61D8D">
              <w:rPr>
                <w:rFonts w:ascii="Arial" w:eastAsiaTheme="minorHAnsi" w:hAnsi="Arial" w:cs="Arial"/>
                <w:color w:val="auto"/>
                <w:sz w:val="22"/>
              </w:rPr>
              <w:t xml:space="preserve">. </w:t>
            </w:r>
          </w:p>
          <w:p w14:paraId="76B52BC4" w14:textId="77777777" w:rsidR="000005C3" w:rsidRPr="00C61D8D" w:rsidRDefault="000005C3" w:rsidP="00C36B77">
            <w:pPr>
              <w:rPr>
                <w:rFonts w:ascii="Arial" w:eastAsiaTheme="majorEastAsia" w:hAnsi="Arial" w:cs="Arial"/>
                <w:color w:val="auto"/>
                <w:sz w:val="22"/>
              </w:rPr>
            </w:pPr>
          </w:p>
          <w:p w14:paraId="1F5CF770" w14:textId="77777777" w:rsidR="00C36B77" w:rsidRPr="00C36B77" w:rsidRDefault="000005C3" w:rsidP="00C36B77">
            <w:pPr>
              <w:rPr>
                <w:rFonts w:ascii="Arial" w:eastAsiaTheme="majorEastAsia" w:hAnsi="Arial" w:cs="Arial"/>
                <w:sz w:val="22"/>
              </w:rPr>
            </w:pPr>
            <w:r>
              <w:rPr>
                <w:rFonts w:ascii="Arial" w:eastAsiaTheme="majorEastAsia" w:hAnsi="Arial" w:cs="Arial"/>
                <w:sz w:val="22"/>
              </w:rPr>
              <w:t xml:space="preserve"> </w:t>
            </w:r>
          </w:p>
          <w:p w14:paraId="4C8D59A1" w14:textId="77777777" w:rsidR="00FC3174" w:rsidRDefault="00FC3174"/>
        </w:tc>
      </w:tr>
      <w:tr w:rsidR="00FC3174" w14:paraId="111457F4" w14:textId="77777777" w:rsidTr="00FC3174">
        <w:tc>
          <w:tcPr>
            <w:tcW w:w="9016" w:type="dxa"/>
          </w:tcPr>
          <w:p w14:paraId="534B248E" w14:textId="77777777" w:rsidR="00FC3174" w:rsidRDefault="00FC3174"/>
          <w:p w14:paraId="04C63CB2" w14:textId="77777777" w:rsidR="00FC3174" w:rsidRDefault="00A932F2">
            <w:r w:rsidRPr="00420157">
              <w:rPr>
                <w:rFonts w:ascii="Arial" w:hAnsi="Arial" w:cs="Arial"/>
                <w:b/>
                <w:caps/>
                <w:noProof/>
                <w:sz w:val="22"/>
                <w:lang w:val="en-GB" w:eastAsia="en-GB"/>
              </w:rPr>
              <mc:AlternateContent>
                <mc:Choice Requires="wps">
                  <w:drawing>
                    <wp:anchor distT="0" distB="0" distL="114300" distR="114300" simplePos="0" relativeHeight="251659264" behindDoc="0" locked="0" layoutInCell="1" allowOverlap="1" wp14:anchorId="5C4C01A3" wp14:editId="6AE79E95">
                      <wp:simplePos x="0" y="0"/>
                      <wp:positionH relativeFrom="column">
                        <wp:posOffset>2176145</wp:posOffset>
                      </wp:positionH>
                      <wp:positionV relativeFrom="paragraph">
                        <wp:posOffset>65405</wp:posOffset>
                      </wp:positionV>
                      <wp:extent cx="1509395" cy="390525"/>
                      <wp:effectExtent l="0" t="0" r="1460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90525"/>
                              </a:xfrm>
                              <a:prstGeom prst="rect">
                                <a:avLst/>
                              </a:prstGeom>
                              <a:ln>
                                <a:solidFill>
                                  <a:schemeClr val="tx1"/>
                                </a:solidFill>
                                <a:headEnd/>
                                <a:tailEnd/>
                              </a:ln>
                            </wps:spPr>
                            <wps:style>
                              <a:lnRef idx="2">
                                <a:schemeClr val="accent6"/>
                              </a:lnRef>
                              <a:fillRef idx="1">
                                <a:schemeClr val="lt1"/>
                              </a:fillRef>
                              <a:effectRef idx="0">
                                <a:schemeClr val="accent6"/>
                              </a:effectRef>
                              <a:fontRef idx="minor">
                                <a:schemeClr val="dk1"/>
                              </a:fontRef>
                            </wps:style>
                            <wps:txbx>
                              <w:txbxContent>
                                <w:p w14:paraId="64A378BA" w14:textId="77777777" w:rsidR="00FC3174" w:rsidRPr="0006563E" w:rsidRDefault="00FC3174" w:rsidP="00FC3174">
                                  <w:pPr>
                                    <w:jc w:val="center"/>
                                    <w:rPr>
                                      <w:rFonts w:ascii="Arial" w:hAnsi="Arial" w:cs="Arial"/>
                                      <w:sz w:val="22"/>
                                    </w:rPr>
                                  </w:pPr>
                                  <w:r w:rsidRPr="0006563E">
                                    <w:rPr>
                                      <w:rFonts w:ascii="Arial" w:hAnsi="Arial" w:cs="Arial"/>
                                      <w:sz w:val="22"/>
                                    </w:rPr>
                                    <w:t>Chief Executive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C01A3" id="_x0000_t202" coordsize="21600,21600" o:spt="202" path="m,l,21600r21600,l21600,xe">
                      <v:stroke joinstyle="miter"/>
                      <v:path gradientshapeok="t" o:connecttype="rect"/>
                    </v:shapetype>
                    <v:shape id="Text Box 19" o:spid="_x0000_s1026" type="#_x0000_t202" style="position:absolute;margin-left:171.35pt;margin-top:5.15pt;width:118.8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" fillcolor="white [3201]" strokecolor="black [3213]" strokeweight="1pt">
                      <v:textbox>
                        <w:txbxContent>
                          <w:p w14:paraId="64A378BA" w14:textId="77777777" w:rsidR="00FC3174" w:rsidRPr="0006563E" w:rsidRDefault="00FC3174" w:rsidP="00FC3174">
                            <w:pPr>
                              <w:jc w:val="center"/>
                              <w:rPr>
                                <w:rFonts w:ascii="Arial" w:hAnsi="Arial" w:cs="Arial"/>
                                <w:sz w:val="22"/>
                              </w:rPr>
                            </w:pPr>
                            <w:r w:rsidRPr="0006563E">
                              <w:rPr>
                                <w:rFonts w:ascii="Arial" w:hAnsi="Arial" w:cs="Arial"/>
                                <w:sz w:val="22"/>
                              </w:rPr>
                              <w:t>Chief Executive</w:t>
                            </w:r>
                          </w:p>
                        </w:txbxContent>
                      </v:textbox>
                    </v:shape>
                  </w:pict>
                </mc:Fallback>
              </mc:AlternateContent>
            </w:r>
          </w:p>
          <w:p w14:paraId="44133BBA" w14:textId="77777777" w:rsidR="00FC3174" w:rsidRPr="00420157" w:rsidRDefault="00FC3174" w:rsidP="00FC3174">
            <w:pPr>
              <w:rPr>
                <w:rFonts w:ascii="Arial" w:eastAsia="Times New Roman" w:hAnsi="Arial" w:cs="Arial"/>
                <w:b/>
                <w:bCs/>
                <w:color w:val="F28C00"/>
                <w:sz w:val="22"/>
                <w:lang w:val="en-GB"/>
              </w:rPr>
            </w:pPr>
            <w:r w:rsidRPr="000005C3">
              <w:rPr>
                <w:rFonts w:ascii="Arial" w:eastAsia="Times New Roman" w:hAnsi="Arial" w:cs="Arial"/>
                <w:b/>
                <w:bCs/>
                <w:color w:val="F28C00"/>
                <w:sz w:val="22"/>
                <w:u w:val="single"/>
                <w:lang w:val="en-GB"/>
              </w:rPr>
              <w:t>POSITION IN STRUCTURE</w:t>
            </w:r>
            <w:r w:rsidRPr="00420157">
              <w:rPr>
                <w:rFonts w:ascii="Arial" w:eastAsia="Times New Roman" w:hAnsi="Arial" w:cs="Arial"/>
                <w:b/>
                <w:bCs/>
                <w:color w:val="F28C00"/>
                <w:sz w:val="22"/>
                <w:lang w:val="en-GB"/>
              </w:rPr>
              <w:t>:</w:t>
            </w:r>
          </w:p>
          <w:p w14:paraId="30E717DA" w14:textId="77777777" w:rsidR="00FC3174" w:rsidRDefault="00FC3174"/>
          <w:p w14:paraId="2C8AD266" w14:textId="77777777" w:rsidR="00FC3174" w:rsidRDefault="00FC3174">
            <w:r w:rsidRPr="00420157">
              <w:rPr>
                <w:rFonts w:ascii="Arial" w:hAnsi="Arial" w:cs="Arial"/>
                <w:b/>
                <w:caps/>
                <w:noProof/>
                <w:sz w:val="22"/>
                <w:lang w:val="en-GB" w:eastAsia="en-GB"/>
              </w:rPr>
              <mc:AlternateContent>
                <mc:Choice Requires="wps">
                  <w:drawing>
                    <wp:anchor distT="0" distB="0" distL="114300" distR="114300" simplePos="0" relativeHeight="251667456" behindDoc="0" locked="0" layoutInCell="1" allowOverlap="1" wp14:anchorId="52BBA833" wp14:editId="04307FED">
                      <wp:simplePos x="0" y="0"/>
                      <wp:positionH relativeFrom="column">
                        <wp:posOffset>2983341</wp:posOffset>
                      </wp:positionH>
                      <wp:positionV relativeFrom="paragraph">
                        <wp:posOffset>32910</wp:posOffset>
                      </wp:positionV>
                      <wp:extent cx="635" cy="148590"/>
                      <wp:effectExtent l="0" t="0" r="37465" b="228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AE2AB2B" id="_x0000_t32" coordsize="21600,21600" o:spt="32" o:oned="t" path="m,l21600,21600e" filled="f">
                      <v:path arrowok="t" fillok="f" o:connecttype="none"/>
                      <o:lock v:ext="edit" shapetype="t"/>
                    </v:shapetype>
                    <v:shape id="Straight Arrow Connector 22" o:spid="_x0000_s1026" type="#_x0000_t32" style="position:absolute;margin-left:234.9pt;margin-top:2.6pt;width:.05pt;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"/>
                  </w:pict>
                </mc:Fallback>
              </mc:AlternateContent>
            </w:r>
          </w:p>
          <w:p w14:paraId="64B6627A" w14:textId="77777777" w:rsidR="00FC3174" w:rsidRDefault="00FC3174">
            <w:r w:rsidRPr="00420157">
              <w:rPr>
                <w:rFonts w:ascii="Arial" w:hAnsi="Arial" w:cs="Arial"/>
                <w:noProof/>
                <w:sz w:val="22"/>
                <w:lang w:val="en-GB" w:eastAsia="en-GB"/>
              </w:rPr>
              <mc:AlternateContent>
                <mc:Choice Requires="wps">
                  <w:drawing>
                    <wp:anchor distT="0" distB="0" distL="114300" distR="114300" simplePos="0" relativeHeight="251661312" behindDoc="0" locked="0" layoutInCell="1" allowOverlap="1" wp14:anchorId="53A860F1" wp14:editId="7D9BE014">
                      <wp:simplePos x="0" y="0"/>
                      <wp:positionH relativeFrom="column">
                        <wp:posOffset>2196161</wp:posOffset>
                      </wp:positionH>
                      <wp:positionV relativeFrom="paragraph">
                        <wp:posOffset>15544</wp:posOffset>
                      </wp:positionV>
                      <wp:extent cx="1543050" cy="280035"/>
                      <wp:effectExtent l="0" t="0" r="1905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0035"/>
                              </a:xfrm>
                              <a:prstGeom prst="rect">
                                <a:avLst/>
                              </a:prstGeom>
                              <a:solidFill>
                                <a:sysClr val="window" lastClr="FFFFFF"/>
                              </a:solidFill>
                              <a:ln w="12700" cap="flat" cmpd="sng" algn="ctr">
                                <a:solidFill>
                                  <a:schemeClr val="tx1"/>
                                </a:solidFill>
                                <a:prstDash val="solid"/>
                                <a:headEnd/>
                                <a:tailEnd/>
                              </a:ln>
                              <a:effectLst/>
                            </wps:spPr>
                            <wps:txbx>
                              <w:txbxContent>
                                <w:p w14:paraId="41406FF4" w14:textId="77777777" w:rsidR="00FC3174" w:rsidRPr="00FC3174" w:rsidRDefault="00FC3174" w:rsidP="00FC3174">
                                  <w:pPr>
                                    <w:jc w:val="center"/>
                                    <w:rPr>
                                      <w:rFonts w:ascii="Arial" w:hAnsi="Arial" w:cs="Arial"/>
                                      <w:color w:val="auto"/>
                                      <w:sz w:val="22"/>
                                    </w:rPr>
                                  </w:pPr>
                                  <w:r w:rsidRPr="00FC3174">
                                    <w:rPr>
                                      <w:rFonts w:ascii="Arial" w:hAnsi="Arial" w:cs="Arial"/>
                                      <w:color w:val="auto"/>
                                      <w:sz w:val="22"/>
                                    </w:rPr>
                                    <w:t>Head of Service</w:t>
                                  </w:r>
                                </w:p>
                                <w:p w14:paraId="6013BC47" w14:textId="77777777" w:rsidR="00FC3174" w:rsidRPr="00FC3174" w:rsidRDefault="00FC3174" w:rsidP="00FC3174">
                                  <w:pPr>
                                    <w:jc w:val="center"/>
                                    <w:rPr>
                                      <w:rFonts w:ascii="Arial" w:hAnsi="Arial" w:cs="Arial"/>
                                      <w:color w:val="auto"/>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A860F1" id="Text Box 2" o:spid="_x0000_s1027" type="#_x0000_t202" style="position:absolute;margin-left:172.95pt;margin-top:1.2pt;width:121.5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" fillcolor="window" strokecolor="black [3213]" strokeweight="1pt">
                      <v:textbox>
                        <w:txbxContent>
                          <w:p w14:paraId="41406FF4" w14:textId="77777777" w:rsidR="00FC3174" w:rsidRPr="00FC3174" w:rsidRDefault="00FC3174" w:rsidP="00FC3174">
                            <w:pPr>
                              <w:jc w:val="center"/>
                              <w:rPr>
                                <w:rFonts w:ascii="Arial" w:hAnsi="Arial" w:cs="Arial"/>
                                <w:color w:val="auto"/>
                                <w:sz w:val="22"/>
                              </w:rPr>
                            </w:pPr>
                            <w:r w:rsidRPr="00FC3174">
                              <w:rPr>
                                <w:rFonts w:ascii="Arial" w:hAnsi="Arial" w:cs="Arial"/>
                                <w:color w:val="auto"/>
                                <w:sz w:val="22"/>
                              </w:rPr>
                              <w:t>Head of Service</w:t>
                            </w:r>
                          </w:p>
                          <w:p w14:paraId="6013BC47" w14:textId="77777777" w:rsidR="00FC3174" w:rsidRPr="00FC3174" w:rsidRDefault="00FC3174" w:rsidP="00FC3174">
                            <w:pPr>
                              <w:jc w:val="center"/>
                              <w:rPr>
                                <w:rFonts w:ascii="Arial" w:hAnsi="Arial" w:cs="Arial"/>
                                <w:color w:val="auto"/>
                              </w:rPr>
                            </w:pPr>
                          </w:p>
                        </w:txbxContent>
                      </v:textbox>
                    </v:shape>
                  </w:pict>
                </mc:Fallback>
              </mc:AlternateContent>
            </w:r>
          </w:p>
          <w:p w14:paraId="43ECD0D7" w14:textId="77777777" w:rsidR="00FC3174" w:rsidRDefault="00FC3174">
            <w:r w:rsidRPr="00420157">
              <w:rPr>
                <w:rFonts w:ascii="Arial" w:hAnsi="Arial" w:cs="Arial"/>
                <w:b/>
                <w:caps/>
                <w:noProof/>
                <w:sz w:val="22"/>
                <w:lang w:val="en-GB" w:eastAsia="en-GB"/>
              </w:rPr>
              <mc:AlternateContent>
                <mc:Choice Requires="wps">
                  <w:drawing>
                    <wp:anchor distT="0" distB="0" distL="114300" distR="114300" simplePos="0" relativeHeight="251669504" behindDoc="0" locked="0" layoutInCell="1" allowOverlap="1" wp14:anchorId="5FF059FF" wp14:editId="22B979DC">
                      <wp:simplePos x="0" y="0"/>
                      <wp:positionH relativeFrom="column">
                        <wp:posOffset>2983865</wp:posOffset>
                      </wp:positionH>
                      <wp:positionV relativeFrom="paragraph">
                        <wp:posOffset>136690</wp:posOffset>
                      </wp:positionV>
                      <wp:extent cx="635" cy="148590"/>
                      <wp:effectExtent l="0" t="0" r="37465" b="228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62B4BFC" id="Straight Arrow Connector 3" o:spid="_x0000_s1026" type="#_x0000_t32" style="position:absolute;margin-left:234.95pt;margin-top:10.75pt;width:.0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"/>
                  </w:pict>
                </mc:Fallback>
              </mc:AlternateContent>
            </w:r>
          </w:p>
          <w:p w14:paraId="6F149EDF" w14:textId="77777777" w:rsidR="00FC3174" w:rsidRDefault="00FC3174">
            <w:r w:rsidRPr="00420157">
              <w:rPr>
                <w:rFonts w:cs="Arial"/>
                <w:b/>
                <w:caps/>
                <w:noProof/>
                <w:sz w:val="22"/>
                <w:lang w:eastAsia="en-GB"/>
              </w:rPr>
              <mc:AlternateContent>
                <mc:Choice Requires="wps">
                  <w:drawing>
                    <wp:anchor distT="0" distB="0" distL="114300" distR="114300" simplePos="0" relativeHeight="251663360" behindDoc="0" locked="0" layoutInCell="1" allowOverlap="1" wp14:anchorId="4084A7D1" wp14:editId="3C26CDEC">
                      <wp:simplePos x="0" y="0"/>
                      <wp:positionH relativeFrom="column">
                        <wp:posOffset>1504398</wp:posOffset>
                      </wp:positionH>
                      <wp:positionV relativeFrom="paragraph">
                        <wp:posOffset>139424</wp:posOffset>
                      </wp:positionV>
                      <wp:extent cx="3038475" cy="314325"/>
                      <wp:effectExtent l="0" t="0" r="2857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314325"/>
                              </a:xfrm>
                              <a:prstGeom prst="rect">
                                <a:avLst/>
                              </a:prstGeom>
                              <a:ln>
                                <a:solidFill>
                                  <a:schemeClr val="tx1">
                                    <a:lumMod val="85000"/>
                                    <a:lumOff val="1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39968333" w14:textId="77777777" w:rsidR="00FC3174" w:rsidRPr="009F4180" w:rsidRDefault="00FC3174" w:rsidP="00FC3174">
                                  <w:pPr>
                                    <w:jc w:val="center"/>
                                    <w:rPr>
                                      <w:rFonts w:ascii="Arial" w:hAnsi="Arial" w:cs="Arial"/>
                                      <w:color w:val="auto"/>
                                      <w:sz w:val="22"/>
                                    </w:rPr>
                                  </w:pPr>
                                  <w:r w:rsidRPr="0006563E">
                                    <w:rPr>
                                      <w:rFonts w:ascii="Arial" w:hAnsi="Arial" w:cs="Arial"/>
                                      <w:sz w:val="22"/>
                                    </w:rPr>
                                    <w:t xml:space="preserve">Registered Manager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84A7D1" id="Text Box 23" o:spid="_x0000_s1028" type="#_x0000_t202" style="position:absolute;margin-left:118.45pt;margin-top:11pt;width:239.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" fillcolor="white [3201]" strokecolor="#272727 [2749]" strokeweight="1pt">
                      <v:textbox>
                        <w:txbxContent>
                          <w:p w14:paraId="39968333" w14:textId="77777777" w:rsidR="00FC3174" w:rsidRPr="009F4180" w:rsidRDefault="00FC3174" w:rsidP="00FC3174">
                            <w:pPr>
                              <w:jc w:val="center"/>
                              <w:rPr>
                                <w:rFonts w:ascii="Arial" w:hAnsi="Arial" w:cs="Arial"/>
                                <w:color w:val="auto"/>
                                <w:sz w:val="22"/>
                              </w:rPr>
                            </w:pPr>
                            <w:r w:rsidRPr="0006563E">
                              <w:rPr>
                                <w:rFonts w:ascii="Arial" w:hAnsi="Arial" w:cs="Arial"/>
                                <w:sz w:val="22"/>
                              </w:rPr>
                              <w:t xml:space="preserve">Registered Manager </w:t>
                            </w:r>
                          </w:p>
                        </w:txbxContent>
                      </v:textbox>
                    </v:shape>
                  </w:pict>
                </mc:Fallback>
              </mc:AlternateContent>
            </w:r>
          </w:p>
          <w:p w14:paraId="051FB7E4" w14:textId="77777777" w:rsidR="00FC3174" w:rsidRDefault="00FC3174"/>
          <w:p w14:paraId="2CDE6871" w14:textId="77777777" w:rsidR="00FC3174" w:rsidRDefault="00FC3174">
            <w:r w:rsidRPr="00420157">
              <w:rPr>
                <w:rFonts w:ascii="Arial" w:hAnsi="Arial" w:cs="Arial"/>
                <w:b/>
                <w:caps/>
                <w:noProof/>
                <w:sz w:val="22"/>
                <w:lang w:val="en-GB" w:eastAsia="en-GB"/>
              </w:rPr>
              <mc:AlternateContent>
                <mc:Choice Requires="wps">
                  <w:drawing>
                    <wp:anchor distT="0" distB="0" distL="114300" distR="114300" simplePos="0" relativeHeight="251671552" behindDoc="0" locked="0" layoutInCell="1" allowOverlap="1" wp14:anchorId="37B6BE23" wp14:editId="78A911AA">
                      <wp:simplePos x="0" y="0"/>
                      <wp:positionH relativeFrom="column">
                        <wp:posOffset>2999243</wp:posOffset>
                      </wp:positionH>
                      <wp:positionV relativeFrom="paragraph">
                        <wp:posOffset>151765</wp:posOffset>
                      </wp:positionV>
                      <wp:extent cx="635" cy="148590"/>
                      <wp:effectExtent l="0" t="0" r="37465" b="228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875572" id="Straight Arrow Connector 4" o:spid="_x0000_s1026" type="#_x0000_t32" style="position:absolute;margin-left:236.15pt;margin-top:11.95pt;width:.05pt;height:1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"/>
                  </w:pict>
                </mc:Fallback>
              </mc:AlternateContent>
            </w:r>
          </w:p>
          <w:p w14:paraId="6B597CE2" w14:textId="77777777" w:rsidR="00C36B77" w:rsidRDefault="00C36B77"/>
          <w:p w14:paraId="6318CF07" w14:textId="77777777" w:rsidR="00FC3174" w:rsidRDefault="00C36B77">
            <w:r w:rsidRPr="00420157">
              <w:rPr>
                <w:rFonts w:ascii="Arial" w:hAnsi="Arial" w:cs="Arial"/>
                <w:noProof/>
                <w:sz w:val="22"/>
                <w:lang w:val="en-GB" w:eastAsia="en-GB"/>
              </w:rPr>
              <mc:AlternateContent>
                <mc:Choice Requires="wps">
                  <w:drawing>
                    <wp:anchor distT="0" distB="0" distL="114300" distR="114300" simplePos="0" relativeHeight="251665408" behindDoc="0" locked="0" layoutInCell="1" allowOverlap="1" wp14:anchorId="09179581" wp14:editId="0F83FD9D">
                      <wp:simplePos x="0" y="0"/>
                      <wp:positionH relativeFrom="column">
                        <wp:posOffset>1536065</wp:posOffset>
                      </wp:positionH>
                      <wp:positionV relativeFrom="paragraph">
                        <wp:posOffset>53340</wp:posOffset>
                      </wp:positionV>
                      <wp:extent cx="2971800" cy="3048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4800"/>
                              </a:xfrm>
                              <a:prstGeom prst="rect">
                                <a:avLst/>
                              </a:prstGeom>
                              <a:ln>
                                <a:solidFill>
                                  <a:schemeClr val="tx1"/>
                                </a:solidFill>
                                <a:headEnd/>
                                <a:tailEnd/>
                              </a:ln>
                            </wps:spPr>
                            <wps:style>
                              <a:lnRef idx="2">
                                <a:schemeClr val="accent6"/>
                              </a:lnRef>
                              <a:fillRef idx="1">
                                <a:schemeClr val="lt1"/>
                              </a:fillRef>
                              <a:effectRef idx="0">
                                <a:schemeClr val="accent6"/>
                              </a:effectRef>
                              <a:fontRef idx="minor">
                                <a:schemeClr val="dk1"/>
                              </a:fontRef>
                            </wps:style>
                            <wps:txbx>
                              <w:txbxContent>
                                <w:p w14:paraId="0C83E716" w14:textId="3C171E7C" w:rsidR="00FC3174" w:rsidRPr="00BC56D8" w:rsidRDefault="00B03AB0" w:rsidP="00BC56D8">
                                  <w:pPr>
                                    <w:shd w:val="clear" w:color="auto" w:fill="FFFFFF" w:themeFill="background1"/>
                                    <w:jc w:val="center"/>
                                    <w:rPr>
                                      <w:rFonts w:ascii="Arial" w:hAnsi="Arial" w:cs="Arial"/>
                                      <w:color w:val="auto"/>
                                      <w:sz w:val="22"/>
                                    </w:rPr>
                                  </w:pPr>
                                  <w:r>
                                    <w:rPr>
                                      <w:rFonts w:ascii="Arial" w:hAnsi="Arial" w:cs="Arial"/>
                                      <w:color w:val="auto"/>
                                      <w:sz w:val="22"/>
                                    </w:rPr>
                                    <w:t>Practice Team Manager</w:t>
                                  </w:r>
                                </w:p>
                                <w:p w14:paraId="3B44EF44" w14:textId="77777777" w:rsidR="00FC3174" w:rsidRPr="00BC56D8" w:rsidRDefault="00FC3174" w:rsidP="00BC56D8">
                                  <w:pPr>
                                    <w:shd w:val="clear" w:color="auto" w:fill="FFFFFF" w:themeFill="background1"/>
                                    <w:jc w:val="center"/>
                                    <w:rPr>
                                      <w:rFonts w:ascii="Arial" w:hAnsi="Arial" w:cs="Arial"/>
                                      <w:b/>
                                      <w:color w:val="auto"/>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179581" id="Text Box 1" o:spid="_x0000_s1029" type="#_x0000_t202" style="position:absolute;margin-left:120.95pt;margin-top:4.2pt;width:23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" fillcolor="white [3201]" strokecolor="black [3213]" strokeweight="1pt">
                      <v:textbox>
                        <w:txbxContent>
                          <w:p w14:paraId="0C83E716" w14:textId="3C171E7C" w:rsidR="00FC3174" w:rsidRPr="00BC56D8" w:rsidRDefault="00B03AB0" w:rsidP="00BC56D8">
                            <w:pPr>
                              <w:shd w:val="clear" w:color="auto" w:fill="FFFFFF" w:themeFill="background1"/>
                              <w:jc w:val="center"/>
                              <w:rPr>
                                <w:rFonts w:ascii="Arial" w:hAnsi="Arial" w:cs="Arial"/>
                                <w:color w:val="auto"/>
                                <w:sz w:val="22"/>
                              </w:rPr>
                            </w:pPr>
                            <w:r>
                              <w:rPr>
                                <w:rFonts w:ascii="Arial" w:hAnsi="Arial" w:cs="Arial"/>
                                <w:color w:val="auto"/>
                                <w:sz w:val="22"/>
                              </w:rPr>
                              <w:t>Practice Team Manager</w:t>
                            </w:r>
                          </w:p>
                          <w:p w14:paraId="3B44EF44" w14:textId="77777777" w:rsidR="00FC3174" w:rsidRPr="00BC56D8" w:rsidRDefault="00FC3174" w:rsidP="00BC56D8">
                            <w:pPr>
                              <w:shd w:val="clear" w:color="auto" w:fill="FFFFFF" w:themeFill="background1"/>
                              <w:jc w:val="center"/>
                              <w:rPr>
                                <w:rFonts w:ascii="Arial" w:hAnsi="Arial" w:cs="Arial"/>
                                <w:b/>
                                <w:color w:val="auto"/>
                              </w:rPr>
                            </w:pPr>
                          </w:p>
                        </w:txbxContent>
                      </v:textbox>
                    </v:shape>
                  </w:pict>
                </mc:Fallback>
              </mc:AlternateContent>
            </w:r>
          </w:p>
          <w:p w14:paraId="49CB3328" w14:textId="77777777" w:rsidR="00FC3174" w:rsidRDefault="00FC3174"/>
          <w:p w14:paraId="137669CA" w14:textId="77777777" w:rsidR="00FC3174" w:rsidRDefault="00BC56D8">
            <w:r w:rsidRPr="00420157">
              <w:rPr>
                <w:rFonts w:ascii="Arial" w:hAnsi="Arial" w:cs="Arial"/>
                <w:b/>
                <w:caps/>
                <w:noProof/>
                <w:sz w:val="22"/>
                <w:lang w:val="en-GB" w:eastAsia="en-GB"/>
              </w:rPr>
              <mc:AlternateContent>
                <mc:Choice Requires="wps">
                  <w:drawing>
                    <wp:anchor distT="0" distB="0" distL="114300" distR="114300" simplePos="0" relativeHeight="251679744" behindDoc="0" locked="0" layoutInCell="1" allowOverlap="1" wp14:anchorId="7123A13D" wp14:editId="7EED82F0">
                      <wp:simplePos x="0" y="0"/>
                      <wp:positionH relativeFrom="column">
                        <wp:posOffset>2973070</wp:posOffset>
                      </wp:positionH>
                      <wp:positionV relativeFrom="paragraph">
                        <wp:posOffset>56515</wp:posOffset>
                      </wp:positionV>
                      <wp:extent cx="635" cy="148590"/>
                      <wp:effectExtent l="0" t="0" r="37465" b="228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D4D2EF" id="Straight Arrow Connector 6" o:spid="_x0000_s1026" type="#_x0000_t32" style="position:absolute;margin-left:234.1pt;margin-top:4.45pt;width:.05pt;height:1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"/>
                  </w:pict>
                </mc:Fallback>
              </mc:AlternateContent>
            </w:r>
          </w:p>
          <w:p w14:paraId="40C51F35" w14:textId="77777777" w:rsidR="00BC56D8" w:rsidRDefault="00BC56D8">
            <w:r w:rsidRPr="00BC56D8">
              <w:rPr>
                <w:rFonts w:ascii="Arial" w:hAnsi="Arial" w:cs="Arial"/>
                <w:noProof/>
                <w:color w:val="auto"/>
                <w:sz w:val="22"/>
                <w:lang w:val="en-GB" w:eastAsia="en-GB"/>
              </w:rPr>
              <mc:AlternateContent>
                <mc:Choice Requires="wps">
                  <w:drawing>
                    <wp:anchor distT="0" distB="0" distL="114300" distR="114300" simplePos="0" relativeHeight="251677696" behindDoc="0" locked="0" layoutInCell="1" allowOverlap="1" wp14:anchorId="78C53309" wp14:editId="4043D83B">
                      <wp:simplePos x="0" y="0"/>
                      <wp:positionH relativeFrom="column">
                        <wp:posOffset>2199005</wp:posOffset>
                      </wp:positionH>
                      <wp:positionV relativeFrom="paragraph">
                        <wp:posOffset>76200</wp:posOffset>
                      </wp:positionV>
                      <wp:extent cx="1486535" cy="426720"/>
                      <wp:effectExtent l="0" t="0" r="1841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267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192DB619" w14:textId="77777777" w:rsidR="00BC56D8" w:rsidRPr="00C61D8D" w:rsidRDefault="00BC56D8" w:rsidP="00BC56D8">
                                  <w:pPr>
                                    <w:jc w:val="center"/>
                                    <w:rPr>
                                      <w:rFonts w:ascii="Arial" w:hAnsi="Arial" w:cs="Arial"/>
                                      <w:color w:val="auto"/>
                                      <w:sz w:val="22"/>
                                    </w:rPr>
                                  </w:pPr>
                                  <w:r w:rsidRPr="00C61D8D">
                                    <w:rPr>
                                      <w:rFonts w:ascii="Arial" w:hAnsi="Arial" w:cs="Arial"/>
                                      <w:color w:val="auto"/>
                                      <w:sz w:val="22"/>
                                    </w:rPr>
                                    <w:t xml:space="preserve">Senior Supervising Social Worker </w:t>
                                  </w:r>
                                </w:p>
                                <w:p w14:paraId="09AF9CED" w14:textId="77777777" w:rsidR="00BC56D8" w:rsidRPr="00972E89" w:rsidRDefault="00BC56D8" w:rsidP="00BC56D8">
                                  <w:pPr>
                                    <w:jc w:val="center"/>
                                    <w:rPr>
                                      <w:rFonts w:ascii="Arial" w:hAnsi="Arial" w:cs="Arial"/>
                                      <w:color w:val="00B05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C53309" id="Text Box 5" o:spid="_x0000_s1030" type="#_x0000_t202" style="position:absolute;margin-left:173.15pt;margin-top:6pt;width:117.05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" fillcolor="window" strokecolor="windowText" strokeweight="1pt">
                      <v:textbox>
                        <w:txbxContent>
                          <w:p w14:paraId="192DB619" w14:textId="77777777" w:rsidR="00BC56D8" w:rsidRPr="00C61D8D" w:rsidRDefault="00BC56D8" w:rsidP="00BC56D8">
                            <w:pPr>
                              <w:jc w:val="center"/>
                              <w:rPr>
                                <w:rFonts w:ascii="Arial" w:hAnsi="Arial" w:cs="Arial"/>
                                <w:color w:val="auto"/>
                                <w:sz w:val="22"/>
                              </w:rPr>
                            </w:pPr>
                            <w:r w:rsidRPr="00C61D8D">
                              <w:rPr>
                                <w:rFonts w:ascii="Arial" w:hAnsi="Arial" w:cs="Arial"/>
                                <w:color w:val="auto"/>
                                <w:sz w:val="22"/>
                              </w:rPr>
                              <w:t xml:space="preserve">Senior Supervising Social Worker </w:t>
                            </w:r>
                          </w:p>
                          <w:p w14:paraId="09AF9CED" w14:textId="77777777" w:rsidR="00BC56D8" w:rsidRPr="00972E89" w:rsidRDefault="00BC56D8" w:rsidP="00BC56D8">
                            <w:pPr>
                              <w:jc w:val="center"/>
                              <w:rPr>
                                <w:rFonts w:ascii="Arial" w:hAnsi="Arial" w:cs="Arial"/>
                                <w:color w:val="00B050"/>
                              </w:rPr>
                            </w:pPr>
                          </w:p>
                        </w:txbxContent>
                      </v:textbox>
                    </v:shape>
                  </w:pict>
                </mc:Fallback>
              </mc:AlternateContent>
            </w:r>
          </w:p>
          <w:p w14:paraId="654B1044" w14:textId="77777777" w:rsidR="00BC56D8" w:rsidRDefault="00BC56D8"/>
          <w:p w14:paraId="0BBBDCA5" w14:textId="77777777" w:rsidR="00BC56D8" w:rsidRDefault="00BC56D8"/>
          <w:p w14:paraId="410C548C" w14:textId="77777777" w:rsidR="00BC56D8" w:rsidRDefault="00BC56D8"/>
        </w:tc>
      </w:tr>
      <w:tr w:rsidR="00FC3174" w14:paraId="37E9EAAF" w14:textId="77777777" w:rsidTr="00FC3174">
        <w:tc>
          <w:tcPr>
            <w:tcW w:w="9016" w:type="dxa"/>
          </w:tcPr>
          <w:p w14:paraId="547EDDFE" w14:textId="77777777" w:rsidR="00FC3174" w:rsidRPr="000005C3" w:rsidRDefault="00FC3174" w:rsidP="00FC3174">
            <w:pPr>
              <w:pStyle w:val="Heading2"/>
              <w:outlineLvl w:val="1"/>
              <w:rPr>
                <w:rFonts w:cs="Arial"/>
                <w:color w:val="F28C00"/>
                <w:sz w:val="22"/>
                <w:szCs w:val="22"/>
                <w:u w:val="single"/>
              </w:rPr>
            </w:pPr>
            <w:r w:rsidRPr="000005C3">
              <w:rPr>
                <w:rFonts w:cs="Arial"/>
                <w:color w:val="F28C00"/>
                <w:sz w:val="22"/>
                <w:szCs w:val="22"/>
                <w:u w:val="single"/>
              </w:rPr>
              <w:lastRenderedPageBreak/>
              <w:t>KEY COMPETENCIES:</w:t>
            </w:r>
          </w:p>
          <w:p w14:paraId="22173583" w14:textId="77777777" w:rsidR="003437DC" w:rsidRPr="00F55030" w:rsidRDefault="003437DC" w:rsidP="003437DC">
            <w:pPr>
              <w:rPr>
                <w:lang w:val="en-GB"/>
              </w:rPr>
            </w:pPr>
          </w:p>
          <w:p w14:paraId="6F6CAD11" w14:textId="77777777" w:rsidR="00FC3174" w:rsidRPr="00F55030" w:rsidRDefault="00FC3174" w:rsidP="009D52D6">
            <w:pPr>
              <w:pStyle w:val="Body1"/>
              <w:numPr>
                <w:ilvl w:val="0"/>
                <w:numId w:val="2"/>
              </w:numPr>
              <w:rPr>
                <w:rFonts w:cs="Arial"/>
                <w:sz w:val="22"/>
                <w:szCs w:val="22"/>
              </w:rPr>
            </w:pPr>
            <w:r w:rsidRPr="00F55030">
              <w:rPr>
                <w:rFonts w:eastAsiaTheme="majorEastAsia" w:cs="Arial"/>
                <w:color w:val="000000" w:themeColor="text1"/>
                <w:sz w:val="22"/>
                <w:szCs w:val="22"/>
                <w:lang w:val="en-US"/>
              </w:rPr>
              <w:t xml:space="preserve">Conduct </w:t>
            </w:r>
          </w:p>
          <w:p w14:paraId="37385425" w14:textId="77777777" w:rsidR="00FC3174" w:rsidRPr="00F55030" w:rsidRDefault="00FC3174" w:rsidP="009D52D6">
            <w:pPr>
              <w:pStyle w:val="Body1"/>
              <w:numPr>
                <w:ilvl w:val="0"/>
                <w:numId w:val="2"/>
              </w:numPr>
              <w:jc w:val="both"/>
              <w:rPr>
                <w:rFonts w:cs="Arial"/>
                <w:sz w:val="22"/>
                <w:szCs w:val="22"/>
              </w:rPr>
            </w:pPr>
            <w:r w:rsidRPr="00F55030">
              <w:rPr>
                <w:rFonts w:eastAsiaTheme="majorEastAsia" w:cs="Arial"/>
                <w:color w:val="000000" w:themeColor="text1"/>
                <w:sz w:val="22"/>
                <w:szCs w:val="22"/>
                <w:lang w:val="en-US"/>
              </w:rPr>
              <w:t xml:space="preserve">Communication </w:t>
            </w:r>
          </w:p>
          <w:p w14:paraId="0700E9BC"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 xml:space="preserve">Decision Making </w:t>
            </w:r>
          </w:p>
          <w:p w14:paraId="4913800D"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 xml:space="preserve">Building Relationships </w:t>
            </w:r>
          </w:p>
          <w:p w14:paraId="0C2459C1"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Business Development</w:t>
            </w:r>
          </w:p>
          <w:p w14:paraId="6993EB39"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Persuading &amp; Influencing Skills</w:t>
            </w:r>
          </w:p>
          <w:p w14:paraId="6AB3C6B1"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Project and Change Management</w:t>
            </w:r>
          </w:p>
          <w:p w14:paraId="0DDA5E1A" w14:textId="77777777" w:rsidR="00FC3174" w:rsidRPr="00F55030" w:rsidRDefault="00FC3174" w:rsidP="009D52D6">
            <w:pPr>
              <w:pStyle w:val="Body1"/>
              <w:numPr>
                <w:ilvl w:val="0"/>
                <w:numId w:val="2"/>
              </w:numPr>
              <w:jc w:val="both"/>
              <w:rPr>
                <w:rFonts w:cs="Arial"/>
                <w:sz w:val="22"/>
                <w:szCs w:val="22"/>
              </w:rPr>
            </w:pPr>
            <w:r w:rsidRPr="00F55030">
              <w:rPr>
                <w:rFonts w:eastAsiaTheme="minorHAnsi" w:cs="Arial"/>
                <w:sz w:val="22"/>
                <w:szCs w:val="22"/>
              </w:rPr>
              <w:t xml:space="preserve">Technical Expertise </w:t>
            </w:r>
          </w:p>
          <w:p w14:paraId="0D58D135" w14:textId="77777777" w:rsidR="00972E89" w:rsidRPr="00C61D8D" w:rsidRDefault="00972E89" w:rsidP="009D52D6">
            <w:pPr>
              <w:pStyle w:val="Body1"/>
              <w:numPr>
                <w:ilvl w:val="0"/>
                <w:numId w:val="2"/>
              </w:numPr>
              <w:jc w:val="both"/>
              <w:rPr>
                <w:rFonts w:cs="Arial"/>
                <w:color w:val="auto"/>
                <w:sz w:val="22"/>
                <w:szCs w:val="22"/>
              </w:rPr>
            </w:pPr>
            <w:r w:rsidRPr="00C61D8D">
              <w:rPr>
                <w:rFonts w:cs="Arial"/>
                <w:color w:val="auto"/>
                <w:sz w:val="22"/>
                <w:szCs w:val="22"/>
              </w:rPr>
              <w:t>Expertise in a specific field</w:t>
            </w:r>
          </w:p>
          <w:p w14:paraId="235E95DA" w14:textId="5FEC499D" w:rsidR="006A0EBC" w:rsidRDefault="006A0EBC" w:rsidP="009D52D6">
            <w:pPr>
              <w:pStyle w:val="Body1"/>
              <w:numPr>
                <w:ilvl w:val="0"/>
                <w:numId w:val="2"/>
              </w:numPr>
              <w:jc w:val="both"/>
              <w:rPr>
                <w:rFonts w:cs="Arial"/>
                <w:color w:val="auto"/>
                <w:sz w:val="22"/>
                <w:szCs w:val="22"/>
              </w:rPr>
            </w:pPr>
            <w:r w:rsidRPr="00C61D8D">
              <w:rPr>
                <w:rFonts w:cs="Arial"/>
                <w:color w:val="auto"/>
                <w:sz w:val="22"/>
                <w:szCs w:val="22"/>
              </w:rPr>
              <w:t>Mentoring and support</w:t>
            </w:r>
          </w:p>
          <w:p w14:paraId="06D0FA09" w14:textId="48C2B5B1" w:rsidR="001E0594" w:rsidRPr="00C61D8D" w:rsidRDefault="001E0594" w:rsidP="009D52D6">
            <w:pPr>
              <w:pStyle w:val="Body1"/>
              <w:numPr>
                <w:ilvl w:val="0"/>
                <w:numId w:val="2"/>
              </w:numPr>
              <w:jc w:val="both"/>
              <w:rPr>
                <w:rFonts w:cs="Arial"/>
                <w:color w:val="auto"/>
                <w:sz w:val="22"/>
                <w:szCs w:val="22"/>
              </w:rPr>
            </w:pPr>
            <w:r>
              <w:rPr>
                <w:rFonts w:cs="Arial"/>
                <w:color w:val="auto"/>
                <w:sz w:val="22"/>
                <w:szCs w:val="22"/>
              </w:rPr>
              <w:t xml:space="preserve">Minimum of 18 months foster care experience </w:t>
            </w:r>
          </w:p>
          <w:p w14:paraId="7EA79D7D" w14:textId="77777777" w:rsidR="00FC3174" w:rsidRPr="00F55030" w:rsidRDefault="00FC3174"/>
          <w:p w14:paraId="7F51C7AE" w14:textId="77777777" w:rsidR="00FC3174" w:rsidRPr="00F55030" w:rsidRDefault="00FC3174"/>
          <w:p w14:paraId="7F666767" w14:textId="77777777" w:rsidR="00FC3174" w:rsidRPr="000005C3" w:rsidRDefault="00FC3174" w:rsidP="001F1849">
            <w:pPr>
              <w:rPr>
                <w:rFonts w:ascii="Arial" w:eastAsia="Times New Roman" w:hAnsi="Arial" w:cs="Arial"/>
                <w:b/>
                <w:bCs/>
                <w:color w:val="F28C00"/>
                <w:sz w:val="22"/>
                <w:u w:val="single"/>
                <w:lang w:val="en-GB"/>
              </w:rPr>
            </w:pPr>
            <w:r w:rsidRPr="000005C3">
              <w:rPr>
                <w:rFonts w:ascii="Arial" w:eastAsia="Times New Roman" w:hAnsi="Arial" w:cs="Arial"/>
                <w:b/>
                <w:bCs/>
                <w:color w:val="F28C00"/>
                <w:sz w:val="22"/>
                <w:u w:val="single"/>
                <w:lang w:val="en-GB"/>
              </w:rPr>
              <w:t>MAIN DUTIES AND RESPONSIBILITIES:</w:t>
            </w:r>
          </w:p>
          <w:p w14:paraId="1699CABD" w14:textId="77777777" w:rsidR="001F1849" w:rsidRPr="00F55030" w:rsidRDefault="001F1849" w:rsidP="001F1849">
            <w:pPr>
              <w:rPr>
                <w:rFonts w:ascii="Arial" w:hAnsi="Arial" w:cs="Arial"/>
                <w:b/>
                <w:bCs/>
                <w:sz w:val="22"/>
              </w:rPr>
            </w:pPr>
          </w:p>
          <w:p w14:paraId="250372ED" w14:textId="77777777" w:rsidR="00FC3174" w:rsidRPr="00F55030" w:rsidRDefault="00FC3174" w:rsidP="00FC3174">
            <w:pPr>
              <w:spacing w:after="124" w:line="249" w:lineRule="auto"/>
              <w:ind w:right="55"/>
              <w:rPr>
                <w:rFonts w:ascii="Arial" w:hAnsi="Arial" w:cs="Arial"/>
                <w:b/>
                <w:bCs/>
                <w:sz w:val="22"/>
              </w:rPr>
            </w:pPr>
            <w:r w:rsidRPr="00F55030">
              <w:rPr>
                <w:rFonts w:ascii="Arial" w:hAnsi="Arial" w:cs="Arial"/>
                <w:b/>
                <w:bCs/>
                <w:sz w:val="22"/>
              </w:rPr>
              <w:t>In addition to the functions detailed below, employees are required to carry out such other duties as may reasonably be required.</w:t>
            </w:r>
          </w:p>
          <w:p w14:paraId="105CC5C4"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Field and Professional Infrastructure</w:t>
            </w:r>
            <w:r w:rsidR="000005C3">
              <w:rPr>
                <w:rFonts w:ascii="Arial" w:eastAsia="Times New Roman" w:hAnsi="Arial" w:cs="Arial"/>
                <w:b/>
                <w:bCs/>
                <w:color w:val="F28C00"/>
                <w:sz w:val="22"/>
                <w:lang w:val="en-GB"/>
              </w:rPr>
              <w:t>:</w:t>
            </w:r>
          </w:p>
          <w:p w14:paraId="521BB79C" w14:textId="77777777" w:rsidR="00DE653F" w:rsidRPr="00F55030" w:rsidRDefault="00DE653F" w:rsidP="00DE653F">
            <w:pPr>
              <w:pStyle w:val="ListParagraph"/>
              <w:jc w:val="both"/>
              <w:rPr>
                <w:rFonts w:ascii="Arial" w:eastAsiaTheme="minorHAnsi" w:hAnsi="Arial" w:cs="Arial"/>
                <w:sz w:val="22"/>
              </w:rPr>
            </w:pPr>
          </w:p>
          <w:p w14:paraId="0C5FB97C" w14:textId="77777777" w:rsidR="00FC3174" w:rsidRPr="00F55030" w:rsidRDefault="00A932F2"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Maintain and develop current personal knowledge regarding the regulatory and good practice environment.</w:t>
            </w:r>
          </w:p>
          <w:p w14:paraId="4F5B8D68" w14:textId="77777777" w:rsidR="00FC3174" w:rsidRPr="00F55030" w:rsidRDefault="00A932F2"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Provide expert knowledge to other practitioners through support, </w:t>
            </w:r>
            <w:r w:rsidR="005F514C" w:rsidRPr="00C61D8D">
              <w:rPr>
                <w:rFonts w:ascii="Arial" w:eastAsiaTheme="minorHAnsi" w:hAnsi="Arial" w:cs="Arial"/>
                <w:sz w:val="22"/>
              </w:rPr>
              <w:t xml:space="preserve">mentoring </w:t>
            </w:r>
            <w:r w:rsidR="005F514C" w:rsidRPr="00F55030">
              <w:rPr>
                <w:rFonts w:ascii="Arial" w:eastAsiaTheme="minorHAnsi" w:hAnsi="Arial" w:cs="Arial"/>
                <w:sz w:val="22"/>
              </w:rPr>
              <w:t xml:space="preserve">and </w:t>
            </w:r>
            <w:r w:rsidRPr="00F55030">
              <w:rPr>
                <w:rFonts w:ascii="Arial" w:eastAsiaTheme="minorHAnsi" w:hAnsi="Arial" w:cs="Arial"/>
                <w:sz w:val="22"/>
              </w:rPr>
              <w:t>supervision and quality assurance procedures.</w:t>
            </w:r>
          </w:p>
          <w:p w14:paraId="064CB3F0" w14:textId="77777777" w:rsidR="00FC3174" w:rsidRPr="00C61D8D" w:rsidRDefault="00FC3174" w:rsidP="009D52D6">
            <w:pPr>
              <w:pStyle w:val="ListParagraph"/>
              <w:numPr>
                <w:ilvl w:val="0"/>
                <w:numId w:val="2"/>
              </w:numPr>
              <w:jc w:val="both"/>
              <w:rPr>
                <w:rFonts w:ascii="Arial" w:eastAsiaTheme="minorHAnsi" w:hAnsi="Arial" w:cs="Arial"/>
                <w:sz w:val="22"/>
              </w:rPr>
            </w:pPr>
            <w:r w:rsidRPr="00C61D8D">
              <w:rPr>
                <w:rFonts w:ascii="Arial" w:eastAsiaTheme="minorHAnsi" w:hAnsi="Arial" w:cs="Arial"/>
                <w:sz w:val="22"/>
              </w:rPr>
              <w:t xml:space="preserve">Contribute to the development and maintenance of an effective </w:t>
            </w:r>
            <w:r w:rsidR="005F514C" w:rsidRPr="00C61D8D">
              <w:rPr>
                <w:rFonts w:ascii="Arial" w:eastAsiaTheme="minorHAnsi" w:hAnsi="Arial" w:cs="Arial"/>
                <w:sz w:val="22"/>
              </w:rPr>
              <w:t xml:space="preserve">region by providing a level of expertise in an agreed field of social work practice which will benefit the wider organization. </w:t>
            </w:r>
          </w:p>
          <w:p w14:paraId="479FB9E8" w14:textId="77777777" w:rsidR="00FC3174" w:rsidRPr="00C61D8D"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Ensure that the needs of </w:t>
            </w:r>
            <w:r w:rsidRPr="00C61D8D">
              <w:rPr>
                <w:rFonts w:ascii="Arial" w:eastAsiaTheme="minorHAnsi" w:hAnsi="Arial" w:cs="Arial"/>
                <w:sz w:val="22"/>
              </w:rPr>
              <w:t xml:space="preserve">children in </w:t>
            </w:r>
            <w:r w:rsidR="00572CDD" w:rsidRPr="00C61D8D">
              <w:rPr>
                <w:rFonts w:ascii="Arial" w:eastAsiaTheme="minorHAnsi" w:hAnsi="Arial" w:cs="Arial"/>
                <w:sz w:val="22"/>
              </w:rPr>
              <w:t>our</w:t>
            </w:r>
            <w:r w:rsidRPr="00C61D8D">
              <w:rPr>
                <w:rFonts w:ascii="Arial" w:eastAsiaTheme="minorHAnsi" w:hAnsi="Arial" w:cs="Arial"/>
                <w:sz w:val="22"/>
              </w:rPr>
              <w:t xml:space="preserve"> care are met and their care plan is carried forward.</w:t>
            </w:r>
          </w:p>
          <w:p w14:paraId="55ABCA34" w14:textId="77777777" w:rsidR="00FC3174" w:rsidRPr="00F55030"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To participate in the ‘Out of Hours’ rota </w:t>
            </w:r>
            <w:r w:rsidR="00572CDD" w:rsidRPr="00F55030">
              <w:rPr>
                <w:rFonts w:ascii="Arial" w:eastAsiaTheme="minorHAnsi" w:hAnsi="Arial" w:cs="Arial"/>
                <w:sz w:val="22"/>
              </w:rPr>
              <w:t xml:space="preserve"> </w:t>
            </w:r>
          </w:p>
          <w:p w14:paraId="3A790D53" w14:textId="77777777" w:rsidR="00FC3174" w:rsidRPr="00F55030" w:rsidRDefault="00FC3174" w:rsidP="00FC3174">
            <w:pPr>
              <w:jc w:val="both"/>
              <w:rPr>
                <w:rFonts w:ascii="Arial" w:hAnsi="Arial" w:cs="Arial"/>
                <w:sz w:val="22"/>
              </w:rPr>
            </w:pPr>
          </w:p>
          <w:p w14:paraId="5100FA39"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Recruitment of Foster Carers</w:t>
            </w:r>
            <w:r w:rsidR="000005C3">
              <w:rPr>
                <w:rFonts w:ascii="Arial" w:eastAsia="Times New Roman" w:hAnsi="Arial" w:cs="Arial"/>
                <w:b/>
                <w:bCs/>
                <w:color w:val="F28C00"/>
                <w:sz w:val="22"/>
                <w:lang w:val="en-GB"/>
              </w:rPr>
              <w:t>:</w:t>
            </w:r>
          </w:p>
          <w:p w14:paraId="2D8C4B14" w14:textId="77777777" w:rsidR="00DE653F" w:rsidRPr="00F55030" w:rsidRDefault="00DE653F" w:rsidP="00FC3174">
            <w:pPr>
              <w:jc w:val="both"/>
              <w:rPr>
                <w:rFonts w:ascii="Arial" w:hAnsi="Arial" w:cs="Arial"/>
                <w:color w:val="auto"/>
                <w:sz w:val="22"/>
                <w:szCs w:val="20"/>
                <w:lang w:val="en-GB"/>
              </w:rPr>
            </w:pPr>
          </w:p>
          <w:p w14:paraId="7A290718" w14:textId="77777777" w:rsidR="00FC3174" w:rsidRPr="00F55030" w:rsidRDefault="00FC3174" w:rsidP="00FC3174">
            <w:pPr>
              <w:jc w:val="both"/>
              <w:rPr>
                <w:rFonts w:ascii="Arial" w:hAnsi="Arial" w:cs="Arial"/>
                <w:color w:val="auto"/>
                <w:sz w:val="22"/>
                <w:szCs w:val="20"/>
                <w:lang w:val="en-GB"/>
              </w:rPr>
            </w:pPr>
            <w:r w:rsidRPr="00F55030">
              <w:rPr>
                <w:rFonts w:ascii="Arial" w:hAnsi="Arial" w:cs="Arial"/>
                <w:color w:val="auto"/>
                <w:sz w:val="22"/>
                <w:szCs w:val="20"/>
                <w:lang w:val="en-GB"/>
              </w:rPr>
              <w:t>To assist in the recruitment of Foster Carers within Regulatory guidelines, by:</w:t>
            </w:r>
          </w:p>
          <w:p w14:paraId="130212D7" w14:textId="4234FA52" w:rsidR="00FC3174" w:rsidRPr="00F55030" w:rsidRDefault="00A932F2" w:rsidP="009D52D6">
            <w:pPr>
              <w:numPr>
                <w:ilvl w:val="0"/>
                <w:numId w:val="2"/>
              </w:numPr>
              <w:jc w:val="both"/>
              <w:rPr>
                <w:rFonts w:ascii="Arial" w:hAnsi="Arial" w:cs="Arial"/>
                <w:color w:val="auto"/>
                <w:sz w:val="22"/>
                <w:szCs w:val="20"/>
                <w:lang w:val="en-GB"/>
              </w:rPr>
            </w:pPr>
            <w:r w:rsidRPr="00F55030">
              <w:rPr>
                <w:rFonts w:ascii="Arial" w:hAnsi="Arial" w:cs="Arial"/>
                <w:color w:val="auto"/>
                <w:sz w:val="22"/>
                <w:szCs w:val="20"/>
                <w:lang w:val="en-GB"/>
              </w:rPr>
              <w:t>Promoting the CFT</w:t>
            </w:r>
            <w:r w:rsidR="000D344E">
              <w:rPr>
                <w:rFonts w:ascii="Arial" w:hAnsi="Arial" w:cs="Arial"/>
                <w:color w:val="auto"/>
                <w:sz w:val="22"/>
                <w:szCs w:val="20"/>
                <w:lang w:val="en-GB"/>
              </w:rPr>
              <w:t xml:space="preserve"> through a varied range of recruitment activities to include</w:t>
            </w:r>
            <w:r w:rsidRPr="00F55030">
              <w:rPr>
                <w:rFonts w:ascii="Arial" w:hAnsi="Arial" w:cs="Arial"/>
                <w:color w:val="auto"/>
                <w:sz w:val="22"/>
                <w:szCs w:val="20"/>
                <w:lang w:val="en-GB"/>
              </w:rPr>
              <w:t xml:space="preserve"> word of mouth and networking</w:t>
            </w:r>
          </w:p>
          <w:p w14:paraId="519983F7" w14:textId="77777777" w:rsidR="00FC3174" w:rsidRPr="00F55030" w:rsidRDefault="00A932F2" w:rsidP="009D52D6">
            <w:pPr>
              <w:numPr>
                <w:ilvl w:val="0"/>
                <w:numId w:val="2"/>
              </w:numPr>
              <w:jc w:val="both"/>
              <w:rPr>
                <w:rFonts w:ascii="Arial" w:hAnsi="Arial" w:cs="Arial"/>
                <w:color w:val="auto"/>
                <w:sz w:val="22"/>
                <w:szCs w:val="20"/>
                <w:lang w:val="en-GB"/>
              </w:rPr>
            </w:pPr>
            <w:r w:rsidRPr="00F55030">
              <w:rPr>
                <w:rFonts w:ascii="Arial" w:hAnsi="Arial" w:cs="Arial"/>
                <w:color w:val="auto"/>
                <w:sz w:val="22"/>
                <w:szCs w:val="20"/>
                <w:lang w:val="en-GB"/>
              </w:rPr>
              <w:t xml:space="preserve">Co-facilitating pre-selection training/information days  </w:t>
            </w:r>
          </w:p>
          <w:p w14:paraId="09688DF9" w14:textId="4A4A2E30" w:rsidR="00FC3174" w:rsidRPr="00F55030" w:rsidRDefault="000D344E" w:rsidP="009D52D6">
            <w:pPr>
              <w:numPr>
                <w:ilvl w:val="0"/>
                <w:numId w:val="2"/>
              </w:numPr>
              <w:jc w:val="both"/>
              <w:rPr>
                <w:rFonts w:ascii="Arial" w:hAnsi="Arial" w:cs="Arial"/>
                <w:color w:val="auto"/>
                <w:sz w:val="22"/>
                <w:szCs w:val="20"/>
                <w:lang w:val="en-GB"/>
              </w:rPr>
            </w:pPr>
            <w:r>
              <w:rPr>
                <w:rFonts w:ascii="Arial" w:hAnsi="Arial" w:cs="Arial"/>
                <w:color w:val="auto"/>
                <w:sz w:val="22"/>
                <w:szCs w:val="20"/>
                <w:lang w:val="en-GB"/>
              </w:rPr>
              <w:t>C</w:t>
            </w:r>
            <w:r w:rsidR="00FC3174" w:rsidRPr="00F55030">
              <w:rPr>
                <w:rFonts w:ascii="Arial" w:hAnsi="Arial" w:cs="Arial"/>
                <w:color w:val="auto"/>
                <w:sz w:val="22"/>
                <w:szCs w:val="20"/>
                <w:lang w:val="en-GB"/>
              </w:rPr>
              <w:t>o-facilitating the training of prospective Foster Carers</w:t>
            </w:r>
          </w:p>
          <w:p w14:paraId="0B1B4ADF" w14:textId="77777777" w:rsidR="00FC3174" w:rsidRPr="00F55030" w:rsidRDefault="00FC3174" w:rsidP="00FC3174">
            <w:pPr>
              <w:ind w:left="1080"/>
              <w:jc w:val="both"/>
              <w:rPr>
                <w:rFonts w:ascii="Arial" w:hAnsi="Arial" w:cs="Arial"/>
                <w:sz w:val="22"/>
              </w:rPr>
            </w:pPr>
          </w:p>
          <w:p w14:paraId="31141671"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Training of Foster Carers</w:t>
            </w:r>
            <w:r w:rsidR="000005C3">
              <w:rPr>
                <w:rFonts w:ascii="Arial" w:eastAsia="Times New Roman" w:hAnsi="Arial" w:cs="Arial"/>
                <w:b/>
                <w:bCs/>
                <w:color w:val="F28C00"/>
                <w:sz w:val="22"/>
                <w:lang w:val="en-GB"/>
              </w:rPr>
              <w:t>:</w:t>
            </w:r>
          </w:p>
          <w:p w14:paraId="6AADC730" w14:textId="77777777" w:rsidR="00DE653F" w:rsidRPr="00F55030" w:rsidRDefault="00DE653F" w:rsidP="00DE653F">
            <w:pPr>
              <w:ind w:left="720"/>
              <w:jc w:val="both"/>
              <w:rPr>
                <w:rFonts w:ascii="Arial" w:hAnsi="Arial" w:cs="Arial"/>
                <w:color w:val="auto"/>
                <w:sz w:val="22"/>
                <w:szCs w:val="20"/>
                <w:lang w:val="en-GB"/>
              </w:rPr>
            </w:pPr>
          </w:p>
          <w:p w14:paraId="27BF69FC" w14:textId="1ADAD223" w:rsidR="00FC3174" w:rsidRPr="00F55030" w:rsidRDefault="00FC3174" w:rsidP="000D344E">
            <w:pPr>
              <w:jc w:val="both"/>
              <w:rPr>
                <w:rFonts w:ascii="Arial" w:hAnsi="Arial" w:cs="Arial"/>
                <w:color w:val="auto"/>
                <w:sz w:val="22"/>
                <w:szCs w:val="20"/>
                <w:lang w:val="en-GB"/>
              </w:rPr>
            </w:pPr>
          </w:p>
          <w:p w14:paraId="7551B173" w14:textId="6F23CA04" w:rsidR="00FC3174" w:rsidRPr="00F55030" w:rsidRDefault="00345950" w:rsidP="009D52D6">
            <w:pPr>
              <w:numPr>
                <w:ilvl w:val="0"/>
                <w:numId w:val="2"/>
              </w:numPr>
              <w:jc w:val="both"/>
              <w:rPr>
                <w:rFonts w:ascii="Arial" w:hAnsi="Arial" w:cs="Arial"/>
                <w:color w:val="auto"/>
                <w:sz w:val="22"/>
                <w:szCs w:val="20"/>
                <w:lang w:val="en-GB"/>
              </w:rPr>
            </w:pPr>
            <w:r w:rsidRPr="00C61D8D">
              <w:rPr>
                <w:rFonts w:ascii="Arial" w:hAnsi="Arial" w:cs="Arial"/>
                <w:color w:val="auto"/>
                <w:sz w:val="22"/>
                <w:szCs w:val="20"/>
                <w:lang w:val="en-GB"/>
              </w:rPr>
              <w:t>Assisting with the</w:t>
            </w:r>
            <w:r w:rsidR="00FC3174" w:rsidRPr="00C61D8D">
              <w:rPr>
                <w:rFonts w:ascii="Arial" w:hAnsi="Arial" w:cs="Arial"/>
                <w:color w:val="auto"/>
                <w:sz w:val="22"/>
                <w:szCs w:val="20"/>
                <w:lang w:val="en-GB"/>
              </w:rPr>
              <w:t xml:space="preserve"> </w:t>
            </w:r>
            <w:r w:rsidR="00FC3174" w:rsidRPr="00F55030">
              <w:rPr>
                <w:rFonts w:ascii="Arial" w:hAnsi="Arial" w:cs="Arial"/>
                <w:color w:val="auto"/>
                <w:sz w:val="22"/>
                <w:szCs w:val="20"/>
                <w:lang w:val="en-GB"/>
              </w:rPr>
              <w:t>post approval training</w:t>
            </w:r>
            <w:r w:rsidR="000D344E">
              <w:rPr>
                <w:rFonts w:ascii="Arial" w:hAnsi="Arial" w:cs="Arial"/>
                <w:color w:val="auto"/>
                <w:sz w:val="22"/>
                <w:szCs w:val="20"/>
                <w:lang w:val="en-GB"/>
              </w:rPr>
              <w:t xml:space="preserve"> </w:t>
            </w:r>
            <w:r w:rsidR="00FC3174" w:rsidRPr="00F55030">
              <w:rPr>
                <w:rFonts w:ascii="Arial" w:hAnsi="Arial" w:cs="Arial"/>
                <w:color w:val="auto"/>
                <w:sz w:val="22"/>
                <w:szCs w:val="20"/>
                <w:lang w:val="en-GB"/>
              </w:rPr>
              <w:t>formal and informal</w:t>
            </w:r>
          </w:p>
          <w:p w14:paraId="5A117EDD" w14:textId="0C625F90" w:rsidR="00FC3174" w:rsidRPr="00F55030" w:rsidRDefault="00FC3174" w:rsidP="009D52D6">
            <w:pPr>
              <w:numPr>
                <w:ilvl w:val="0"/>
                <w:numId w:val="2"/>
              </w:numPr>
              <w:jc w:val="both"/>
              <w:rPr>
                <w:rFonts w:ascii="Arial" w:hAnsi="Arial" w:cs="Arial"/>
                <w:color w:val="auto"/>
                <w:sz w:val="22"/>
                <w:szCs w:val="20"/>
                <w:lang w:val="en-GB"/>
              </w:rPr>
            </w:pPr>
            <w:r w:rsidRPr="00F55030">
              <w:rPr>
                <w:rFonts w:ascii="Arial" w:hAnsi="Arial" w:cs="Arial"/>
                <w:color w:val="auto"/>
                <w:sz w:val="22"/>
                <w:szCs w:val="20"/>
                <w:lang w:val="en-GB"/>
              </w:rPr>
              <w:t xml:space="preserve">obtaining feedback on training and development to ensure training is beneficially applied to the work of the Foster Carers and </w:t>
            </w:r>
            <w:r w:rsidR="00345950" w:rsidRPr="00F55030">
              <w:rPr>
                <w:rFonts w:ascii="Arial" w:hAnsi="Arial" w:cs="Arial"/>
                <w:color w:val="auto"/>
                <w:sz w:val="22"/>
                <w:szCs w:val="20"/>
                <w:lang w:val="en-GB"/>
              </w:rPr>
              <w:t xml:space="preserve">the </w:t>
            </w:r>
            <w:r w:rsidR="00A46833">
              <w:rPr>
                <w:rFonts w:ascii="Arial" w:hAnsi="Arial" w:cs="Arial"/>
                <w:color w:val="auto"/>
                <w:sz w:val="22"/>
                <w:szCs w:val="20"/>
                <w:lang w:val="en-GB"/>
              </w:rPr>
              <w:t>CFT</w:t>
            </w:r>
          </w:p>
          <w:p w14:paraId="6C3CC850" w14:textId="77777777" w:rsidR="00FC3174" w:rsidRPr="00F55030" w:rsidRDefault="00FC3174" w:rsidP="00FC3174">
            <w:pPr>
              <w:ind w:left="720"/>
              <w:jc w:val="both"/>
              <w:rPr>
                <w:rFonts w:ascii="Arial" w:hAnsi="Arial" w:cs="Arial"/>
                <w:color w:val="auto"/>
                <w:sz w:val="22"/>
                <w:szCs w:val="20"/>
                <w:lang w:val="en-GB"/>
              </w:rPr>
            </w:pPr>
          </w:p>
          <w:p w14:paraId="72DD91B5"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Supervising Foster Carers and Supporting Children in Placement</w:t>
            </w:r>
            <w:r w:rsidR="000005C3">
              <w:rPr>
                <w:rFonts w:ascii="Arial" w:eastAsia="Times New Roman" w:hAnsi="Arial" w:cs="Arial"/>
                <w:b/>
                <w:bCs/>
                <w:color w:val="F28C00"/>
                <w:sz w:val="22"/>
                <w:lang w:val="en-GB"/>
              </w:rPr>
              <w:t>:</w:t>
            </w:r>
          </w:p>
          <w:p w14:paraId="392BB548" w14:textId="77777777" w:rsidR="00DE653F" w:rsidRPr="00F55030" w:rsidRDefault="00DE653F" w:rsidP="00DE653F">
            <w:pPr>
              <w:ind w:left="720"/>
              <w:jc w:val="both"/>
              <w:rPr>
                <w:rFonts w:ascii="Arial" w:hAnsi="Arial" w:cs="Arial"/>
                <w:sz w:val="22"/>
              </w:rPr>
            </w:pPr>
          </w:p>
          <w:p w14:paraId="5CD64D9E" w14:textId="77777777" w:rsidR="00FC3174" w:rsidRPr="00F55030" w:rsidRDefault="00A4705C" w:rsidP="000D344E">
            <w:pPr>
              <w:ind w:left="360"/>
              <w:jc w:val="both"/>
              <w:rPr>
                <w:rFonts w:ascii="Arial" w:hAnsi="Arial" w:cs="Arial"/>
                <w:sz w:val="22"/>
              </w:rPr>
            </w:pPr>
            <w:r w:rsidRPr="00F55030">
              <w:rPr>
                <w:rFonts w:ascii="Arial" w:hAnsi="Arial" w:cs="Arial"/>
                <w:color w:val="auto"/>
                <w:sz w:val="22"/>
                <w:szCs w:val="20"/>
                <w:lang w:val="en-GB"/>
              </w:rPr>
              <w:t xml:space="preserve">To develop </w:t>
            </w:r>
            <w:r w:rsidR="00420101" w:rsidRPr="00F55030">
              <w:rPr>
                <w:rFonts w:ascii="Arial" w:hAnsi="Arial" w:cs="Arial"/>
                <w:color w:val="auto"/>
                <w:sz w:val="22"/>
                <w:szCs w:val="20"/>
                <w:lang w:val="en-GB"/>
              </w:rPr>
              <w:t xml:space="preserve">and implement effective supervision plans for assigned Fosters Carers meeting all regulatory and good practice guidelines and ensuring these are implemented consistently by: </w:t>
            </w:r>
          </w:p>
          <w:p w14:paraId="246C84A9" w14:textId="2BD81787" w:rsidR="00420101" w:rsidRPr="00F55030" w:rsidRDefault="00420101" w:rsidP="009D52D6">
            <w:pPr>
              <w:numPr>
                <w:ilvl w:val="0"/>
                <w:numId w:val="2"/>
              </w:numPr>
              <w:jc w:val="both"/>
              <w:rPr>
                <w:rFonts w:ascii="Arial" w:hAnsi="Arial" w:cs="Arial"/>
                <w:sz w:val="22"/>
              </w:rPr>
            </w:pPr>
            <w:r w:rsidRPr="00F55030">
              <w:rPr>
                <w:rFonts w:ascii="Arial" w:hAnsi="Arial" w:cs="Arial"/>
                <w:sz w:val="22"/>
              </w:rPr>
              <w:lastRenderedPageBreak/>
              <w:t xml:space="preserve">Providing </w:t>
            </w:r>
            <w:r w:rsidR="000D344E">
              <w:rPr>
                <w:rFonts w:ascii="Arial" w:hAnsi="Arial" w:cs="Arial"/>
                <w:sz w:val="22"/>
              </w:rPr>
              <w:t xml:space="preserve">visits in line with the agency Policies and Procedures </w:t>
            </w:r>
          </w:p>
          <w:p w14:paraId="722A0E33" w14:textId="77777777" w:rsidR="00420101" w:rsidRPr="00F55030" w:rsidRDefault="00420101" w:rsidP="009D52D6">
            <w:pPr>
              <w:numPr>
                <w:ilvl w:val="0"/>
                <w:numId w:val="2"/>
              </w:numPr>
              <w:jc w:val="both"/>
              <w:rPr>
                <w:rFonts w:ascii="Arial" w:hAnsi="Arial" w:cs="Arial"/>
                <w:sz w:val="22"/>
              </w:rPr>
            </w:pPr>
            <w:r w:rsidRPr="00F55030">
              <w:rPr>
                <w:rFonts w:ascii="Arial" w:hAnsi="Arial" w:cs="Arial"/>
                <w:sz w:val="22"/>
              </w:rPr>
              <w:t xml:space="preserve">Ensuring assigned Foster Carers respond to the supervision process and act on decisions arising from supervision </w:t>
            </w:r>
          </w:p>
          <w:p w14:paraId="526FAD51" w14:textId="77777777" w:rsidR="00DE653F" w:rsidRPr="00F55030" w:rsidRDefault="00DE653F" w:rsidP="00420101">
            <w:pPr>
              <w:jc w:val="both"/>
              <w:rPr>
                <w:rFonts w:ascii="Arial" w:hAnsi="Arial" w:cs="Arial"/>
                <w:sz w:val="22"/>
              </w:rPr>
            </w:pPr>
          </w:p>
          <w:p w14:paraId="2158E0C2" w14:textId="76C8DCD3" w:rsidR="00420101" w:rsidRPr="00F55030" w:rsidRDefault="00420101" w:rsidP="00420101">
            <w:pPr>
              <w:jc w:val="both"/>
              <w:rPr>
                <w:rFonts w:ascii="Arial" w:hAnsi="Arial" w:cs="Arial"/>
                <w:sz w:val="22"/>
              </w:rPr>
            </w:pPr>
            <w:r w:rsidRPr="00F55030">
              <w:rPr>
                <w:rFonts w:ascii="Arial" w:hAnsi="Arial" w:cs="Arial"/>
                <w:sz w:val="22"/>
              </w:rPr>
              <w:t>To contribute to the review of each Foster Carers performance and development by</w:t>
            </w:r>
            <w:r w:rsidR="00317700">
              <w:rPr>
                <w:rFonts w:ascii="Arial" w:hAnsi="Arial" w:cs="Arial"/>
                <w:sz w:val="22"/>
              </w:rPr>
              <w:t>:</w:t>
            </w:r>
          </w:p>
          <w:p w14:paraId="69B32E44" w14:textId="48C4AAD4" w:rsidR="00420101" w:rsidRPr="00F55030" w:rsidRDefault="000D344E" w:rsidP="009D52D6">
            <w:pPr>
              <w:numPr>
                <w:ilvl w:val="0"/>
                <w:numId w:val="2"/>
              </w:numPr>
              <w:jc w:val="both"/>
              <w:rPr>
                <w:rFonts w:ascii="Arial" w:hAnsi="Arial" w:cs="Arial"/>
                <w:sz w:val="22"/>
              </w:rPr>
            </w:pPr>
            <w:r>
              <w:rPr>
                <w:rFonts w:ascii="Arial" w:hAnsi="Arial" w:cs="Arial"/>
                <w:sz w:val="22"/>
              </w:rPr>
              <w:t xml:space="preserve">Taking responsibility for the </w:t>
            </w:r>
            <w:r w:rsidR="00A46833">
              <w:rPr>
                <w:rFonts w:ascii="Arial" w:hAnsi="Arial" w:cs="Arial"/>
                <w:sz w:val="22"/>
              </w:rPr>
              <w:t>CFT</w:t>
            </w:r>
            <w:r w:rsidR="00420101" w:rsidRPr="00F55030">
              <w:rPr>
                <w:rFonts w:ascii="Arial" w:hAnsi="Arial" w:cs="Arial"/>
                <w:sz w:val="22"/>
              </w:rPr>
              <w:t>’s review process</w:t>
            </w:r>
          </w:p>
          <w:p w14:paraId="1A02E4F6" w14:textId="77777777" w:rsidR="00420101" w:rsidRPr="00F55030" w:rsidRDefault="00420101" w:rsidP="009D52D6">
            <w:pPr>
              <w:numPr>
                <w:ilvl w:val="0"/>
                <w:numId w:val="2"/>
              </w:numPr>
              <w:jc w:val="both"/>
              <w:rPr>
                <w:rFonts w:ascii="Arial" w:hAnsi="Arial" w:cs="Arial"/>
                <w:sz w:val="22"/>
              </w:rPr>
            </w:pPr>
            <w:r w:rsidRPr="00F55030">
              <w:rPr>
                <w:rFonts w:ascii="Arial" w:hAnsi="Arial" w:cs="Arial"/>
                <w:sz w:val="22"/>
              </w:rPr>
              <w:t>Ensuring all Foster Carers are trained in the process</w:t>
            </w:r>
          </w:p>
          <w:p w14:paraId="7C166750" w14:textId="77777777" w:rsidR="00DE653F" w:rsidRPr="00F55030" w:rsidRDefault="00DE653F" w:rsidP="00420101">
            <w:pPr>
              <w:jc w:val="both"/>
              <w:rPr>
                <w:rFonts w:ascii="Arial" w:hAnsi="Arial" w:cs="Arial"/>
                <w:sz w:val="22"/>
              </w:rPr>
            </w:pPr>
          </w:p>
          <w:p w14:paraId="02865FE0" w14:textId="77777777" w:rsidR="00420101" w:rsidRPr="00F55030" w:rsidRDefault="00420101" w:rsidP="00420101">
            <w:pPr>
              <w:jc w:val="both"/>
              <w:rPr>
                <w:rFonts w:ascii="Arial" w:hAnsi="Arial" w:cs="Arial"/>
                <w:sz w:val="22"/>
              </w:rPr>
            </w:pPr>
            <w:r w:rsidRPr="00F55030">
              <w:rPr>
                <w:rFonts w:ascii="Arial" w:hAnsi="Arial" w:cs="Arial"/>
                <w:sz w:val="22"/>
              </w:rPr>
              <w:t>To work with the children in placement to ensure that they are not open to abuse, their concerns are heard effectively, and they are secure in their placement by</w:t>
            </w:r>
          </w:p>
          <w:p w14:paraId="7818D8EE" w14:textId="77777777" w:rsidR="00420101" w:rsidRPr="00F55030" w:rsidRDefault="00420101" w:rsidP="009D52D6">
            <w:pPr>
              <w:numPr>
                <w:ilvl w:val="0"/>
                <w:numId w:val="2"/>
              </w:numPr>
              <w:jc w:val="both"/>
              <w:rPr>
                <w:rFonts w:ascii="Arial" w:hAnsi="Arial" w:cs="Arial"/>
                <w:sz w:val="22"/>
              </w:rPr>
            </w:pPr>
            <w:r w:rsidRPr="00F55030">
              <w:rPr>
                <w:rFonts w:ascii="Arial" w:hAnsi="Arial" w:cs="Arial"/>
                <w:sz w:val="22"/>
              </w:rPr>
              <w:t>Professionally befriending them</w:t>
            </w:r>
          </w:p>
          <w:p w14:paraId="6C472A61" w14:textId="2410A3E8" w:rsidR="00DE653F" w:rsidRPr="00F26B0A" w:rsidRDefault="00420101" w:rsidP="009D52D6">
            <w:pPr>
              <w:numPr>
                <w:ilvl w:val="0"/>
                <w:numId w:val="2"/>
              </w:numPr>
              <w:jc w:val="both"/>
              <w:rPr>
                <w:rFonts w:ascii="Arial" w:hAnsi="Arial" w:cs="Arial"/>
                <w:sz w:val="22"/>
              </w:rPr>
            </w:pPr>
            <w:r w:rsidRPr="00F26B0A">
              <w:rPr>
                <w:rFonts w:ascii="Arial" w:hAnsi="Arial" w:cs="Arial"/>
                <w:sz w:val="22"/>
              </w:rPr>
              <w:t>Ensuring that</w:t>
            </w:r>
            <w:r w:rsidR="000D344E">
              <w:rPr>
                <w:rFonts w:ascii="Arial" w:hAnsi="Arial" w:cs="Arial"/>
                <w:sz w:val="22"/>
              </w:rPr>
              <w:t xml:space="preserve"> the</w:t>
            </w:r>
            <w:r w:rsidRPr="00F26B0A">
              <w:rPr>
                <w:rFonts w:ascii="Arial" w:hAnsi="Arial" w:cs="Arial"/>
                <w:sz w:val="22"/>
              </w:rPr>
              <w:t xml:space="preserve"> </w:t>
            </w:r>
            <w:r w:rsidR="000D344E">
              <w:rPr>
                <w:rFonts w:ascii="Arial" w:hAnsi="Arial" w:cs="Arial"/>
                <w:sz w:val="22"/>
              </w:rPr>
              <w:t xml:space="preserve">‘Voice of the Child’ and </w:t>
            </w:r>
            <w:r w:rsidRPr="00F26B0A">
              <w:rPr>
                <w:rFonts w:ascii="Arial" w:hAnsi="Arial" w:cs="Arial"/>
                <w:sz w:val="22"/>
              </w:rPr>
              <w:t xml:space="preserve">their views are heard and responded to </w:t>
            </w:r>
          </w:p>
          <w:p w14:paraId="0131CF31" w14:textId="77777777" w:rsidR="00420101" w:rsidRPr="00F55030" w:rsidRDefault="00420101" w:rsidP="009D52D6">
            <w:pPr>
              <w:numPr>
                <w:ilvl w:val="0"/>
                <w:numId w:val="2"/>
              </w:numPr>
              <w:jc w:val="both"/>
              <w:rPr>
                <w:rFonts w:ascii="Arial" w:hAnsi="Arial" w:cs="Arial"/>
                <w:sz w:val="22"/>
              </w:rPr>
            </w:pPr>
            <w:r w:rsidRPr="00F55030">
              <w:rPr>
                <w:rFonts w:ascii="Arial" w:hAnsi="Arial" w:cs="Arial"/>
                <w:sz w:val="22"/>
              </w:rPr>
              <w:t>Ensuring they are aware of the contents and intent of the Children’s Guide</w:t>
            </w:r>
          </w:p>
          <w:p w14:paraId="6EE63954" w14:textId="77777777" w:rsidR="00420101" w:rsidRPr="00F55030" w:rsidRDefault="00420101" w:rsidP="009D52D6">
            <w:pPr>
              <w:numPr>
                <w:ilvl w:val="0"/>
                <w:numId w:val="2"/>
              </w:numPr>
              <w:jc w:val="both"/>
              <w:rPr>
                <w:rFonts w:ascii="Arial" w:hAnsi="Arial" w:cs="Arial"/>
                <w:sz w:val="22"/>
              </w:rPr>
            </w:pPr>
            <w:r w:rsidRPr="00F55030">
              <w:rPr>
                <w:rFonts w:ascii="Arial" w:hAnsi="Arial" w:cs="Arial"/>
                <w:sz w:val="22"/>
              </w:rPr>
              <w:t xml:space="preserve">Working with them on issues needed </w:t>
            </w:r>
          </w:p>
          <w:p w14:paraId="11324401" w14:textId="6854E592" w:rsidR="00420101" w:rsidRPr="00F55030" w:rsidRDefault="00420101" w:rsidP="009D52D6">
            <w:pPr>
              <w:numPr>
                <w:ilvl w:val="0"/>
                <w:numId w:val="2"/>
              </w:numPr>
              <w:jc w:val="both"/>
              <w:rPr>
                <w:rFonts w:ascii="Arial" w:hAnsi="Arial" w:cs="Arial"/>
                <w:sz w:val="22"/>
              </w:rPr>
            </w:pPr>
            <w:r w:rsidRPr="00F55030">
              <w:rPr>
                <w:rFonts w:ascii="Arial" w:hAnsi="Arial" w:cs="Arial"/>
                <w:sz w:val="22"/>
              </w:rPr>
              <w:t xml:space="preserve">Working with them with regards to LAC Reviews, contact visits, educational progress and all other aspects of </w:t>
            </w:r>
            <w:r w:rsidR="009D52D6">
              <w:rPr>
                <w:rFonts w:ascii="Arial" w:hAnsi="Arial" w:cs="Arial"/>
                <w:sz w:val="22"/>
              </w:rPr>
              <w:t>their care</w:t>
            </w:r>
            <w:r w:rsidRPr="00F55030">
              <w:rPr>
                <w:rFonts w:ascii="Arial" w:hAnsi="Arial" w:cs="Arial"/>
                <w:sz w:val="22"/>
              </w:rPr>
              <w:t xml:space="preserve"> </w:t>
            </w:r>
          </w:p>
          <w:p w14:paraId="50679C60" w14:textId="77777777" w:rsidR="00F55030" w:rsidRPr="00F55030" w:rsidRDefault="00F55030" w:rsidP="00420101">
            <w:pPr>
              <w:ind w:left="360"/>
              <w:jc w:val="both"/>
              <w:rPr>
                <w:rFonts w:ascii="Arial" w:hAnsi="Arial" w:cs="Arial"/>
                <w:sz w:val="22"/>
              </w:rPr>
            </w:pPr>
          </w:p>
          <w:p w14:paraId="029FE47A" w14:textId="4B22F13C" w:rsidR="00420101" w:rsidRPr="00F55030" w:rsidRDefault="00420101" w:rsidP="00420101">
            <w:pPr>
              <w:ind w:left="360"/>
              <w:jc w:val="both"/>
              <w:rPr>
                <w:rFonts w:ascii="Arial" w:hAnsi="Arial" w:cs="Arial"/>
                <w:sz w:val="22"/>
              </w:rPr>
            </w:pPr>
            <w:r w:rsidRPr="00F55030">
              <w:rPr>
                <w:rFonts w:ascii="Arial" w:hAnsi="Arial" w:cs="Arial"/>
                <w:sz w:val="22"/>
              </w:rPr>
              <w:t>To bring to the attention of the Registered Manager any Foster Carers who fail to meet the performance criteria required and to work at the direction of the Registered Manager to develop and implement an action plan to improve that performance</w:t>
            </w:r>
          </w:p>
          <w:p w14:paraId="4B0CC023" w14:textId="3BF82A0E" w:rsidR="00420101" w:rsidRPr="00F55030" w:rsidRDefault="00420101" w:rsidP="00420101">
            <w:pPr>
              <w:ind w:left="360"/>
              <w:jc w:val="both"/>
              <w:rPr>
                <w:rFonts w:ascii="Arial" w:hAnsi="Arial" w:cs="Arial"/>
                <w:sz w:val="22"/>
              </w:rPr>
            </w:pPr>
            <w:r w:rsidRPr="00F55030">
              <w:rPr>
                <w:rFonts w:ascii="Arial" w:hAnsi="Arial" w:cs="Arial"/>
                <w:sz w:val="22"/>
              </w:rPr>
              <w:t xml:space="preserve">To bring directly to the attention of the Registered Manager and any other appropriate authority any matters either </w:t>
            </w:r>
            <w:r w:rsidR="003F5510" w:rsidRPr="00F55030">
              <w:rPr>
                <w:rFonts w:ascii="Arial" w:hAnsi="Arial" w:cs="Arial"/>
                <w:sz w:val="22"/>
              </w:rPr>
              <w:t>statutorily or professionally required or judged necessary</w:t>
            </w:r>
          </w:p>
          <w:p w14:paraId="4333D1D0" w14:textId="77777777" w:rsidR="003F5510" w:rsidRPr="00F55030" w:rsidRDefault="003F5510" w:rsidP="003F5510">
            <w:pPr>
              <w:ind w:right="55"/>
              <w:rPr>
                <w:rFonts w:ascii="Arial" w:hAnsi="Arial" w:cs="Arial"/>
                <w:b/>
                <w:bCs/>
                <w:color w:val="FF9933"/>
                <w:sz w:val="22"/>
              </w:rPr>
            </w:pPr>
          </w:p>
          <w:p w14:paraId="3604F3E7" w14:textId="77777777" w:rsidR="003F5510" w:rsidRPr="00F55030" w:rsidRDefault="003F5510" w:rsidP="003F5510">
            <w:pPr>
              <w:ind w:right="55"/>
              <w:rPr>
                <w:rFonts w:ascii="Arial" w:hAnsi="Arial" w:cs="Arial"/>
                <w:b/>
                <w:bCs/>
                <w:color w:val="FF9933"/>
                <w:sz w:val="22"/>
              </w:rPr>
            </w:pPr>
            <w:r w:rsidRPr="00F55030">
              <w:rPr>
                <w:rFonts w:ascii="Arial" w:hAnsi="Arial" w:cs="Arial"/>
                <w:b/>
                <w:bCs/>
                <w:color w:val="FF9933"/>
                <w:sz w:val="22"/>
              </w:rPr>
              <w:t xml:space="preserve">Finding and Supporting Placements </w:t>
            </w:r>
          </w:p>
          <w:p w14:paraId="770DA880" w14:textId="77777777" w:rsidR="003F5510" w:rsidRPr="00F55030" w:rsidRDefault="003F5510" w:rsidP="00420101">
            <w:pPr>
              <w:ind w:left="360"/>
              <w:jc w:val="both"/>
              <w:rPr>
                <w:rFonts w:ascii="Arial" w:hAnsi="Arial" w:cs="Arial"/>
                <w:sz w:val="22"/>
              </w:rPr>
            </w:pPr>
          </w:p>
          <w:p w14:paraId="2281B3BF" w14:textId="44BF77DA" w:rsidR="00F55030" w:rsidRPr="00F55030" w:rsidRDefault="003F5510" w:rsidP="009D52D6">
            <w:pPr>
              <w:ind w:left="360"/>
              <w:jc w:val="both"/>
              <w:rPr>
                <w:rFonts w:ascii="Arial" w:hAnsi="Arial" w:cs="Arial"/>
                <w:sz w:val="22"/>
              </w:rPr>
            </w:pPr>
            <w:r w:rsidRPr="00F55030">
              <w:rPr>
                <w:rFonts w:ascii="Arial" w:hAnsi="Arial" w:cs="Arial"/>
                <w:sz w:val="22"/>
              </w:rPr>
              <w:t xml:space="preserve">To promote the </w:t>
            </w:r>
            <w:r w:rsidR="00A46833">
              <w:rPr>
                <w:rFonts w:ascii="Arial" w:hAnsi="Arial" w:cs="Arial"/>
                <w:sz w:val="22"/>
              </w:rPr>
              <w:t>CFT</w:t>
            </w:r>
            <w:r w:rsidRPr="00F55030">
              <w:rPr>
                <w:rFonts w:ascii="Arial" w:hAnsi="Arial" w:cs="Arial"/>
                <w:sz w:val="22"/>
              </w:rPr>
              <w:t>’s fostering service and obtain placements by</w:t>
            </w:r>
            <w:r w:rsidR="00F55030" w:rsidRPr="00F55030">
              <w:rPr>
                <w:rFonts w:ascii="Arial" w:hAnsi="Arial" w:cs="Arial"/>
                <w:sz w:val="22"/>
              </w:rPr>
              <w:t>:</w:t>
            </w:r>
          </w:p>
          <w:p w14:paraId="64D95909" w14:textId="78A981E7" w:rsidR="003F5510" w:rsidRPr="00F55030" w:rsidRDefault="003F5510" w:rsidP="009D52D6">
            <w:pPr>
              <w:numPr>
                <w:ilvl w:val="0"/>
                <w:numId w:val="2"/>
              </w:numPr>
              <w:jc w:val="both"/>
              <w:rPr>
                <w:rFonts w:ascii="Arial" w:hAnsi="Arial" w:cs="Arial"/>
                <w:sz w:val="22"/>
              </w:rPr>
            </w:pPr>
            <w:r w:rsidRPr="00F55030">
              <w:rPr>
                <w:rFonts w:ascii="Arial" w:hAnsi="Arial" w:cs="Arial"/>
                <w:sz w:val="22"/>
              </w:rPr>
              <w:t xml:space="preserve">Effectively representing the </w:t>
            </w:r>
            <w:r w:rsidR="00A46833">
              <w:rPr>
                <w:rFonts w:ascii="Arial" w:hAnsi="Arial" w:cs="Arial"/>
                <w:sz w:val="22"/>
              </w:rPr>
              <w:t>CFT</w:t>
            </w:r>
            <w:r w:rsidRPr="00F55030">
              <w:rPr>
                <w:rFonts w:ascii="Arial" w:hAnsi="Arial" w:cs="Arial"/>
                <w:sz w:val="22"/>
              </w:rPr>
              <w:t xml:space="preserve"> in all direct contacts with Local Authority</w:t>
            </w:r>
            <w:r w:rsidR="009D52D6">
              <w:rPr>
                <w:rFonts w:ascii="Arial" w:hAnsi="Arial" w:cs="Arial"/>
                <w:sz w:val="22"/>
              </w:rPr>
              <w:t xml:space="preserve"> Children’s</w:t>
            </w:r>
            <w:r w:rsidRPr="00F55030">
              <w:rPr>
                <w:rFonts w:ascii="Arial" w:hAnsi="Arial" w:cs="Arial"/>
                <w:sz w:val="22"/>
              </w:rPr>
              <w:t xml:space="preserve"> Social Services and any other relevant intermediaries to help promote the work of the </w:t>
            </w:r>
            <w:r w:rsidR="00A46833">
              <w:rPr>
                <w:rFonts w:ascii="Arial" w:hAnsi="Arial" w:cs="Arial"/>
                <w:sz w:val="22"/>
              </w:rPr>
              <w:t>CFT</w:t>
            </w:r>
            <w:r w:rsidRPr="00F55030">
              <w:rPr>
                <w:rFonts w:ascii="Arial" w:hAnsi="Arial" w:cs="Arial"/>
                <w:sz w:val="22"/>
              </w:rPr>
              <w:t xml:space="preserve"> </w:t>
            </w:r>
          </w:p>
          <w:p w14:paraId="0139A662" w14:textId="297090B0" w:rsidR="003F5510" w:rsidRPr="00F55030" w:rsidRDefault="003F5510" w:rsidP="009D52D6">
            <w:pPr>
              <w:numPr>
                <w:ilvl w:val="0"/>
                <w:numId w:val="2"/>
              </w:numPr>
              <w:jc w:val="both"/>
              <w:rPr>
                <w:rFonts w:ascii="Arial" w:hAnsi="Arial" w:cs="Arial"/>
                <w:sz w:val="22"/>
              </w:rPr>
            </w:pPr>
            <w:r w:rsidRPr="00F55030">
              <w:rPr>
                <w:rFonts w:ascii="Arial" w:hAnsi="Arial" w:cs="Arial"/>
                <w:sz w:val="22"/>
              </w:rPr>
              <w:t xml:space="preserve">Contributing to the development of promotional and marketing material relevant to potential </w:t>
            </w:r>
            <w:r w:rsidR="009D52D6">
              <w:rPr>
                <w:rFonts w:ascii="Arial" w:hAnsi="Arial" w:cs="Arial"/>
                <w:sz w:val="22"/>
              </w:rPr>
              <w:t>stakeholders</w:t>
            </w:r>
            <w:r w:rsidRPr="00F55030">
              <w:rPr>
                <w:rFonts w:ascii="Arial" w:hAnsi="Arial" w:cs="Arial"/>
                <w:sz w:val="22"/>
              </w:rPr>
              <w:t xml:space="preserve"> of the </w:t>
            </w:r>
            <w:r w:rsidR="00A46833">
              <w:rPr>
                <w:rFonts w:ascii="Arial" w:hAnsi="Arial" w:cs="Arial"/>
                <w:sz w:val="22"/>
              </w:rPr>
              <w:t>CFT</w:t>
            </w:r>
            <w:r w:rsidRPr="00F55030">
              <w:rPr>
                <w:rFonts w:ascii="Arial" w:hAnsi="Arial" w:cs="Arial"/>
                <w:sz w:val="22"/>
              </w:rPr>
              <w:t xml:space="preserve">’s Services </w:t>
            </w:r>
          </w:p>
          <w:p w14:paraId="1BB0B799" w14:textId="5C60E22F" w:rsidR="003F5510" w:rsidRPr="00F55030" w:rsidRDefault="003F5510" w:rsidP="009D52D6">
            <w:pPr>
              <w:numPr>
                <w:ilvl w:val="0"/>
                <w:numId w:val="2"/>
              </w:numPr>
              <w:jc w:val="both"/>
              <w:rPr>
                <w:rFonts w:ascii="Arial" w:hAnsi="Arial" w:cs="Arial"/>
                <w:sz w:val="22"/>
              </w:rPr>
            </w:pPr>
            <w:r w:rsidRPr="00F55030">
              <w:rPr>
                <w:rFonts w:ascii="Arial" w:hAnsi="Arial" w:cs="Arial"/>
                <w:sz w:val="22"/>
              </w:rPr>
              <w:t xml:space="preserve">Positively representing the </w:t>
            </w:r>
            <w:r w:rsidR="00A46833">
              <w:rPr>
                <w:rFonts w:ascii="Arial" w:hAnsi="Arial" w:cs="Arial"/>
                <w:sz w:val="22"/>
              </w:rPr>
              <w:t>CFT</w:t>
            </w:r>
            <w:r w:rsidRPr="00F55030">
              <w:rPr>
                <w:rFonts w:ascii="Arial" w:hAnsi="Arial" w:cs="Arial"/>
                <w:sz w:val="22"/>
              </w:rPr>
              <w:t xml:space="preserve"> at local and national events and forums</w:t>
            </w:r>
          </w:p>
          <w:p w14:paraId="658032AF" w14:textId="11CE4CF3" w:rsidR="003F5510" w:rsidRDefault="003F5510" w:rsidP="009D52D6">
            <w:pPr>
              <w:numPr>
                <w:ilvl w:val="0"/>
                <w:numId w:val="2"/>
              </w:numPr>
              <w:jc w:val="both"/>
              <w:rPr>
                <w:rFonts w:ascii="Arial" w:hAnsi="Arial" w:cs="Arial"/>
                <w:sz w:val="22"/>
              </w:rPr>
            </w:pPr>
            <w:r w:rsidRPr="00F55030">
              <w:rPr>
                <w:rFonts w:ascii="Arial" w:hAnsi="Arial" w:cs="Arial"/>
                <w:sz w:val="22"/>
              </w:rPr>
              <w:t xml:space="preserve">Maintaining and developing the </w:t>
            </w:r>
            <w:r w:rsidR="00A46833">
              <w:rPr>
                <w:rFonts w:ascii="Arial" w:hAnsi="Arial" w:cs="Arial"/>
                <w:sz w:val="22"/>
              </w:rPr>
              <w:t>CFT</w:t>
            </w:r>
            <w:r w:rsidRPr="00F55030">
              <w:rPr>
                <w:rFonts w:ascii="Arial" w:hAnsi="Arial" w:cs="Arial"/>
                <w:sz w:val="22"/>
              </w:rPr>
              <w:t xml:space="preserve">’s reputation in all dealings with third parties </w:t>
            </w:r>
          </w:p>
          <w:p w14:paraId="547814BD" w14:textId="77777777" w:rsidR="009D52D6" w:rsidRPr="00F55030" w:rsidRDefault="009D52D6"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To promote The CFT’s fostering service and obtain placements responding immediately to referrals made in respect of children</w:t>
            </w:r>
          </w:p>
          <w:p w14:paraId="1DC07D50" w14:textId="77777777" w:rsidR="009D52D6" w:rsidRPr="00F55030" w:rsidRDefault="009D52D6"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To ensure that a rigorous matching process is undertaken following good practice standards, and which complies with regulations and national minimum standards</w:t>
            </w:r>
          </w:p>
          <w:p w14:paraId="02256192" w14:textId="77777777" w:rsidR="00FC3174" w:rsidRPr="00F55030" w:rsidRDefault="00FC3174" w:rsidP="00FC3174">
            <w:pPr>
              <w:ind w:left="720"/>
              <w:jc w:val="both"/>
              <w:rPr>
                <w:rFonts w:ascii="Arial" w:hAnsi="Arial" w:cs="Arial"/>
                <w:sz w:val="22"/>
              </w:rPr>
            </w:pPr>
          </w:p>
          <w:p w14:paraId="6F1CCEBD" w14:textId="77777777" w:rsidR="00FC3174" w:rsidRPr="00F55030" w:rsidRDefault="00FC3174" w:rsidP="00FC3174">
            <w:pPr>
              <w:ind w:right="55"/>
              <w:rPr>
                <w:rFonts w:ascii="Arial" w:hAnsi="Arial" w:cs="Arial"/>
                <w:b/>
                <w:bCs/>
                <w:color w:val="FF9933"/>
                <w:sz w:val="22"/>
              </w:rPr>
            </w:pPr>
            <w:r w:rsidRPr="00F55030">
              <w:rPr>
                <w:rFonts w:ascii="Arial" w:hAnsi="Arial" w:cs="Arial"/>
                <w:b/>
                <w:bCs/>
                <w:color w:val="FF9933"/>
                <w:sz w:val="22"/>
              </w:rPr>
              <w:t>Safeguarding</w:t>
            </w:r>
          </w:p>
          <w:p w14:paraId="3F342B6A" w14:textId="77777777" w:rsidR="00F55030" w:rsidRPr="00F55030" w:rsidRDefault="00F55030" w:rsidP="00F55030">
            <w:pPr>
              <w:pStyle w:val="ListParagraph"/>
              <w:ind w:left="758"/>
              <w:rPr>
                <w:rFonts w:ascii="Arial" w:hAnsi="Arial" w:cs="Arial"/>
                <w:sz w:val="22"/>
                <w:szCs w:val="22"/>
              </w:rPr>
            </w:pPr>
          </w:p>
          <w:p w14:paraId="4F724A90" w14:textId="77777777"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each child has an accurate and up to date Care Plan on file and that carers have a copy </w:t>
            </w:r>
            <w:r w:rsidRPr="00F55030">
              <w:rPr>
                <w:rFonts w:ascii="Arial" w:hAnsi="Arial" w:cs="Arial"/>
                <w:sz w:val="22"/>
                <w:szCs w:val="22"/>
              </w:rPr>
              <w:t>available for reference.</w:t>
            </w:r>
          </w:p>
          <w:p w14:paraId="6EA353F8" w14:textId="576A5F53"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Work in partnership with the relevant authority to ensure that the child and young person’s needs as </w:t>
            </w:r>
            <w:r w:rsidRPr="00F55030">
              <w:rPr>
                <w:rFonts w:ascii="Arial" w:hAnsi="Arial" w:cs="Arial"/>
                <w:sz w:val="22"/>
                <w:szCs w:val="22"/>
              </w:rPr>
              <w:t xml:space="preserve">identified in the Care Plan and </w:t>
            </w:r>
            <w:r w:rsidR="009D52D6">
              <w:rPr>
                <w:rFonts w:ascii="Arial" w:hAnsi="Arial" w:cs="Arial"/>
                <w:sz w:val="22"/>
                <w:szCs w:val="22"/>
              </w:rPr>
              <w:t>P</w:t>
            </w:r>
            <w:r w:rsidRPr="00F55030">
              <w:rPr>
                <w:rFonts w:ascii="Arial" w:hAnsi="Arial" w:cs="Arial"/>
                <w:sz w:val="22"/>
                <w:szCs w:val="22"/>
              </w:rPr>
              <w:t xml:space="preserve">lacement </w:t>
            </w:r>
            <w:r w:rsidR="009D52D6">
              <w:rPr>
                <w:rFonts w:ascii="Arial" w:hAnsi="Arial" w:cs="Arial"/>
                <w:sz w:val="22"/>
                <w:szCs w:val="22"/>
              </w:rPr>
              <w:t>A</w:t>
            </w:r>
            <w:r w:rsidRPr="00F55030">
              <w:rPr>
                <w:rFonts w:ascii="Arial" w:hAnsi="Arial" w:cs="Arial"/>
                <w:sz w:val="22"/>
                <w:szCs w:val="22"/>
              </w:rPr>
              <w:t>greement are met.</w:t>
            </w:r>
          </w:p>
          <w:p w14:paraId="0AD9533F" w14:textId="77777777"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each child has a placement agreement on file and that carers have a copy available for </w:t>
            </w:r>
            <w:r w:rsidRPr="00F55030">
              <w:rPr>
                <w:rFonts w:ascii="Arial" w:hAnsi="Arial" w:cs="Arial"/>
                <w:sz w:val="22"/>
                <w:szCs w:val="22"/>
              </w:rPr>
              <w:t>reference if appropriate.</w:t>
            </w:r>
          </w:p>
          <w:p w14:paraId="4E5B5EFE" w14:textId="77777777" w:rsidR="00FC3174" w:rsidRPr="00F55030" w:rsidRDefault="00FC3174" w:rsidP="009D52D6">
            <w:pPr>
              <w:pStyle w:val="ListParagraph"/>
              <w:numPr>
                <w:ilvl w:val="0"/>
                <w:numId w:val="2"/>
              </w:numPr>
              <w:rPr>
                <w:rFonts w:ascii="Arial" w:eastAsiaTheme="minorHAnsi" w:hAnsi="Arial" w:cs="Arial"/>
                <w:sz w:val="22"/>
                <w:szCs w:val="22"/>
              </w:rPr>
            </w:pPr>
            <w:r w:rsidRPr="00F55030">
              <w:rPr>
                <w:rFonts w:ascii="Arial" w:eastAsiaTheme="minorHAnsi" w:hAnsi="Arial" w:cs="Arial"/>
                <w:sz w:val="22"/>
                <w:szCs w:val="22"/>
              </w:rPr>
              <w:t>Ensure that comprehensive case recordings are completed and maintained within policy timeframes.</w:t>
            </w:r>
          </w:p>
          <w:p w14:paraId="22581E93" w14:textId="706059A6"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Demonstrate a sound knowledge of Safeguarding procedures and attend safeguarding training as </w:t>
            </w:r>
            <w:r w:rsidRPr="00F55030">
              <w:rPr>
                <w:rFonts w:ascii="Arial" w:hAnsi="Arial" w:cs="Arial"/>
                <w:sz w:val="22"/>
                <w:szCs w:val="22"/>
              </w:rPr>
              <w:t xml:space="preserve">offered by the </w:t>
            </w:r>
            <w:r w:rsidR="00C653D5">
              <w:rPr>
                <w:rFonts w:ascii="Arial" w:hAnsi="Arial" w:cs="Arial"/>
                <w:sz w:val="22"/>
                <w:szCs w:val="22"/>
              </w:rPr>
              <w:t>CFT</w:t>
            </w:r>
            <w:r w:rsidRPr="00F55030">
              <w:rPr>
                <w:rFonts w:ascii="Arial" w:hAnsi="Arial" w:cs="Arial"/>
                <w:sz w:val="22"/>
                <w:szCs w:val="22"/>
              </w:rPr>
              <w:t>.</w:t>
            </w:r>
          </w:p>
          <w:p w14:paraId="2999C140" w14:textId="106597F0"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Participate in negotiations between the </w:t>
            </w:r>
            <w:r w:rsidR="00E77F66">
              <w:rPr>
                <w:rFonts w:ascii="Arial" w:eastAsiaTheme="minorHAnsi" w:hAnsi="Arial" w:cs="Arial"/>
                <w:sz w:val="22"/>
                <w:szCs w:val="22"/>
              </w:rPr>
              <w:t>CFT</w:t>
            </w:r>
            <w:r w:rsidRPr="00F55030">
              <w:rPr>
                <w:rFonts w:ascii="Arial" w:eastAsiaTheme="minorHAnsi" w:hAnsi="Arial" w:cs="Arial"/>
                <w:sz w:val="22"/>
                <w:szCs w:val="22"/>
              </w:rPr>
              <w:t xml:space="preserve"> and Local Authorities to ensure that each child or </w:t>
            </w:r>
            <w:r w:rsidRPr="00F55030">
              <w:rPr>
                <w:rFonts w:ascii="Arial" w:hAnsi="Arial" w:cs="Arial"/>
                <w:sz w:val="22"/>
                <w:szCs w:val="22"/>
              </w:rPr>
              <w:t>young person placed is carefully matched with a Foster Carer capable of meeting their needs.</w:t>
            </w:r>
          </w:p>
          <w:p w14:paraId="0A97718C" w14:textId="42A12F72"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lastRenderedPageBreak/>
              <w:t xml:space="preserve">Complete paperwork and procedures in relation to significant Incidents and Notifiable Events within </w:t>
            </w:r>
            <w:r w:rsidR="004E457A">
              <w:rPr>
                <w:rFonts w:ascii="Arial" w:eastAsiaTheme="minorHAnsi" w:hAnsi="Arial" w:cs="Arial"/>
                <w:sz w:val="22"/>
                <w:szCs w:val="22"/>
              </w:rPr>
              <w:t>CFT</w:t>
            </w:r>
            <w:r w:rsidRPr="00F55030">
              <w:rPr>
                <w:rFonts w:ascii="Arial" w:hAnsi="Arial" w:cs="Arial"/>
                <w:sz w:val="22"/>
                <w:szCs w:val="22"/>
              </w:rPr>
              <w:t xml:space="preserve"> timescales.</w:t>
            </w:r>
          </w:p>
          <w:p w14:paraId="6EEBAB4C" w14:textId="6D3D2F54"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the necessary Risk Assessments are completed in line with the </w:t>
            </w:r>
            <w:r w:rsidR="004E457A">
              <w:rPr>
                <w:rFonts w:ascii="Arial" w:eastAsiaTheme="minorHAnsi" w:hAnsi="Arial" w:cs="Arial"/>
                <w:sz w:val="22"/>
                <w:szCs w:val="22"/>
              </w:rPr>
              <w:t>CFT’s</w:t>
            </w:r>
            <w:r w:rsidRPr="00F55030">
              <w:rPr>
                <w:rFonts w:ascii="Arial" w:eastAsiaTheme="minorHAnsi" w:hAnsi="Arial" w:cs="Arial"/>
                <w:sz w:val="22"/>
                <w:szCs w:val="22"/>
              </w:rPr>
              <w:t xml:space="preserve"> policies and </w:t>
            </w:r>
            <w:r w:rsidRPr="00F55030">
              <w:rPr>
                <w:rFonts w:ascii="Arial" w:hAnsi="Arial" w:cs="Arial"/>
                <w:sz w:val="22"/>
                <w:szCs w:val="22"/>
              </w:rPr>
              <w:t>procedures.</w:t>
            </w:r>
          </w:p>
          <w:p w14:paraId="62177F97" w14:textId="2BF9B96B" w:rsidR="00FC3174" w:rsidRPr="00F55030" w:rsidRDefault="009D52D6" w:rsidP="009D52D6">
            <w:pPr>
              <w:pStyle w:val="ListParagraph"/>
              <w:numPr>
                <w:ilvl w:val="0"/>
                <w:numId w:val="2"/>
              </w:numPr>
              <w:rPr>
                <w:rFonts w:ascii="Arial" w:eastAsiaTheme="minorHAnsi" w:hAnsi="Arial" w:cs="Arial"/>
                <w:sz w:val="22"/>
                <w:szCs w:val="22"/>
              </w:rPr>
            </w:pPr>
            <w:r>
              <w:rPr>
                <w:rFonts w:ascii="Arial" w:eastAsiaTheme="minorHAnsi" w:hAnsi="Arial" w:cs="Arial"/>
                <w:sz w:val="22"/>
                <w:szCs w:val="22"/>
              </w:rPr>
              <w:t>To be registered with Social Work England.</w:t>
            </w:r>
          </w:p>
          <w:p w14:paraId="3A869CCC" w14:textId="77777777"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Attend social and consultation activities relating to the support of children, young people and foster </w:t>
            </w:r>
            <w:r w:rsidRPr="00F55030">
              <w:rPr>
                <w:rFonts w:ascii="Arial" w:hAnsi="Arial" w:cs="Arial"/>
                <w:sz w:val="22"/>
                <w:szCs w:val="22"/>
              </w:rPr>
              <w:t>carers.</w:t>
            </w:r>
          </w:p>
          <w:p w14:paraId="593A08E3" w14:textId="7AA2C979" w:rsidR="00FC3174" w:rsidRPr="00F55030" w:rsidRDefault="00FC3174" w:rsidP="009D52D6">
            <w:pPr>
              <w:pStyle w:val="ListParagraph"/>
              <w:numPr>
                <w:ilvl w:val="0"/>
                <w:numId w:val="2"/>
              </w:numPr>
              <w:rPr>
                <w:rFonts w:ascii="Arial" w:eastAsiaTheme="minorHAnsi" w:hAnsi="Arial" w:cs="Arial"/>
                <w:sz w:val="22"/>
                <w:szCs w:val="22"/>
              </w:rPr>
            </w:pPr>
            <w:r w:rsidRPr="00F55030">
              <w:rPr>
                <w:rFonts w:ascii="Arial" w:eastAsiaTheme="minorHAnsi" w:hAnsi="Arial" w:cs="Arial"/>
                <w:sz w:val="22"/>
                <w:szCs w:val="22"/>
              </w:rPr>
              <w:t xml:space="preserve">In consultation with </w:t>
            </w:r>
            <w:r w:rsidR="004E457A">
              <w:rPr>
                <w:rFonts w:ascii="Arial" w:eastAsiaTheme="minorHAnsi" w:hAnsi="Arial" w:cs="Arial"/>
                <w:sz w:val="22"/>
                <w:szCs w:val="22"/>
              </w:rPr>
              <w:t>L</w:t>
            </w:r>
            <w:r w:rsidRPr="00F55030">
              <w:rPr>
                <w:rFonts w:ascii="Arial" w:eastAsiaTheme="minorHAnsi" w:hAnsi="Arial" w:cs="Arial"/>
                <w:sz w:val="22"/>
                <w:szCs w:val="22"/>
              </w:rPr>
              <w:t xml:space="preserve">ine </w:t>
            </w:r>
            <w:r w:rsidR="004E457A">
              <w:rPr>
                <w:rFonts w:ascii="Arial" w:eastAsiaTheme="minorHAnsi" w:hAnsi="Arial" w:cs="Arial"/>
                <w:sz w:val="22"/>
                <w:szCs w:val="22"/>
              </w:rPr>
              <w:t>M</w:t>
            </w:r>
            <w:r w:rsidRPr="00F55030">
              <w:rPr>
                <w:rFonts w:ascii="Arial" w:eastAsiaTheme="minorHAnsi" w:hAnsi="Arial" w:cs="Arial"/>
                <w:sz w:val="22"/>
                <w:szCs w:val="22"/>
              </w:rPr>
              <w:t>anager, ensure that learning and professional development needs are met.</w:t>
            </w:r>
          </w:p>
          <w:p w14:paraId="2273D0F2" w14:textId="5521DB51"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that all foster carers and adult household members </w:t>
            </w:r>
            <w:r w:rsidR="009D52D6">
              <w:rPr>
                <w:rFonts w:ascii="Arial" w:eastAsiaTheme="minorHAnsi" w:hAnsi="Arial" w:cs="Arial"/>
                <w:sz w:val="22"/>
                <w:szCs w:val="22"/>
              </w:rPr>
              <w:t>have checks as prescribed by the agency.</w:t>
            </w:r>
          </w:p>
          <w:p w14:paraId="439A0CC7" w14:textId="74BA34EF" w:rsidR="00FC3174" w:rsidRPr="009D52D6" w:rsidRDefault="00FC3174" w:rsidP="009D52D6">
            <w:pPr>
              <w:pStyle w:val="ListParagraph"/>
              <w:numPr>
                <w:ilvl w:val="0"/>
                <w:numId w:val="2"/>
              </w:numPr>
              <w:rPr>
                <w:rFonts w:ascii="Arial" w:eastAsiaTheme="minorHAnsi" w:hAnsi="Arial" w:cs="Arial"/>
                <w:sz w:val="22"/>
                <w:szCs w:val="22"/>
              </w:rPr>
            </w:pPr>
            <w:r w:rsidRPr="00F55030">
              <w:rPr>
                <w:rFonts w:ascii="Arial" w:eastAsiaTheme="minorHAnsi" w:hAnsi="Arial" w:cs="Arial"/>
                <w:sz w:val="22"/>
                <w:szCs w:val="22"/>
              </w:rPr>
              <w:t xml:space="preserve">Undertake regular visits to children and young people placed in our care in line with </w:t>
            </w:r>
            <w:r w:rsidR="004E457A">
              <w:rPr>
                <w:rFonts w:ascii="Arial" w:eastAsiaTheme="minorHAnsi" w:hAnsi="Arial" w:cs="Arial"/>
                <w:sz w:val="22"/>
                <w:szCs w:val="22"/>
              </w:rPr>
              <w:t>CFT</w:t>
            </w:r>
            <w:r w:rsidR="009D52D6">
              <w:rPr>
                <w:rFonts w:ascii="Arial" w:eastAsiaTheme="minorHAnsi" w:hAnsi="Arial" w:cs="Arial"/>
                <w:sz w:val="22"/>
                <w:szCs w:val="22"/>
              </w:rPr>
              <w:t xml:space="preserve"> </w:t>
            </w:r>
            <w:r w:rsidRPr="00F55030">
              <w:rPr>
                <w:rFonts w:ascii="Arial" w:eastAsiaTheme="minorHAnsi" w:hAnsi="Arial" w:cs="Arial"/>
                <w:sz w:val="22"/>
                <w:szCs w:val="22"/>
              </w:rPr>
              <w:t>policy.</w:t>
            </w:r>
          </w:p>
          <w:p w14:paraId="07E8FB66" w14:textId="77777777" w:rsidR="00F55030" w:rsidRPr="00F55030" w:rsidRDefault="00F55030" w:rsidP="00F55030">
            <w:pPr>
              <w:pStyle w:val="ListParagraph"/>
              <w:jc w:val="both"/>
              <w:rPr>
                <w:rFonts w:ascii="Arial" w:eastAsiaTheme="minorHAnsi" w:hAnsi="Arial" w:cs="Arial"/>
                <w:sz w:val="22"/>
              </w:rPr>
            </w:pPr>
          </w:p>
          <w:p w14:paraId="67450662" w14:textId="77777777" w:rsidR="00FC3174" w:rsidRPr="00F55030" w:rsidRDefault="00FC3174" w:rsidP="00FC3174">
            <w:pPr>
              <w:jc w:val="both"/>
              <w:rPr>
                <w:rFonts w:ascii="Arial" w:hAnsi="Arial" w:cs="Arial"/>
                <w:sz w:val="22"/>
              </w:rPr>
            </w:pPr>
          </w:p>
          <w:p w14:paraId="5E12D94F"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Fostering Panel</w:t>
            </w:r>
            <w:r w:rsidR="00F55030">
              <w:rPr>
                <w:rFonts w:ascii="Arial" w:eastAsia="Times New Roman" w:hAnsi="Arial" w:cs="Arial"/>
                <w:b/>
                <w:bCs/>
                <w:color w:val="F28C00"/>
                <w:sz w:val="22"/>
                <w:lang w:val="en-GB"/>
              </w:rPr>
              <w:t>:</w:t>
            </w:r>
          </w:p>
          <w:p w14:paraId="14278145" w14:textId="77777777" w:rsidR="00F55030" w:rsidRDefault="00F55030" w:rsidP="00B27F2D">
            <w:pPr>
              <w:jc w:val="both"/>
              <w:rPr>
                <w:rFonts w:ascii="Arial" w:eastAsiaTheme="minorHAnsi" w:hAnsi="Arial" w:cs="Arial"/>
                <w:sz w:val="22"/>
              </w:rPr>
            </w:pPr>
          </w:p>
          <w:p w14:paraId="4A96F82D" w14:textId="5DD62BB9" w:rsidR="00FC3174" w:rsidRPr="00F55030" w:rsidRDefault="00B27F2D" w:rsidP="00B27F2D">
            <w:pPr>
              <w:jc w:val="both"/>
              <w:rPr>
                <w:rFonts w:ascii="Arial" w:eastAsiaTheme="minorHAnsi" w:hAnsi="Arial" w:cs="Arial"/>
                <w:sz w:val="22"/>
              </w:rPr>
            </w:pPr>
            <w:r w:rsidRPr="00F55030">
              <w:rPr>
                <w:rFonts w:ascii="Arial" w:eastAsiaTheme="minorHAnsi" w:hAnsi="Arial" w:cs="Arial"/>
                <w:sz w:val="22"/>
              </w:rPr>
              <w:t xml:space="preserve">To ensure that the </w:t>
            </w:r>
            <w:r w:rsidR="00A46833">
              <w:rPr>
                <w:rFonts w:ascii="Arial" w:eastAsiaTheme="minorHAnsi" w:hAnsi="Arial" w:cs="Arial"/>
                <w:sz w:val="22"/>
              </w:rPr>
              <w:t>CFT</w:t>
            </w:r>
            <w:r w:rsidRPr="00F55030">
              <w:rPr>
                <w:rFonts w:ascii="Arial" w:eastAsiaTheme="minorHAnsi" w:hAnsi="Arial" w:cs="Arial"/>
                <w:sz w:val="22"/>
              </w:rPr>
              <w:t xml:space="preserve">’s Fostering Panel receives sufficient support to be able to operate independently in the approval of Foster Carers for the </w:t>
            </w:r>
            <w:r w:rsidR="00A46833">
              <w:rPr>
                <w:rFonts w:ascii="Arial" w:eastAsiaTheme="minorHAnsi" w:hAnsi="Arial" w:cs="Arial"/>
                <w:sz w:val="22"/>
              </w:rPr>
              <w:t>CFT</w:t>
            </w:r>
            <w:r w:rsidRPr="00F55030">
              <w:rPr>
                <w:rFonts w:ascii="Arial" w:eastAsiaTheme="minorHAnsi" w:hAnsi="Arial" w:cs="Arial"/>
                <w:sz w:val="22"/>
              </w:rPr>
              <w:t xml:space="preserve"> by</w:t>
            </w:r>
            <w:r w:rsidR="00F55030">
              <w:rPr>
                <w:rFonts w:ascii="Arial" w:eastAsiaTheme="minorHAnsi" w:hAnsi="Arial" w:cs="Arial"/>
                <w:sz w:val="22"/>
              </w:rPr>
              <w:t>:</w:t>
            </w:r>
          </w:p>
          <w:p w14:paraId="1CBBB476" w14:textId="77777777" w:rsidR="00F55030" w:rsidRDefault="00F55030" w:rsidP="00F55030">
            <w:pPr>
              <w:pStyle w:val="ListParagraph"/>
              <w:jc w:val="both"/>
              <w:rPr>
                <w:rFonts w:ascii="Arial" w:eastAsiaTheme="minorHAnsi" w:hAnsi="Arial" w:cs="Arial"/>
                <w:sz w:val="22"/>
              </w:rPr>
            </w:pPr>
          </w:p>
          <w:p w14:paraId="6806CBBC" w14:textId="4CB3CA0C" w:rsidR="00B27F2D" w:rsidRPr="00F55030" w:rsidRDefault="00B27F2D"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Completing Form F </w:t>
            </w:r>
            <w:r w:rsidR="004E457A">
              <w:rPr>
                <w:rFonts w:ascii="Arial" w:eastAsiaTheme="minorHAnsi" w:hAnsi="Arial" w:cs="Arial"/>
                <w:sz w:val="22"/>
              </w:rPr>
              <w:t>a</w:t>
            </w:r>
            <w:r w:rsidRPr="00F55030">
              <w:rPr>
                <w:rFonts w:ascii="Arial" w:eastAsiaTheme="minorHAnsi" w:hAnsi="Arial" w:cs="Arial"/>
                <w:sz w:val="22"/>
              </w:rPr>
              <w:t xml:space="preserve">ssessments as required </w:t>
            </w:r>
          </w:p>
          <w:p w14:paraId="67C2E654" w14:textId="77777777" w:rsidR="00B27F2D" w:rsidRPr="00F55030" w:rsidRDefault="00B27F2D"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Preparing and supporting prospective Foster Carers attending panel </w:t>
            </w:r>
          </w:p>
          <w:p w14:paraId="3B0B0819" w14:textId="61CF0223" w:rsidR="00B27F2D" w:rsidRPr="00F55030" w:rsidRDefault="00B27F2D"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Ensuring students presenting to the </w:t>
            </w:r>
            <w:r w:rsidR="00A46833">
              <w:rPr>
                <w:rFonts w:ascii="Arial" w:eastAsiaTheme="minorHAnsi" w:hAnsi="Arial" w:cs="Arial"/>
                <w:sz w:val="22"/>
              </w:rPr>
              <w:t>CFT</w:t>
            </w:r>
            <w:r w:rsidRPr="00F55030">
              <w:rPr>
                <w:rFonts w:ascii="Arial" w:eastAsiaTheme="minorHAnsi" w:hAnsi="Arial" w:cs="Arial"/>
                <w:sz w:val="22"/>
              </w:rPr>
              <w:t xml:space="preserve">’s panel are fully prepared and supported </w:t>
            </w:r>
          </w:p>
          <w:p w14:paraId="314269EB" w14:textId="1BB83F87" w:rsidR="00B27F2D" w:rsidRPr="00F55030" w:rsidRDefault="00B27F2D"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Ensuring Foster Carer reviews are completed</w:t>
            </w:r>
            <w:r w:rsidR="00A46833">
              <w:rPr>
                <w:rFonts w:ascii="Arial" w:eastAsiaTheme="minorHAnsi" w:hAnsi="Arial" w:cs="Arial"/>
                <w:sz w:val="22"/>
              </w:rPr>
              <w:t xml:space="preserve"> in line with regulations and </w:t>
            </w:r>
            <w:r w:rsidR="004E457A">
              <w:rPr>
                <w:rFonts w:ascii="Arial" w:eastAsiaTheme="minorHAnsi" w:hAnsi="Arial" w:cs="Arial"/>
                <w:sz w:val="22"/>
              </w:rPr>
              <w:t>CFT</w:t>
            </w:r>
            <w:r w:rsidR="00A46833">
              <w:rPr>
                <w:rFonts w:ascii="Arial" w:eastAsiaTheme="minorHAnsi" w:hAnsi="Arial" w:cs="Arial"/>
                <w:sz w:val="22"/>
              </w:rPr>
              <w:t xml:space="preserve"> procedures </w:t>
            </w:r>
            <w:r w:rsidRPr="00F55030">
              <w:rPr>
                <w:rFonts w:ascii="Arial" w:eastAsiaTheme="minorHAnsi" w:hAnsi="Arial" w:cs="Arial"/>
                <w:sz w:val="22"/>
              </w:rPr>
              <w:t>annually and brought to panel at their first annual review</w:t>
            </w:r>
          </w:p>
          <w:p w14:paraId="5BE6371C" w14:textId="413E411E" w:rsidR="00B27F2D" w:rsidRPr="00F55030" w:rsidRDefault="00B27F2D"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Acting as one of the </w:t>
            </w:r>
            <w:r w:rsidR="00A46833">
              <w:rPr>
                <w:rFonts w:ascii="Arial" w:eastAsiaTheme="minorHAnsi" w:hAnsi="Arial" w:cs="Arial"/>
                <w:sz w:val="22"/>
              </w:rPr>
              <w:t>CFT</w:t>
            </w:r>
            <w:r w:rsidRPr="00F55030">
              <w:rPr>
                <w:rFonts w:ascii="Arial" w:eastAsiaTheme="minorHAnsi" w:hAnsi="Arial" w:cs="Arial"/>
                <w:sz w:val="22"/>
              </w:rPr>
              <w:t xml:space="preserve"> agency representatives on the panel, if required </w:t>
            </w:r>
          </w:p>
          <w:p w14:paraId="29DD05BD" w14:textId="77777777" w:rsidR="00B27F2D" w:rsidRPr="00F55030" w:rsidRDefault="00B27F2D" w:rsidP="00B27F2D">
            <w:pPr>
              <w:jc w:val="both"/>
              <w:rPr>
                <w:rFonts w:ascii="Arial" w:eastAsiaTheme="minorHAnsi" w:hAnsi="Arial" w:cs="Arial"/>
                <w:sz w:val="22"/>
              </w:rPr>
            </w:pPr>
          </w:p>
          <w:p w14:paraId="1F31F1F6" w14:textId="77777777" w:rsidR="00FC3174" w:rsidRPr="00F55030" w:rsidRDefault="00FC3174" w:rsidP="00FC3174">
            <w:pPr>
              <w:jc w:val="both"/>
              <w:rPr>
                <w:rFonts w:ascii="Arial" w:hAnsi="Arial" w:cs="Arial"/>
                <w:sz w:val="22"/>
              </w:rPr>
            </w:pPr>
          </w:p>
          <w:p w14:paraId="5A1C3D16"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Working with Other Team Members</w:t>
            </w:r>
            <w:r w:rsidR="00F55030">
              <w:rPr>
                <w:rFonts w:ascii="Arial" w:eastAsia="Times New Roman" w:hAnsi="Arial" w:cs="Arial"/>
                <w:b/>
                <w:bCs/>
                <w:color w:val="F28C00"/>
                <w:sz w:val="22"/>
                <w:lang w:val="en-GB"/>
              </w:rPr>
              <w:t>:</w:t>
            </w:r>
          </w:p>
          <w:p w14:paraId="08606337" w14:textId="77777777" w:rsidR="00F55030" w:rsidRDefault="00F55030" w:rsidP="00F55030">
            <w:pPr>
              <w:pStyle w:val="ListParagraph"/>
              <w:jc w:val="both"/>
              <w:rPr>
                <w:rFonts w:ascii="Arial" w:eastAsiaTheme="minorHAnsi" w:hAnsi="Arial" w:cs="Arial"/>
                <w:sz w:val="22"/>
              </w:rPr>
            </w:pPr>
          </w:p>
          <w:p w14:paraId="74CAEFDF" w14:textId="6E213D11" w:rsidR="00FC3174" w:rsidRPr="00F55030"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To deputise in the absence of the Registered Manage</w:t>
            </w:r>
            <w:r w:rsidR="003F5510" w:rsidRPr="00F55030">
              <w:rPr>
                <w:rFonts w:ascii="Arial" w:eastAsiaTheme="minorHAnsi" w:hAnsi="Arial" w:cs="Arial"/>
                <w:sz w:val="22"/>
              </w:rPr>
              <w:t xml:space="preserve">r or </w:t>
            </w:r>
            <w:r w:rsidR="004E457A">
              <w:rPr>
                <w:rFonts w:ascii="Arial" w:eastAsiaTheme="minorHAnsi" w:hAnsi="Arial" w:cs="Arial"/>
                <w:sz w:val="22"/>
              </w:rPr>
              <w:t>Practice Team Manager</w:t>
            </w:r>
          </w:p>
          <w:p w14:paraId="28613560" w14:textId="77777777" w:rsidR="00FC3174" w:rsidRPr="00F55030"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To provide supervision, guidance and support to other members of the </w:t>
            </w:r>
            <w:r w:rsidR="003F5510" w:rsidRPr="00F55030">
              <w:rPr>
                <w:rFonts w:ascii="Arial" w:eastAsiaTheme="minorHAnsi" w:hAnsi="Arial" w:cs="Arial"/>
                <w:sz w:val="22"/>
              </w:rPr>
              <w:t>staff team</w:t>
            </w:r>
          </w:p>
          <w:p w14:paraId="344964FD" w14:textId="77777777" w:rsidR="00FC3174" w:rsidRPr="00F55030" w:rsidRDefault="003F5510" w:rsidP="009D52D6">
            <w:pPr>
              <w:pStyle w:val="ListParagraph"/>
              <w:numPr>
                <w:ilvl w:val="0"/>
                <w:numId w:val="2"/>
              </w:numPr>
              <w:jc w:val="both"/>
            </w:pPr>
            <w:r w:rsidRPr="00F55030">
              <w:rPr>
                <w:rFonts w:ascii="Arial" w:eastAsiaTheme="minorHAnsi" w:hAnsi="Arial" w:cs="Arial"/>
                <w:sz w:val="22"/>
              </w:rPr>
              <w:t>To provide the Head of Finance with timely and accurate information to permit:</w:t>
            </w:r>
          </w:p>
          <w:p w14:paraId="7EB411D4" w14:textId="77777777" w:rsidR="00F55030" w:rsidRDefault="00F55030" w:rsidP="00F55030">
            <w:pPr>
              <w:jc w:val="both"/>
              <w:rPr>
                <w:rFonts w:ascii="Arial" w:eastAsiaTheme="minorHAnsi" w:hAnsi="Arial" w:cs="Arial"/>
                <w:sz w:val="22"/>
              </w:rPr>
            </w:pPr>
          </w:p>
          <w:p w14:paraId="5D1CDCA3" w14:textId="02808E1F" w:rsidR="00F55030" w:rsidRDefault="003F5510" w:rsidP="009D52D6">
            <w:pPr>
              <w:ind w:left="720"/>
              <w:jc w:val="both"/>
              <w:rPr>
                <w:rFonts w:ascii="Arial" w:eastAsiaTheme="minorHAnsi" w:hAnsi="Arial" w:cs="Arial"/>
                <w:sz w:val="22"/>
              </w:rPr>
            </w:pPr>
            <w:r w:rsidRPr="00F55030">
              <w:rPr>
                <w:rFonts w:ascii="Arial" w:eastAsiaTheme="minorHAnsi" w:hAnsi="Arial" w:cs="Arial"/>
                <w:sz w:val="22"/>
              </w:rPr>
              <w:t>Proper invoicing for services</w:t>
            </w:r>
          </w:p>
          <w:p w14:paraId="37494556" w14:textId="77777777" w:rsidR="003F5510" w:rsidRPr="00F55030" w:rsidRDefault="00F55030" w:rsidP="00F55030">
            <w:pPr>
              <w:jc w:val="both"/>
              <w:rPr>
                <w:rFonts w:ascii="Arial" w:eastAsiaTheme="minorHAnsi" w:hAnsi="Arial" w:cs="Arial"/>
                <w:sz w:val="22"/>
              </w:rPr>
            </w:pPr>
            <w:r>
              <w:rPr>
                <w:rFonts w:ascii="Arial" w:eastAsiaTheme="minorHAnsi" w:hAnsi="Arial" w:cs="Arial"/>
                <w:sz w:val="22"/>
              </w:rPr>
              <w:t xml:space="preserve">             </w:t>
            </w:r>
            <w:r w:rsidR="003F5510" w:rsidRPr="00F55030">
              <w:rPr>
                <w:rFonts w:ascii="Arial" w:eastAsiaTheme="minorHAnsi" w:hAnsi="Arial" w:cs="Arial"/>
                <w:sz w:val="22"/>
              </w:rPr>
              <w:t xml:space="preserve">Accurate payments to Foster Carers </w:t>
            </w:r>
          </w:p>
          <w:p w14:paraId="10F5D235" w14:textId="77777777" w:rsidR="003F5510" w:rsidRPr="00F55030" w:rsidRDefault="00F55030" w:rsidP="00F55030">
            <w:pPr>
              <w:jc w:val="both"/>
              <w:rPr>
                <w:rFonts w:ascii="Arial" w:eastAsiaTheme="minorHAnsi" w:hAnsi="Arial" w:cs="Arial"/>
                <w:sz w:val="22"/>
              </w:rPr>
            </w:pPr>
            <w:r>
              <w:rPr>
                <w:rFonts w:ascii="Arial" w:eastAsiaTheme="minorHAnsi" w:hAnsi="Arial" w:cs="Arial"/>
                <w:sz w:val="22"/>
              </w:rPr>
              <w:t xml:space="preserve">             </w:t>
            </w:r>
            <w:r w:rsidR="003F5510" w:rsidRPr="00F55030">
              <w:rPr>
                <w:rFonts w:ascii="Arial" w:eastAsiaTheme="minorHAnsi" w:hAnsi="Arial" w:cs="Arial"/>
                <w:sz w:val="22"/>
              </w:rPr>
              <w:t xml:space="preserve">Monthly management information as required </w:t>
            </w:r>
          </w:p>
          <w:p w14:paraId="418DE630" w14:textId="77777777" w:rsidR="00F55030" w:rsidRDefault="00F55030" w:rsidP="00F55030">
            <w:pPr>
              <w:jc w:val="both"/>
              <w:rPr>
                <w:rFonts w:ascii="Arial" w:eastAsiaTheme="minorHAnsi" w:hAnsi="Arial" w:cs="Arial"/>
                <w:sz w:val="22"/>
              </w:rPr>
            </w:pPr>
          </w:p>
          <w:p w14:paraId="7BC49C58" w14:textId="3041FDE8" w:rsidR="003F5510" w:rsidRPr="00F55030" w:rsidRDefault="003F5510" w:rsidP="00F55030">
            <w:pPr>
              <w:jc w:val="both"/>
              <w:rPr>
                <w:rFonts w:ascii="Arial" w:eastAsiaTheme="minorHAnsi" w:hAnsi="Arial" w:cs="Arial"/>
                <w:sz w:val="22"/>
              </w:rPr>
            </w:pPr>
            <w:r w:rsidRPr="00F55030">
              <w:rPr>
                <w:rFonts w:ascii="Arial" w:eastAsiaTheme="minorHAnsi" w:hAnsi="Arial" w:cs="Arial"/>
                <w:sz w:val="22"/>
              </w:rPr>
              <w:t xml:space="preserve">The maintenance of all records and files relating to Foster Carers and children </w:t>
            </w:r>
            <w:r w:rsidR="006B24A1" w:rsidRPr="00F55030">
              <w:rPr>
                <w:rFonts w:ascii="Arial" w:eastAsiaTheme="minorHAnsi" w:hAnsi="Arial" w:cs="Arial"/>
                <w:sz w:val="22"/>
              </w:rPr>
              <w:t>as well</w:t>
            </w:r>
            <w:r w:rsidRPr="00F55030">
              <w:rPr>
                <w:rFonts w:ascii="Arial" w:eastAsiaTheme="minorHAnsi" w:hAnsi="Arial" w:cs="Arial"/>
                <w:sz w:val="22"/>
              </w:rPr>
              <w:t xml:space="preserve"> as records required by the National Minimum Standards or by the </w:t>
            </w:r>
            <w:r w:rsidR="00A46833">
              <w:rPr>
                <w:rFonts w:ascii="Arial" w:eastAsiaTheme="minorHAnsi" w:hAnsi="Arial" w:cs="Arial"/>
                <w:sz w:val="22"/>
              </w:rPr>
              <w:t>CFT</w:t>
            </w:r>
            <w:r w:rsidRPr="00F55030">
              <w:rPr>
                <w:rFonts w:ascii="Arial" w:eastAsiaTheme="minorHAnsi" w:hAnsi="Arial" w:cs="Arial"/>
                <w:sz w:val="22"/>
              </w:rPr>
              <w:t>s regulators, including the Charity Commission</w:t>
            </w:r>
            <w:r w:rsidR="000005C3">
              <w:rPr>
                <w:rFonts w:ascii="Arial" w:eastAsiaTheme="minorHAnsi" w:hAnsi="Arial" w:cs="Arial"/>
                <w:sz w:val="22"/>
              </w:rPr>
              <w:t>.</w:t>
            </w:r>
            <w:r w:rsidRPr="00F55030">
              <w:rPr>
                <w:rFonts w:ascii="Arial" w:eastAsiaTheme="minorHAnsi" w:hAnsi="Arial" w:cs="Arial"/>
                <w:sz w:val="22"/>
              </w:rPr>
              <w:t xml:space="preserve"> </w:t>
            </w:r>
          </w:p>
          <w:p w14:paraId="40AEE52A" w14:textId="77777777" w:rsidR="00F55030" w:rsidRDefault="00F55030" w:rsidP="000005C3">
            <w:pPr>
              <w:pStyle w:val="ListParagraph"/>
              <w:jc w:val="both"/>
              <w:rPr>
                <w:rFonts w:ascii="Arial" w:eastAsiaTheme="minorHAnsi" w:hAnsi="Arial" w:cs="Arial"/>
                <w:sz w:val="22"/>
              </w:rPr>
            </w:pPr>
          </w:p>
          <w:p w14:paraId="109A4637" w14:textId="34FD0884" w:rsidR="003F5510" w:rsidRPr="00F55030" w:rsidRDefault="003F5510"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To help maintain and extend the </w:t>
            </w:r>
            <w:r w:rsidR="00A46833">
              <w:rPr>
                <w:rFonts w:ascii="Arial" w:eastAsiaTheme="minorHAnsi" w:hAnsi="Arial" w:cs="Arial"/>
                <w:sz w:val="22"/>
              </w:rPr>
              <w:t>CFT</w:t>
            </w:r>
            <w:r w:rsidRPr="00F55030">
              <w:rPr>
                <w:rFonts w:ascii="Arial" w:eastAsiaTheme="minorHAnsi" w:hAnsi="Arial" w:cs="Arial"/>
                <w:sz w:val="22"/>
              </w:rPr>
              <w:t xml:space="preserve">’s profile and gather market, professional and regulatory information needed by the </w:t>
            </w:r>
            <w:r w:rsidR="00A46833">
              <w:rPr>
                <w:rFonts w:ascii="Arial" w:eastAsiaTheme="minorHAnsi" w:hAnsi="Arial" w:cs="Arial"/>
                <w:sz w:val="22"/>
              </w:rPr>
              <w:t>CFT</w:t>
            </w:r>
            <w:r w:rsidRPr="00F55030">
              <w:rPr>
                <w:rFonts w:ascii="Arial" w:eastAsiaTheme="minorHAnsi" w:hAnsi="Arial" w:cs="Arial"/>
                <w:sz w:val="22"/>
              </w:rPr>
              <w:t xml:space="preserve"> and its </w:t>
            </w:r>
            <w:r w:rsidR="001141B8">
              <w:rPr>
                <w:rFonts w:ascii="Arial" w:eastAsiaTheme="minorHAnsi" w:hAnsi="Arial" w:cs="Arial"/>
                <w:sz w:val="22"/>
              </w:rPr>
              <w:t xml:space="preserve">Trustees </w:t>
            </w:r>
            <w:r w:rsidRPr="00F55030">
              <w:rPr>
                <w:rFonts w:ascii="Arial" w:eastAsiaTheme="minorHAnsi" w:hAnsi="Arial" w:cs="Arial"/>
                <w:sz w:val="22"/>
              </w:rPr>
              <w:t>as it develo</w:t>
            </w:r>
            <w:r w:rsidR="00B27F2D" w:rsidRPr="00F55030">
              <w:rPr>
                <w:rFonts w:ascii="Arial" w:eastAsiaTheme="minorHAnsi" w:hAnsi="Arial" w:cs="Arial"/>
                <w:sz w:val="22"/>
              </w:rPr>
              <w:t>p</w:t>
            </w:r>
            <w:r w:rsidRPr="00F55030">
              <w:rPr>
                <w:rFonts w:ascii="Arial" w:eastAsiaTheme="minorHAnsi" w:hAnsi="Arial" w:cs="Arial"/>
                <w:sz w:val="22"/>
              </w:rPr>
              <w:t>s</w:t>
            </w:r>
          </w:p>
          <w:p w14:paraId="09846A2D" w14:textId="77777777" w:rsidR="00FC3174" w:rsidRPr="00F55030" w:rsidRDefault="00FC3174"/>
        </w:tc>
      </w:tr>
      <w:tr w:rsidR="00FC3174" w:rsidRPr="00182BA8" w14:paraId="6ECB440A" w14:textId="77777777" w:rsidTr="003437DC">
        <w:trPr>
          <w:trHeight w:val="2542"/>
        </w:trPr>
        <w:tc>
          <w:tcPr>
            <w:tcW w:w="9016" w:type="dxa"/>
          </w:tcPr>
          <w:p w14:paraId="23DD071B" w14:textId="523ADDA4" w:rsidR="000005C3" w:rsidRPr="00182BA8" w:rsidRDefault="009D52D6">
            <w:pPr>
              <w:rPr>
                <w:rFonts w:ascii="Arial" w:eastAsiaTheme="minorHAnsi" w:hAnsi="Arial" w:cs="Arial"/>
                <w:color w:val="auto"/>
                <w:sz w:val="22"/>
                <w:lang w:val="en-GB"/>
              </w:rPr>
            </w:pPr>
            <w:r w:rsidRPr="00182BA8">
              <w:rPr>
                <w:rFonts w:ascii="Arial" w:eastAsiaTheme="minorHAnsi" w:hAnsi="Arial" w:cs="Arial"/>
                <w:color w:val="auto"/>
                <w:sz w:val="22"/>
                <w:lang w:val="en-GB"/>
              </w:rPr>
              <w:lastRenderedPageBreak/>
              <w:t xml:space="preserve">Have </w:t>
            </w:r>
          </w:p>
          <w:p w14:paraId="71664DE1" w14:textId="51B91FC3" w:rsidR="00FC3174" w:rsidRPr="00182BA8" w:rsidRDefault="00B27F2D">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accept regular professional supervision by the Registered Manager </w:t>
            </w:r>
            <w:r w:rsidR="003D583D" w:rsidRPr="00182BA8">
              <w:rPr>
                <w:rFonts w:ascii="Arial" w:eastAsiaTheme="minorHAnsi" w:hAnsi="Arial" w:cs="Arial"/>
                <w:color w:val="auto"/>
                <w:sz w:val="22"/>
                <w:lang w:val="en-GB"/>
              </w:rPr>
              <w:t xml:space="preserve">/ </w:t>
            </w:r>
            <w:r w:rsidR="00C14664" w:rsidRPr="00182BA8">
              <w:rPr>
                <w:rFonts w:ascii="Arial" w:eastAsiaTheme="minorHAnsi" w:hAnsi="Arial" w:cs="Arial"/>
                <w:color w:val="auto"/>
                <w:sz w:val="22"/>
                <w:lang w:val="en-GB"/>
              </w:rPr>
              <w:t>Practice Team Manager</w:t>
            </w:r>
          </w:p>
          <w:p w14:paraId="7CC69DFB" w14:textId="7952B755" w:rsidR="00B27F2D" w:rsidRPr="00182BA8" w:rsidRDefault="00B27F2D">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work within the policies, procedures and guidance </w:t>
            </w:r>
            <w:r w:rsidR="00FB356B" w:rsidRPr="00182BA8">
              <w:rPr>
                <w:rFonts w:ascii="Arial" w:eastAsiaTheme="minorHAnsi" w:hAnsi="Arial" w:cs="Arial"/>
                <w:color w:val="auto"/>
                <w:sz w:val="22"/>
                <w:lang w:val="en-GB"/>
              </w:rPr>
              <w:t xml:space="preserve">of the </w:t>
            </w:r>
            <w:r w:rsidR="00A46833" w:rsidRPr="00182BA8">
              <w:rPr>
                <w:rFonts w:ascii="Arial" w:eastAsiaTheme="minorHAnsi" w:hAnsi="Arial" w:cs="Arial"/>
                <w:color w:val="auto"/>
                <w:sz w:val="22"/>
                <w:lang w:val="en-GB"/>
              </w:rPr>
              <w:t>CFT</w:t>
            </w:r>
          </w:p>
          <w:p w14:paraId="6AA7A017" w14:textId="4EAFDFF6" w:rsidR="00FB356B" w:rsidRPr="00182BA8" w:rsidRDefault="00FB356B">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w:t>
            </w:r>
            <w:r w:rsidR="00A46833" w:rsidRPr="00182BA8">
              <w:rPr>
                <w:rFonts w:ascii="Arial" w:eastAsiaTheme="minorHAnsi" w:hAnsi="Arial" w:cs="Arial"/>
                <w:color w:val="auto"/>
                <w:sz w:val="22"/>
                <w:lang w:val="en-GB"/>
              </w:rPr>
              <w:t>work with</w:t>
            </w:r>
            <w:r w:rsidRPr="00182BA8">
              <w:rPr>
                <w:rFonts w:ascii="Arial" w:eastAsiaTheme="minorHAnsi" w:hAnsi="Arial" w:cs="Arial"/>
                <w:color w:val="auto"/>
                <w:sz w:val="22"/>
                <w:lang w:val="en-GB"/>
              </w:rPr>
              <w:t xml:space="preserve"> Ofsted and other regulatory authorities </w:t>
            </w:r>
          </w:p>
          <w:p w14:paraId="3D1268A9" w14:textId="225BE5C1" w:rsidR="00FB356B" w:rsidRPr="00182BA8" w:rsidRDefault="00FB356B">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work within the </w:t>
            </w:r>
            <w:r w:rsidR="00A46833" w:rsidRPr="00182BA8">
              <w:rPr>
                <w:rFonts w:ascii="Arial" w:eastAsiaTheme="minorHAnsi" w:hAnsi="Arial" w:cs="Arial"/>
                <w:color w:val="auto"/>
                <w:sz w:val="22"/>
                <w:lang w:val="en-GB"/>
              </w:rPr>
              <w:t>CFT</w:t>
            </w:r>
            <w:r w:rsidRPr="00182BA8">
              <w:rPr>
                <w:rFonts w:ascii="Arial" w:eastAsiaTheme="minorHAnsi" w:hAnsi="Arial" w:cs="Arial"/>
                <w:color w:val="auto"/>
                <w:sz w:val="22"/>
                <w:lang w:val="en-GB"/>
              </w:rPr>
              <w:t>’s Delegation of Authority on specialist projects, as required by the Registered Manager</w:t>
            </w:r>
            <w:r w:rsidR="003D583D" w:rsidRPr="00182BA8">
              <w:rPr>
                <w:rFonts w:ascii="Arial" w:eastAsiaTheme="minorHAnsi" w:hAnsi="Arial" w:cs="Arial"/>
                <w:color w:val="auto"/>
                <w:sz w:val="22"/>
                <w:lang w:val="en-GB"/>
              </w:rPr>
              <w:t xml:space="preserve"> / Head of Service or CEO</w:t>
            </w:r>
            <w:r w:rsidRPr="00182BA8">
              <w:rPr>
                <w:rFonts w:ascii="Arial" w:eastAsiaTheme="minorHAnsi" w:hAnsi="Arial" w:cs="Arial"/>
                <w:color w:val="auto"/>
                <w:sz w:val="22"/>
                <w:lang w:val="en-GB"/>
              </w:rPr>
              <w:t xml:space="preserve"> </w:t>
            </w:r>
          </w:p>
          <w:p w14:paraId="0645EC65" w14:textId="77777777" w:rsidR="00B253B2" w:rsidRPr="00182BA8" w:rsidRDefault="00A904E7">
            <w:pPr>
              <w:rPr>
                <w:rFonts w:ascii="Arial" w:eastAsiaTheme="minorHAnsi" w:hAnsi="Arial" w:cs="Arial"/>
                <w:color w:val="auto"/>
                <w:sz w:val="22"/>
                <w:lang w:val="en-GB"/>
              </w:rPr>
            </w:pPr>
            <w:r w:rsidRPr="00182BA8">
              <w:rPr>
                <w:rFonts w:ascii="Arial" w:eastAsiaTheme="minorHAnsi" w:hAnsi="Arial" w:cs="Arial"/>
                <w:color w:val="auto"/>
                <w:sz w:val="22"/>
                <w:lang w:val="en-GB"/>
              </w:rPr>
              <w:t>Work to achieve</w:t>
            </w:r>
            <w:r w:rsidR="00B253B2" w:rsidRPr="00182BA8">
              <w:rPr>
                <w:rFonts w:ascii="Arial" w:eastAsiaTheme="minorHAnsi" w:hAnsi="Arial" w:cs="Arial"/>
                <w:color w:val="auto"/>
                <w:sz w:val="22"/>
                <w:lang w:val="en-GB"/>
              </w:rPr>
              <w:t xml:space="preserve"> agencies KPI’s, aims and objectives </w:t>
            </w:r>
          </w:p>
          <w:p w14:paraId="438A9FBB" w14:textId="77777777" w:rsidR="00FB356B" w:rsidRPr="00182BA8" w:rsidRDefault="00FB356B">
            <w:pPr>
              <w:rPr>
                <w:rFonts w:ascii="Arial" w:hAnsi="Arial" w:cs="Arial"/>
                <w:color w:val="00B050"/>
                <w:sz w:val="22"/>
              </w:rPr>
            </w:pPr>
          </w:p>
          <w:p w14:paraId="381E95E3" w14:textId="77777777" w:rsidR="003437DC" w:rsidRPr="00182BA8" w:rsidRDefault="003437DC">
            <w:pPr>
              <w:rPr>
                <w:rFonts w:ascii="Arial" w:hAnsi="Arial" w:cs="Arial"/>
                <w:sz w:val="22"/>
              </w:rPr>
            </w:pPr>
          </w:p>
          <w:p w14:paraId="0868EDD9"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SKILLS &amp; QUALIFICATIONS:</w:t>
            </w:r>
          </w:p>
          <w:p w14:paraId="3C796324" w14:textId="77777777" w:rsidR="003437DC" w:rsidRPr="00182BA8" w:rsidRDefault="003437DC">
            <w:pPr>
              <w:rPr>
                <w:rFonts w:ascii="Arial" w:hAnsi="Arial" w:cs="Arial"/>
                <w:sz w:val="22"/>
              </w:rPr>
            </w:pPr>
          </w:p>
          <w:tbl>
            <w:tblPr>
              <w:tblStyle w:val="TableGrid"/>
              <w:tblpPr w:leftFromText="180" w:rightFromText="180" w:vertAnchor="text" w:tblpY="1"/>
              <w:tblOverlap w:val="never"/>
              <w:tblW w:w="9356" w:type="dxa"/>
              <w:tblLook w:val="04A0" w:firstRow="1" w:lastRow="0" w:firstColumn="1" w:lastColumn="0" w:noHBand="0" w:noVBand="1"/>
            </w:tblPr>
            <w:tblGrid>
              <w:gridCol w:w="5098"/>
              <w:gridCol w:w="2127"/>
              <w:gridCol w:w="2131"/>
            </w:tblGrid>
            <w:tr w:rsidR="003437DC" w:rsidRPr="00182BA8" w14:paraId="31FEB304" w14:textId="77777777" w:rsidTr="007C198C">
              <w:tc>
                <w:tcPr>
                  <w:tcW w:w="5098" w:type="dxa"/>
                </w:tcPr>
                <w:p w14:paraId="17DD3698"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1C8428E2"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 xml:space="preserve">Essential </w:t>
                  </w:r>
                </w:p>
              </w:tc>
              <w:tc>
                <w:tcPr>
                  <w:tcW w:w="2131" w:type="dxa"/>
                </w:tcPr>
                <w:p w14:paraId="15211A68"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 xml:space="preserve">Desirable </w:t>
                  </w:r>
                </w:p>
              </w:tc>
            </w:tr>
            <w:tr w:rsidR="003437DC" w:rsidRPr="00182BA8" w14:paraId="249F0966" w14:textId="77777777" w:rsidTr="007C198C">
              <w:tc>
                <w:tcPr>
                  <w:tcW w:w="5098" w:type="dxa"/>
                </w:tcPr>
                <w:p w14:paraId="132672E1" w14:textId="77777777" w:rsidR="003437DC" w:rsidRPr="00182BA8" w:rsidRDefault="003437DC" w:rsidP="003437DC">
                  <w:pPr>
                    <w:pStyle w:val="ListParagraph"/>
                    <w:numPr>
                      <w:ilvl w:val="0"/>
                      <w:numId w:val="8"/>
                    </w:numPr>
                    <w:spacing w:line="249" w:lineRule="auto"/>
                    <w:ind w:right="55"/>
                    <w:rPr>
                      <w:rFonts w:ascii="Arial" w:hAnsi="Arial" w:cs="Arial"/>
                      <w:sz w:val="22"/>
                      <w:szCs w:val="22"/>
                    </w:rPr>
                  </w:pPr>
                  <w:r w:rsidRPr="00182BA8">
                    <w:rPr>
                      <w:rFonts w:ascii="Arial" w:hAnsi="Arial" w:cs="Arial"/>
                      <w:sz w:val="22"/>
                      <w:szCs w:val="22"/>
                    </w:rPr>
                    <w:t xml:space="preserve">Educated to Degree level or recognised social work qualification </w:t>
                  </w:r>
                </w:p>
                <w:p w14:paraId="4511CDB9"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570DFD95"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EC632FE"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1D93179D" w14:textId="77777777" w:rsidTr="007C198C">
              <w:tc>
                <w:tcPr>
                  <w:tcW w:w="5098" w:type="dxa"/>
                </w:tcPr>
                <w:p w14:paraId="043860B4" w14:textId="77777777" w:rsidR="003437DC" w:rsidRPr="00182BA8" w:rsidRDefault="00FB356B" w:rsidP="00182BA8">
                  <w:pPr>
                    <w:pStyle w:val="ListParagraph"/>
                    <w:numPr>
                      <w:ilvl w:val="0"/>
                      <w:numId w:val="8"/>
                    </w:numPr>
                    <w:spacing w:line="249" w:lineRule="auto"/>
                    <w:ind w:right="55"/>
                    <w:rPr>
                      <w:rFonts w:ascii="Arial" w:eastAsiaTheme="minorHAnsi" w:hAnsi="Arial" w:cs="Arial"/>
                      <w:b/>
                      <w:bCs/>
                      <w:color w:val="F28C00"/>
                      <w:sz w:val="22"/>
                    </w:rPr>
                  </w:pPr>
                  <w:r w:rsidRPr="00182BA8">
                    <w:rPr>
                      <w:rFonts w:ascii="Arial" w:hAnsi="Arial" w:cs="Arial"/>
                      <w:sz w:val="22"/>
                    </w:rPr>
                    <w:t>Good working knowledge of all relevant legislation standards</w:t>
                  </w:r>
                  <w:r w:rsidR="003437DC" w:rsidRPr="00182BA8">
                    <w:rPr>
                      <w:rFonts w:ascii="Arial" w:eastAsiaTheme="minorHAnsi" w:hAnsi="Arial" w:cs="Arial"/>
                      <w:b/>
                      <w:bCs/>
                      <w:color w:val="F28C00"/>
                      <w:sz w:val="22"/>
                    </w:rPr>
                    <w:t xml:space="preserve"> </w:t>
                  </w:r>
                </w:p>
              </w:tc>
              <w:tc>
                <w:tcPr>
                  <w:tcW w:w="2127" w:type="dxa"/>
                </w:tcPr>
                <w:p w14:paraId="01E29A48" w14:textId="77777777" w:rsidR="003437DC" w:rsidRPr="00182BA8" w:rsidRDefault="00FB356B"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D457B2B"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5D774480" w14:textId="77777777" w:rsidTr="007C198C">
              <w:tc>
                <w:tcPr>
                  <w:tcW w:w="5098" w:type="dxa"/>
                </w:tcPr>
                <w:p w14:paraId="2EFD974F" w14:textId="77777777" w:rsidR="003437DC" w:rsidRPr="00182BA8" w:rsidRDefault="003437DC" w:rsidP="003437DC">
                  <w:pPr>
                    <w:pStyle w:val="ListParagraph"/>
                    <w:numPr>
                      <w:ilvl w:val="0"/>
                      <w:numId w:val="8"/>
                    </w:numPr>
                    <w:jc w:val="both"/>
                    <w:rPr>
                      <w:rFonts w:ascii="Arial" w:hAnsi="Arial" w:cs="Arial"/>
                      <w:sz w:val="22"/>
                      <w:szCs w:val="22"/>
                    </w:rPr>
                  </w:pPr>
                  <w:r w:rsidRPr="00182BA8">
                    <w:rPr>
                      <w:rFonts w:ascii="Arial" w:hAnsi="Arial" w:cs="Arial"/>
                      <w:sz w:val="22"/>
                      <w:szCs w:val="22"/>
                    </w:rPr>
                    <w:t>Registered with Social Work England</w:t>
                  </w:r>
                </w:p>
                <w:p w14:paraId="51A29128"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4A7951A"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0C100407"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4732490D" w14:textId="77777777" w:rsidTr="007C198C">
              <w:tc>
                <w:tcPr>
                  <w:tcW w:w="5098" w:type="dxa"/>
                </w:tcPr>
                <w:p w14:paraId="438BD909" w14:textId="77777777" w:rsidR="003437DC" w:rsidRPr="00182BA8" w:rsidRDefault="003437DC" w:rsidP="003437DC">
                  <w:pPr>
                    <w:pStyle w:val="ListParagraph"/>
                    <w:numPr>
                      <w:ilvl w:val="0"/>
                      <w:numId w:val="8"/>
                    </w:numPr>
                    <w:rPr>
                      <w:rFonts w:ascii="Arial" w:hAnsi="Arial" w:cs="Arial"/>
                      <w:sz w:val="22"/>
                      <w:szCs w:val="22"/>
                    </w:rPr>
                  </w:pPr>
                  <w:r w:rsidRPr="00182BA8">
                    <w:rPr>
                      <w:rFonts w:ascii="Arial" w:hAnsi="Arial" w:cs="Arial"/>
                      <w:sz w:val="22"/>
                      <w:szCs w:val="22"/>
                    </w:rPr>
                    <w:t>Excellent interpersonal, numeracy and literacy skills</w:t>
                  </w:r>
                </w:p>
                <w:p w14:paraId="671215BE"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3BD9144F"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11ECDEF6"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7F00DD3C" w14:textId="77777777" w:rsidTr="007C198C">
              <w:tc>
                <w:tcPr>
                  <w:tcW w:w="5098" w:type="dxa"/>
                </w:tcPr>
                <w:p w14:paraId="6F294EB6"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A sound knowledge of issues relating to Fostering </w:t>
                  </w:r>
                </w:p>
                <w:p w14:paraId="1EBD97E7"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A792F17"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6106BB5"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684E0DBD" w14:textId="77777777" w:rsidTr="007C198C">
              <w:tc>
                <w:tcPr>
                  <w:tcW w:w="5098" w:type="dxa"/>
                </w:tcPr>
                <w:p w14:paraId="5F3448DF"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Knowledge of social work methods and work with children and young people </w:t>
                  </w:r>
                </w:p>
                <w:p w14:paraId="73DC7970"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C2BA323"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11E73D1"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40D3BAC7" w14:textId="77777777" w:rsidTr="007C198C">
              <w:tc>
                <w:tcPr>
                  <w:tcW w:w="5098" w:type="dxa"/>
                </w:tcPr>
                <w:p w14:paraId="1571EC52"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Current knowledge and experience of Child Protection policies and procedures </w:t>
                  </w:r>
                </w:p>
                <w:p w14:paraId="4E83C567"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3038E26D"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1153398E"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02A11371" w14:textId="77777777" w:rsidTr="007C198C">
              <w:tc>
                <w:tcPr>
                  <w:tcW w:w="5098" w:type="dxa"/>
                </w:tcPr>
                <w:p w14:paraId="15B134FE"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Ability to communicate effectively both verbally and in writing </w:t>
                  </w:r>
                </w:p>
                <w:p w14:paraId="4A4ABFCD"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30ACF8E9" w14:textId="77777777" w:rsidR="003437DC" w:rsidRPr="00182BA8" w:rsidRDefault="003437DC" w:rsidP="003437DC">
                  <w:pPr>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76D5C986"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761CA71E" w14:textId="77777777" w:rsidTr="007C198C">
              <w:tc>
                <w:tcPr>
                  <w:tcW w:w="5098" w:type="dxa"/>
                </w:tcPr>
                <w:p w14:paraId="78738FF8" w14:textId="77777777" w:rsidR="003437DC" w:rsidRPr="00182BA8" w:rsidRDefault="00FB356B" w:rsidP="003437DC">
                  <w:pPr>
                    <w:pStyle w:val="ListParagraph"/>
                    <w:numPr>
                      <w:ilvl w:val="0"/>
                      <w:numId w:val="8"/>
                    </w:numPr>
                    <w:jc w:val="both"/>
                    <w:rPr>
                      <w:rFonts w:ascii="Arial" w:eastAsiaTheme="minorEastAsia" w:hAnsi="Arial" w:cs="Arial"/>
                      <w:sz w:val="22"/>
                      <w:szCs w:val="22"/>
                    </w:rPr>
                  </w:pPr>
                  <w:r w:rsidRPr="00182BA8">
                    <w:rPr>
                      <w:rFonts w:ascii="Arial" w:eastAsiaTheme="minorEastAsia" w:hAnsi="Arial" w:cs="Arial"/>
                      <w:sz w:val="22"/>
                      <w:szCs w:val="22"/>
                    </w:rPr>
                    <w:t xml:space="preserve">Ability to work constructively with other professionals and to maintain professional relationships with stakeholders </w:t>
                  </w:r>
                  <w:r w:rsidR="003437DC" w:rsidRPr="00182BA8">
                    <w:rPr>
                      <w:rFonts w:ascii="Arial" w:eastAsiaTheme="minorEastAsia" w:hAnsi="Arial" w:cs="Arial"/>
                      <w:sz w:val="22"/>
                      <w:szCs w:val="22"/>
                    </w:rPr>
                    <w:t xml:space="preserve"> </w:t>
                  </w:r>
                </w:p>
                <w:p w14:paraId="04670699"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7F74DC8B"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13DACD8"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27558704" w14:textId="77777777" w:rsidTr="007C198C">
              <w:tc>
                <w:tcPr>
                  <w:tcW w:w="5098" w:type="dxa"/>
                </w:tcPr>
                <w:p w14:paraId="44442322" w14:textId="77777777" w:rsidR="003437DC" w:rsidRPr="00182BA8" w:rsidRDefault="00FB356B" w:rsidP="003437DC">
                  <w:pPr>
                    <w:pStyle w:val="ListParagraph"/>
                    <w:numPr>
                      <w:ilvl w:val="0"/>
                      <w:numId w:val="8"/>
                    </w:numPr>
                    <w:rPr>
                      <w:rFonts w:ascii="Arial" w:eastAsiaTheme="minorHAnsi" w:hAnsi="Arial" w:cs="Arial"/>
                      <w:sz w:val="22"/>
                      <w:szCs w:val="22"/>
                    </w:rPr>
                  </w:pPr>
                  <w:r w:rsidRPr="00182BA8">
                    <w:rPr>
                      <w:rFonts w:ascii="Arial" w:eastAsiaTheme="minorHAnsi" w:hAnsi="Arial" w:cs="Arial"/>
                      <w:sz w:val="22"/>
                      <w:szCs w:val="22"/>
                    </w:rPr>
                    <w:t xml:space="preserve">Ability to work as a member of a team </w:t>
                  </w:r>
                </w:p>
                <w:p w14:paraId="0504A54C"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1E461533" w14:textId="77777777" w:rsidR="003437DC" w:rsidRPr="00182BA8" w:rsidRDefault="00FB356B"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01A80F09"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0D26EDD8" w14:textId="77777777" w:rsidTr="007C198C">
              <w:tc>
                <w:tcPr>
                  <w:tcW w:w="5098" w:type="dxa"/>
                </w:tcPr>
                <w:p w14:paraId="17296785" w14:textId="77777777" w:rsidR="003437DC" w:rsidRPr="00182BA8" w:rsidRDefault="00FB356B" w:rsidP="003437DC">
                  <w:pPr>
                    <w:pStyle w:val="ListParagraph"/>
                    <w:widowControl w:val="0"/>
                    <w:numPr>
                      <w:ilvl w:val="0"/>
                      <w:numId w:val="8"/>
                    </w:numPr>
                    <w:tabs>
                      <w:tab w:val="left" w:pos="220"/>
                      <w:tab w:val="left" w:pos="284"/>
                    </w:tabs>
                    <w:autoSpaceDE w:val="0"/>
                    <w:autoSpaceDN w:val="0"/>
                    <w:adjustRightInd w:val="0"/>
                    <w:rPr>
                      <w:rFonts w:ascii="Arial" w:eastAsiaTheme="minorHAnsi" w:hAnsi="Arial" w:cs="Arial"/>
                      <w:sz w:val="22"/>
                      <w:szCs w:val="22"/>
                    </w:rPr>
                  </w:pPr>
                  <w:r w:rsidRPr="00182BA8">
                    <w:rPr>
                      <w:rFonts w:ascii="Arial" w:eastAsiaTheme="minorHAnsi" w:hAnsi="Arial" w:cs="Arial"/>
                      <w:sz w:val="22"/>
                      <w:szCs w:val="22"/>
                    </w:rPr>
                    <w:t xml:space="preserve">Computer literate and prepared to learn new computer skills as required </w:t>
                  </w:r>
                </w:p>
                <w:p w14:paraId="2A7507BC"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6B69225"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05118BA5"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5BC06CB9" w14:textId="77777777" w:rsidTr="007C198C">
              <w:trPr>
                <w:trHeight w:val="1305"/>
              </w:trPr>
              <w:tc>
                <w:tcPr>
                  <w:tcW w:w="5098" w:type="dxa"/>
                </w:tcPr>
                <w:p w14:paraId="297F3416" w14:textId="77777777" w:rsidR="003437DC" w:rsidRPr="00182BA8" w:rsidRDefault="00FB356B" w:rsidP="003437DC">
                  <w:pPr>
                    <w:pStyle w:val="ListParagraph"/>
                    <w:widowControl w:val="0"/>
                    <w:numPr>
                      <w:ilvl w:val="0"/>
                      <w:numId w:val="8"/>
                    </w:numPr>
                    <w:tabs>
                      <w:tab w:val="left" w:pos="220"/>
                      <w:tab w:val="left" w:pos="284"/>
                    </w:tabs>
                    <w:autoSpaceDE w:val="0"/>
                    <w:autoSpaceDN w:val="0"/>
                    <w:adjustRightInd w:val="0"/>
                    <w:rPr>
                      <w:rFonts w:ascii="Arial" w:eastAsiaTheme="minorHAnsi" w:hAnsi="Arial" w:cs="Arial"/>
                      <w:sz w:val="22"/>
                      <w:szCs w:val="22"/>
                    </w:rPr>
                  </w:pPr>
                  <w:r w:rsidRPr="00182BA8">
                    <w:rPr>
                      <w:rFonts w:ascii="Arial" w:eastAsiaTheme="minorHAnsi" w:hAnsi="Arial" w:cs="Arial"/>
                      <w:sz w:val="22"/>
                      <w:szCs w:val="22"/>
                    </w:rPr>
                    <w:t>Current driving licence and use of a car suitable to the requirements of the post along with insurance to permit business use and to be eligible to work in the UK</w:t>
                  </w:r>
                </w:p>
                <w:p w14:paraId="0FFE07D0"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1F7E658B" w14:textId="77777777" w:rsidR="003437DC" w:rsidRPr="00182BA8" w:rsidRDefault="003437DC" w:rsidP="003437DC">
                  <w:pPr>
                    <w:jc w:val="both"/>
                    <w:rPr>
                      <w:rFonts w:ascii="Arial" w:eastAsia="Times New Roman" w:hAnsi="Arial" w:cs="Arial"/>
                      <w:b/>
                      <w:bCs/>
                      <w:color w:val="F28C00"/>
                      <w:sz w:val="22"/>
                      <w:lang w:val="en-GB"/>
                    </w:rPr>
                  </w:pPr>
                </w:p>
                <w:p w14:paraId="4F0A5B10" w14:textId="77777777" w:rsidR="003437DC" w:rsidRPr="00182BA8" w:rsidRDefault="003437DC" w:rsidP="003437DC">
                  <w:pPr>
                    <w:jc w:val="both"/>
                    <w:rPr>
                      <w:rFonts w:ascii="Arial" w:eastAsia="Times New Roman" w:hAnsi="Arial" w:cs="Arial"/>
                      <w:b/>
                      <w:bCs/>
                      <w:color w:val="F28C00"/>
                      <w:sz w:val="22"/>
                      <w:lang w:val="en-GB"/>
                    </w:rPr>
                  </w:pPr>
                </w:p>
                <w:p w14:paraId="5B545F49"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ED851A1" w14:textId="77777777" w:rsidR="003437DC" w:rsidRPr="00182BA8" w:rsidRDefault="003437DC" w:rsidP="003437DC">
                  <w:pPr>
                    <w:jc w:val="both"/>
                    <w:rPr>
                      <w:rFonts w:ascii="Arial" w:eastAsia="Times New Roman" w:hAnsi="Arial" w:cs="Arial"/>
                      <w:b/>
                      <w:bCs/>
                      <w:color w:val="F28C00"/>
                      <w:sz w:val="22"/>
                      <w:lang w:val="en-GB"/>
                    </w:rPr>
                  </w:pPr>
                </w:p>
              </w:tc>
            </w:tr>
            <w:tr w:rsidR="00FB356B" w:rsidRPr="00182BA8" w14:paraId="43B8167B" w14:textId="77777777" w:rsidTr="007C198C">
              <w:trPr>
                <w:trHeight w:val="135"/>
              </w:trPr>
              <w:tc>
                <w:tcPr>
                  <w:tcW w:w="5098" w:type="dxa"/>
                </w:tcPr>
                <w:p w14:paraId="0017C9E1"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Knowledge of disability issues </w:t>
                  </w:r>
                </w:p>
              </w:tc>
              <w:tc>
                <w:tcPr>
                  <w:tcW w:w="2127" w:type="dxa"/>
                </w:tcPr>
                <w:p w14:paraId="2BA879F5" w14:textId="77777777" w:rsidR="00FB356B" w:rsidRPr="00182BA8" w:rsidRDefault="00FB356B" w:rsidP="003437DC">
                  <w:pPr>
                    <w:jc w:val="both"/>
                    <w:rPr>
                      <w:rFonts w:ascii="Arial" w:eastAsia="Times New Roman" w:hAnsi="Arial" w:cs="Arial"/>
                      <w:b/>
                      <w:bCs/>
                      <w:color w:val="F28C00"/>
                      <w:sz w:val="22"/>
                      <w:lang w:val="en-GB"/>
                    </w:rPr>
                  </w:pPr>
                </w:p>
              </w:tc>
              <w:tc>
                <w:tcPr>
                  <w:tcW w:w="2131" w:type="dxa"/>
                </w:tcPr>
                <w:p w14:paraId="795B6ED7"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FB356B" w:rsidRPr="00182BA8" w14:paraId="2534AF0F" w14:textId="77777777" w:rsidTr="007C198C">
              <w:trPr>
                <w:trHeight w:val="135"/>
              </w:trPr>
              <w:tc>
                <w:tcPr>
                  <w:tcW w:w="5098" w:type="dxa"/>
                </w:tcPr>
                <w:p w14:paraId="08434793"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Knowledge of substance abuse issues </w:t>
                  </w:r>
                </w:p>
              </w:tc>
              <w:tc>
                <w:tcPr>
                  <w:tcW w:w="2127" w:type="dxa"/>
                </w:tcPr>
                <w:p w14:paraId="181D928B" w14:textId="77777777" w:rsidR="00FB356B" w:rsidRPr="00182BA8" w:rsidRDefault="00FB356B" w:rsidP="003437DC">
                  <w:pPr>
                    <w:jc w:val="both"/>
                    <w:rPr>
                      <w:rFonts w:ascii="Arial" w:eastAsia="Times New Roman" w:hAnsi="Arial" w:cs="Arial"/>
                      <w:b/>
                      <w:bCs/>
                      <w:color w:val="F28C00"/>
                      <w:sz w:val="22"/>
                      <w:lang w:val="en-GB"/>
                    </w:rPr>
                  </w:pPr>
                </w:p>
              </w:tc>
              <w:tc>
                <w:tcPr>
                  <w:tcW w:w="2131" w:type="dxa"/>
                </w:tcPr>
                <w:p w14:paraId="418BA48E"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FB356B" w:rsidRPr="00182BA8" w14:paraId="1E13C553" w14:textId="77777777" w:rsidTr="00D51F75">
              <w:trPr>
                <w:trHeight w:val="120"/>
              </w:trPr>
              <w:tc>
                <w:tcPr>
                  <w:tcW w:w="5098" w:type="dxa"/>
                  <w:shd w:val="clear" w:color="auto" w:fill="auto"/>
                </w:tcPr>
                <w:p w14:paraId="712C9342" w14:textId="26DA7DBB"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lastRenderedPageBreak/>
                    <w:t xml:space="preserve">A minimum of </w:t>
                  </w:r>
                  <w:r w:rsidR="000B503A" w:rsidRPr="00182BA8">
                    <w:rPr>
                      <w:rFonts w:ascii="Arial" w:hAnsi="Arial" w:cs="Arial"/>
                      <w:sz w:val="22"/>
                      <w:szCs w:val="22"/>
                    </w:rPr>
                    <w:t>18 months</w:t>
                  </w:r>
                  <w:r w:rsidRPr="00182BA8">
                    <w:rPr>
                      <w:rFonts w:ascii="Arial" w:hAnsi="Arial" w:cs="Arial"/>
                      <w:sz w:val="22"/>
                      <w:szCs w:val="22"/>
                    </w:rPr>
                    <w:t xml:space="preserve"> post qualifying </w:t>
                  </w:r>
                  <w:r w:rsidR="00F746C3" w:rsidRPr="00182BA8">
                    <w:rPr>
                      <w:rFonts w:ascii="Arial" w:hAnsi="Arial" w:cs="Arial"/>
                      <w:sz w:val="22"/>
                      <w:szCs w:val="22"/>
                    </w:rPr>
                    <w:t xml:space="preserve">fostering experience </w:t>
                  </w:r>
                  <w:r w:rsidRPr="00182BA8">
                    <w:rPr>
                      <w:rFonts w:ascii="Arial" w:hAnsi="Arial" w:cs="Arial"/>
                      <w:sz w:val="22"/>
                      <w:szCs w:val="22"/>
                    </w:rPr>
                    <w:t xml:space="preserve"> </w:t>
                  </w:r>
                </w:p>
              </w:tc>
              <w:tc>
                <w:tcPr>
                  <w:tcW w:w="2127" w:type="dxa"/>
                </w:tcPr>
                <w:p w14:paraId="561A4FC0"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A724D7E" w14:textId="77777777" w:rsidR="00FB356B" w:rsidRPr="00182BA8" w:rsidRDefault="00FB356B" w:rsidP="003437DC">
                  <w:pPr>
                    <w:jc w:val="both"/>
                    <w:rPr>
                      <w:rFonts w:ascii="Arial" w:eastAsia="Times New Roman" w:hAnsi="Arial" w:cs="Arial"/>
                      <w:b/>
                      <w:bCs/>
                      <w:color w:val="F28C00"/>
                      <w:sz w:val="22"/>
                      <w:lang w:val="en-GB"/>
                    </w:rPr>
                  </w:pPr>
                </w:p>
              </w:tc>
            </w:tr>
            <w:tr w:rsidR="00FB356B" w:rsidRPr="00182BA8" w14:paraId="7C518928" w14:textId="77777777" w:rsidTr="007C198C">
              <w:trPr>
                <w:trHeight w:val="135"/>
              </w:trPr>
              <w:tc>
                <w:tcPr>
                  <w:tcW w:w="5098" w:type="dxa"/>
                </w:tcPr>
                <w:p w14:paraId="7785BFDD"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recruiting Foster Carers </w:t>
                  </w:r>
                </w:p>
              </w:tc>
              <w:tc>
                <w:tcPr>
                  <w:tcW w:w="2127" w:type="dxa"/>
                </w:tcPr>
                <w:p w14:paraId="611E82C2"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A8B47E2" w14:textId="77777777" w:rsidR="00FB356B" w:rsidRPr="00182BA8" w:rsidRDefault="00FB356B" w:rsidP="003437DC">
                  <w:pPr>
                    <w:jc w:val="both"/>
                    <w:rPr>
                      <w:rFonts w:ascii="Arial" w:eastAsia="Times New Roman" w:hAnsi="Arial" w:cs="Arial"/>
                      <w:b/>
                      <w:bCs/>
                      <w:color w:val="F28C00"/>
                      <w:sz w:val="22"/>
                      <w:lang w:val="en-GB"/>
                    </w:rPr>
                  </w:pPr>
                </w:p>
              </w:tc>
            </w:tr>
            <w:tr w:rsidR="00FB356B" w:rsidRPr="00182BA8" w14:paraId="6D9B69F7" w14:textId="77777777" w:rsidTr="007C198C">
              <w:trPr>
                <w:trHeight w:val="135"/>
              </w:trPr>
              <w:tc>
                <w:tcPr>
                  <w:tcW w:w="5098" w:type="dxa"/>
                </w:tcPr>
                <w:p w14:paraId="5F07BE7D"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Experience of</w:t>
                  </w:r>
                  <w:r w:rsidR="00FB4241" w:rsidRPr="00182BA8">
                    <w:rPr>
                      <w:rFonts w:ascii="Arial" w:hAnsi="Arial" w:cs="Arial"/>
                      <w:sz w:val="22"/>
                      <w:szCs w:val="22"/>
                    </w:rPr>
                    <w:t xml:space="preserve"> completing complex Form F</w:t>
                  </w:r>
                  <w:r w:rsidRPr="00182BA8">
                    <w:rPr>
                      <w:rFonts w:ascii="Arial" w:hAnsi="Arial" w:cs="Arial"/>
                      <w:sz w:val="22"/>
                      <w:szCs w:val="22"/>
                    </w:rPr>
                    <w:t xml:space="preserve"> assessments</w:t>
                  </w:r>
                  <w:r w:rsidR="00FB4241" w:rsidRPr="00182BA8">
                    <w:rPr>
                      <w:rFonts w:ascii="Arial" w:hAnsi="Arial" w:cs="Arial"/>
                      <w:sz w:val="22"/>
                      <w:szCs w:val="22"/>
                    </w:rPr>
                    <w:t xml:space="preserve"> including clear analysis</w:t>
                  </w:r>
                  <w:r w:rsidR="0067217E" w:rsidRPr="00182BA8">
                    <w:rPr>
                      <w:rFonts w:ascii="Arial" w:hAnsi="Arial" w:cs="Arial"/>
                      <w:color w:val="FF0000"/>
                      <w:sz w:val="22"/>
                      <w:szCs w:val="22"/>
                    </w:rPr>
                    <w:t xml:space="preserve"> </w:t>
                  </w:r>
                  <w:r w:rsidR="00FB4241" w:rsidRPr="00182BA8">
                    <w:rPr>
                      <w:rFonts w:ascii="Arial" w:hAnsi="Arial" w:cs="Arial"/>
                      <w:color w:val="FF0000"/>
                      <w:sz w:val="22"/>
                      <w:szCs w:val="22"/>
                    </w:rPr>
                    <w:t xml:space="preserve"> </w:t>
                  </w:r>
                  <w:r w:rsidRPr="00182BA8">
                    <w:rPr>
                      <w:rFonts w:ascii="Arial" w:hAnsi="Arial" w:cs="Arial"/>
                      <w:color w:val="FF0000"/>
                      <w:sz w:val="22"/>
                      <w:szCs w:val="22"/>
                    </w:rPr>
                    <w:t xml:space="preserve"> </w:t>
                  </w:r>
                </w:p>
              </w:tc>
              <w:tc>
                <w:tcPr>
                  <w:tcW w:w="2127" w:type="dxa"/>
                </w:tcPr>
                <w:p w14:paraId="47239E19"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3C74F302" w14:textId="77777777" w:rsidR="00FB356B" w:rsidRPr="00182BA8" w:rsidRDefault="00FB356B" w:rsidP="003437DC">
                  <w:pPr>
                    <w:jc w:val="both"/>
                    <w:rPr>
                      <w:rFonts w:ascii="Arial" w:eastAsia="Times New Roman" w:hAnsi="Arial" w:cs="Arial"/>
                      <w:b/>
                      <w:bCs/>
                      <w:color w:val="F28C00"/>
                      <w:sz w:val="22"/>
                      <w:lang w:val="en-GB"/>
                    </w:rPr>
                  </w:pPr>
                </w:p>
              </w:tc>
            </w:tr>
            <w:tr w:rsidR="007C198C" w:rsidRPr="00182BA8" w14:paraId="56556B04" w14:textId="77777777" w:rsidTr="007C198C">
              <w:trPr>
                <w:trHeight w:val="120"/>
              </w:trPr>
              <w:tc>
                <w:tcPr>
                  <w:tcW w:w="5098" w:type="dxa"/>
                </w:tcPr>
                <w:p w14:paraId="7E3D2B8D"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Experience of supporting and/or supervising Foster Carers</w:t>
                  </w:r>
                </w:p>
              </w:tc>
              <w:tc>
                <w:tcPr>
                  <w:tcW w:w="2127" w:type="dxa"/>
                </w:tcPr>
                <w:p w14:paraId="0BBCC61F"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4095D84"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54CAB189" w14:textId="77777777" w:rsidTr="007C198C">
              <w:trPr>
                <w:trHeight w:val="120"/>
              </w:trPr>
              <w:tc>
                <w:tcPr>
                  <w:tcW w:w="5098" w:type="dxa"/>
                </w:tcPr>
                <w:p w14:paraId="25F75F08"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 xml:space="preserve">Experience of supporting or mentoring social work staff or students </w:t>
                  </w:r>
                </w:p>
              </w:tc>
              <w:tc>
                <w:tcPr>
                  <w:tcW w:w="2127" w:type="dxa"/>
                </w:tcPr>
                <w:p w14:paraId="1E0582EF"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547CDA2C"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4A87E77C" w14:textId="77777777" w:rsidTr="007C198C">
              <w:trPr>
                <w:trHeight w:val="120"/>
              </w:trPr>
              <w:tc>
                <w:tcPr>
                  <w:tcW w:w="5098" w:type="dxa"/>
                </w:tcPr>
                <w:p w14:paraId="7F09AFA7"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 xml:space="preserve">Experience of managing workloads and meeting deadlines </w:t>
                  </w:r>
                  <w:r w:rsidR="00A904E7" w:rsidRPr="00182BA8">
                    <w:rPr>
                      <w:rFonts w:ascii="Arial" w:hAnsi="Arial" w:cs="Arial"/>
                      <w:sz w:val="22"/>
                      <w:szCs w:val="22"/>
                    </w:rPr>
                    <w:t>and meeting KPI’s</w:t>
                  </w:r>
                </w:p>
              </w:tc>
              <w:tc>
                <w:tcPr>
                  <w:tcW w:w="2127" w:type="dxa"/>
                </w:tcPr>
                <w:p w14:paraId="31A4A689"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14959BD5"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27791921" w14:textId="77777777" w:rsidTr="007C198C">
              <w:trPr>
                <w:trHeight w:val="90"/>
              </w:trPr>
              <w:tc>
                <w:tcPr>
                  <w:tcW w:w="5098" w:type="dxa"/>
                </w:tcPr>
                <w:p w14:paraId="5AC86739"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 xml:space="preserve">Experience of placement finding and matching appropriately </w:t>
                  </w:r>
                </w:p>
              </w:tc>
              <w:tc>
                <w:tcPr>
                  <w:tcW w:w="2127" w:type="dxa"/>
                </w:tcPr>
                <w:p w14:paraId="552CD41E"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33D257A5"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1D82D657" w14:textId="77777777" w:rsidTr="007C198C">
              <w:trPr>
                <w:trHeight w:val="135"/>
              </w:trPr>
              <w:tc>
                <w:tcPr>
                  <w:tcW w:w="5098" w:type="dxa"/>
                </w:tcPr>
                <w:p w14:paraId="6BC5C5B3" w14:textId="77777777" w:rsidR="007C198C"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facilitating training both for Foster Carers and staff </w:t>
                  </w:r>
                </w:p>
              </w:tc>
              <w:tc>
                <w:tcPr>
                  <w:tcW w:w="2127" w:type="dxa"/>
                </w:tcPr>
                <w:p w14:paraId="1D3E6582"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7DC8DAE7"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01FB250B" w14:textId="77777777" w:rsidTr="007C198C">
              <w:trPr>
                <w:trHeight w:val="88"/>
              </w:trPr>
              <w:tc>
                <w:tcPr>
                  <w:tcW w:w="5098" w:type="dxa"/>
                </w:tcPr>
                <w:p w14:paraId="3F659C5A" w14:textId="77777777" w:rsidR="007C198C"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caseload management </w:t>
                  </w:r>
                </w:p>
              </w:tc>
              <w:tc>
                <w:tcPr>
                  <w:tcW w:w="2127" w:type="dxa"/>
                </w:tcPr>
                <w:p w14:paraId="382BECE2"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082B58D2"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78612348" w14:textId="77777777" w:rsidTr="007C198C">
              <w:trPr>
                <w:trHeight w:val="135"/>
              </w:trPr>
              <w:tc>
                <w:tcPr>
                  <w:tcW w:w="5098" w:type="dxa"/>
                </w:tcPr>
                <w:p w14:paraId="1AC8C5AE" w14:textId="77777777" w:rsidR="007C198C"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chairing meetings  </w:t>
                  </w:r>
                </w:p>
              </w:tc>
              <w:tc>
                <w:tcPr>
                  <w:tcW w:w="2127" w:type="dxa"/>
                </w:tcPr>
                <w:p w14:paraId="23545DE9"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76A378E0"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20ADDBA0" w14:textId="77777777" w:rsidTr="007C198C">
              <w:trPr>
                <w:trHeight w:val="135"/>
              </w:trPr>
              <w:tc>
                <w:tcPr>
                  <w:tcW w:w="5098" w:type="dxa"/>
                </w:tcPr>
                <w:p w14:paraId="41936F60" w14:textId="55C8EEDE" w:rsidR="007C198C" w:rsidRPr="00182BA8" w:rsidRDefault="007C198C" w:rsidP="008403AD">
                  <w:pPr>
                    <w:pStyle w:val="ListParagraph"/>
                    <w:numPr>
                      <w:ilvl w:val="0"/>
                      <w:numId w:val="8"/>
                    </w:numPr>
                    <w:rPr>
                      <w:rFonts w:ascii="Arial" w:hAnsi="Arial" w:cs="Arial"/>
                      <w:sz w:val="22"/>
                      <w:szCs w:val="22"/>
                    </w:rPr>
                  </w:pPr>
                  <w:r w:rsidRPr="00182BA8">
                    <w:rPr>
                      <w:rFonts w:ascii="Arial" w:hAnsi="Arial" w:cs="Arial"/>
                      <w:sz w:val="22"/>
                      <w:szCs w:val="22"/>
                    </w:rPr>
                    <w:t xml:space="preserve">Ability to market the </w:t>
                  </w:r>
                  <w:r w:rsidR="00A46833" w:rsidRPr="00182BA8">
                    <w:rPr>
                      <w:rFonts w:ascii="Arial" w:hAnsi="Arial" w:cs="Arial"/>
                      <w:sz w:val="22"/>
                      <w:szCs w:val="22"/>
                    </w:rPr>
                    <w:t>CFT</w:t>
                  </w:r>
                  <w:r w:rsidRPr="00182BA8">
                    <w:rPr>
                      <w:rFonts w:ascii="Arial" w:hAnsi="Arial" w:cs="Arial"/>
                      <w:sz w:val="22"/>
                      <w:szCs w:val="22"/>
                    </w:rPr>
                    <w:t xml:space="preserve">’s fostering services to local authorities </w:t>
                  </w:r>
                </w:p>
              </w:tc>
              <w:tc>
                <w:tcPr>
                  <w:tcW w:w="2127" w:type="dxa"/>
                </w:tcPr>
                <w:p w14:paraId="50249735"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26C9A439"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4657D090" w14:textId="77777777" w:rsidTr="007C198C">
              <w:trPr>
                <w:trHeight w:val="135"/>
              </w:trPr>
              <w:tc>
                <w:tcPr>
                  <w:tcW w:w="5098" w:type="dxa"/>
                </w:tcPr>
                <w:p w14:paraId="48CF5673"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 xml:space="preserve">Ability to prioritise </w:t>
                  </w:r>
                </w:p>
              </w:tc>
              <w:tc>
                <w:tcPr>
                  <w:tcW w:w="2127" w:type="dxa"/>
                </w:tcPr>
                <w:p w14:paraId="55346500"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56138811"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65C3B682" w14:textId="77777777" w:rsidTr="007C198C">
              <w:trPr>
                <w:trHeight w:val="135"/>
              </w:trPr>
              <w:tc>
                <w:tcPr>
                  <w:tcW w:w="5098" w:type="dxa"/>
                </w:tcPr>
                <w:p w14:paraId="31E8FCBB"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 xml:space="preserve">Good negotiating skills </w:t>
                  </w:r>
                </w:p>
              </w:tc>
              <w:tc>
                <w:tcPr>
                  <w:tcW w:w="2127" w:type="dxa"/>
                </w:tcPr>
                <w:p w14:paraId="5234524C"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3C460893"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18D13A38" w14:textId="77777777" w:rsidTr="007C198C">
              <w:trPr>
                <w:trHeight w:val="120"/>
              </w:trPr>
              <w:tc>
                <w:tcPr>
                  <w:tcW w:w="5098" w:type="dxa"/>
                </w:tcPr>
                <w:p w14:paraId="203D8187"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Self</w:t>
                  </w:r>
                  <w:r w:rsidR="00DE653F" w:rsidRPr="00182BA8">
                    <w:rPr>
                      <w:rFonts w:ascii="Arial" w:hAnsi="Arial" w:cs="Arial"/>
                      <w:sz w:val="22"/>
                      <w:szCs w:val="22"/>
                    </w:rPr>
                    <w:t>-</w:t>
                  </w:r>
                  <w:r w:rsidRPr="00182BA8">
                    <w:rPr>
                      <w:rFonts w:ascii="Arial" w:hAnsi="Arial" w:cs="Arial"/>
                      <w:sz w:val="22"/>
                      <w:szCs w:val="22"/>
                    </w:rPr>
                    <w:t xml:space="preserve">organised and tidy working style </w:t>
                  </w:r>
                </w:p>
              </w:tc>
              <w:tc>
                <w:tcPr>
                  <w:tcW w:w="2127" w:type="dxa"/>
                </w:tcPr>
                <w:p w14:paraId="729EEBE3"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55CC471E"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5B0FE9B2" w14:textId="77777777" w:rsidTr="007C198C">
              <w:trPr>
                <w:trHeight w:val="120"/>
              </w:trPr>
              <w:tc>
                <w:tcPr>
                  <w:tcW w:w="5098" w:type="dxa"/>
                  <w:tcBorders>
                    <w:bottom w:val="single" w:sz="4" w:space="0" w:color="auto"/>
                  </w:tcBorders>
                </w:tcPr>
                <w:p w14:paraId="2DB33489"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 xml:space="preserve">Good time management </w:t>
                  </w:r>
                </w:p>
              </w:tc>
              <w:tc>
                <w:tcPr>
                  <w:tcW w:w="2127" w:type="dxa"/>
                  <w:tcBorders>
                    <w:bottom w:val="single" w:sz="4" w:space="0" w:color="auto"/>
                  </w:tcBorders>
                </w:tcPr>
                <w:p w14:paraId="4EF33C77"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Borders>
                    <w:bottom w:val="single" w:sz="4" w:space="0" w:color="auto"/>
                  </w:tcBorders>
                </w:tcPr>
                <w:p w14:paraId="6463931F"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bl>
          <w:p w14:paraId="0C853EEA" w14:textId="77777777" w:rsidR="003437DC" w:rsidRPr="00182BA8" w:rsidRDefault="003437DC">
            <w:pPr>
              <w:rPr>
                <w:rFonts w:ascii="Arial" w:hAnsi="Arial" w:cs="Arial"/>
                <w:sz w:val="22"/>
              </w:rPr>
            </w:pPr>
          </w:p>
        </w:tc>
      </w:tr>
    </w:tbl>
    <w:p w14:paraId="06FE13D8" w14:textId="044F56D1" w:rsidR="00FC3174" w:rsidRPr="00182BA8" w:rsidRDefault="00FC3174">
      <w:pPr>
        <w:rPr>
          <w:rFonts w:ascii="Arial" w:hAnsi="Arial" w:cs="Arial"/>
          <w:sz w:val="22"/>
        </w:rPr>
      </w:pPr>
    </w:p>
    <w:p w14:paraId="72C24E1D" w14:textId="233BA599" w:rsidR="004A51A6" w:rsidRPr="00182BA8" w:rsidRDefault="004A51A6">
      <w:pPr>
        <w:rPr>
          <w:rFonts w:ascii="Arial" w:hAnsi="Arial" w:cs="Arial"/>
          <w:sz w:val="22"/>
        </w:rPr>
      </w:pPr>
    </w:p>
    <w:sectPr w:rsidR="004A51A6" w:rsidRPr="00182B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FB58" w16cex:dateUtc="2022-05-20T10: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48D71" w14:textId="77777777" w:rsidR="002C40B8" w:rsidRDefault="002C40B8" w:rsidP="00FC3174">
      <w:r>
        <w:separator/>
      </w:r>
    </w:p>
  </w:endnote>
  <w:endnote w:type="continuationSeparator" w:id="0">
    <w:p w14:paraId="35E4005B" w14:textId="77777777" w:rsidR="002C40B8" w:rsidRDefault="002C40B8" w:rsidP="00FC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E9F9E" w14:textId="77777777" w:rsidR="00C366E0" w:rsidRDefault="00C36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509C3" w14:textId="7908ABAB" w:rsidR="00783325" w:rsidRPr="00783325" w:rsidRDefault="00C366E0" w:rsidP="000801D3">
    <w:pPr>
      <w:rPr>
        <w:rFonts w:ascii="Arial" w:hAnsi="Arial" w:cs="Arial"/>
        <w:color w:val="F28C00"/>
        <w:sz w:val="18"/>
        <w:szCs w:val="18"/>
      </w:rPr>
    </w:pPr>
    <w:r>
      <w:rPr>
        <w:rFonts w:ascii="Arial" w:hAnsi="Arial" w:cs="Arial"/>
        <w:color w:val="F28C00"/>
        <w:sz w:val="18"/>
        <w:szCs w:val="18"/>
      </w:rPr>
      <w:t>December</w:t>
    </w:r>
    <w:bookmarkStart w:id="0" w:name="_GoBack"/>
    <w:bookmarkEnd w:id="0"/>
    <w:r w:rsidR="000D3F74">
      <w:rPr>
        <w:rFonts w:ascii="Arial" w:hAnsi="Arial" w:cs="Arial"/>
        <w:color w:val="F28C00"/>
        <w:sz w:val="18"/>
        <w:szCs w:val="18"/>
      </w:rPr>
      <w:t xml:space="preserve"> 2025</w:t>
    </w:r>
  </w:p>
  <w:p w14:paraId="0B233C23" w14:textId="7B18D735" w:rsidR="000801D3" w:rsidRPr="00783325" w:rsidRDefault="000801D3" w:rsidP="000801D3">
    <w:pPr>
      <w:rPr>
        <w:rFonts w:ascii="Arial" w:hAnsi="Arial" w:cs="Arial"/>
        <w:color w:val="F28C00"/>
        <w:sz w:val="18"/>
        <w:szCs w:val="18"/>
      </w:rPr>
    </w:pPr>
    <w:r w:rsidRPr="00783325">
      <w:rPr>
        <w:rFonts w:ascii="Arial" w:hAnsi="Arial" w:cs="Arial"/>
        <w:color w:val="F28C00"/>
        <w:sz w:val="18"/>
        <w:szCs w:val="18"/>
      </w:rPr>
      <w:t>The Children’s Family Trust</w:t>
    </w:r>
  </w:p>
  <w:p w14:paraId="61C6B9FE" w14:textId="77777777" w:rsidR="000801D3" w:rsidRPr="007A67AA" w:rsidRDefault="000801D3" w:rsidP="000801D3">
    <w:pPr>
      <w:rPr>
        <w:rFonts w:ascii="Arial" w:hAnsi="Arial" w:cs="Arial"/>
        <w:color w:val="F28C00"/>
        <w:sz w:val="18"/>
        <w:szCs w:val="18"/>
      </w:rPr>
    </w:pPr>
    <w:r w:rsidRPr="007A67AA">
      <w:rPr>
        <w:rFonts w:ascii="Arial" w:hAnsi="Arial" w:cs="Arial"/>
        <w:color w:val="F28C00"/>
        <w:sz w:val="18"/>
        <w:szCs w:val="18"/>
      </w:rPr>
      <w:t xml:space="preserve">Committed to promoting the welfare of children and </w:t>
    </w:r>
    <w:r>
      <w:rPr>
        <w:rFonts w:ascii="Arial" w:hAnsi="Arial" w:cs="Arial"/>
        <w:color w:val="F28C00"/>
        <w:sz w:val="18"/>
        <w:szCs w:val="18"/>
      </w:rPr>
      <w:t xml:space="preserve">  e</w:t>
    </w:r>
    <w:r w:rsidRPr="007A67AA">
      <w:rPr>
        <w:rFonts w:ascii="Arial" w:hAnsi="Arial" w:cs="Arial"/>
        <w:color w:val="F28C00"/>
        <w:sz w:val="18"/>
        <w:szCs w:val="18"/>
      </w:rPr>
      <w:t>nsuring that they are kept safe</w:t>
    </w:r>
    <w:r>
      <w:rPr>
        <w:rFonts w:ascii="Arial" w:hAnsi="Arial" w:cs="Arial"/>
        <w:color w:val="F28C00"/>
        <w:sz w:val="18"/>
        <w:szCs w:val="18"/>
      </w:rPr>
      <w:t>.</w:t>
    </w:r>
  </w:p>
  <w:p w14:paraId="0CEBD678" w14:textId="77777777" w:rsidR="003437DC" w:rsidRDefault="00343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AC94" w14:textId="77777777" w:rsidR="00C366E0" w:rsidRDefault="00C36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05683" w14:textId="77777777" w:rsidR="002C40B8" w:rsidRDefault="002C40B8" w:rsidP="00FC3174">
      <w:r>
        <w:separator/>
      </w:r>
    </w:p>
  </w:footnote>
  <w:footnote w:type="continuationSeparator" w:id="0">
    <w:p w14:paraId="27BA4DA5" w14:textId="77777777" w:rsidR="002C40B8" w:rsidRDefault="002C40B8" w:rsidP="00FC3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6B5B" w14:textId="77777777" w:rsidR="00C366E0" w:rsidRDefault="00C36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D142" w14:textId="77777777" w:rsidR="00FC3174" w:rsidRDefault="00FC3174">
    <w:pPr>
      <w:pStyle w:val="Header"/>
      <w:rPr>
        <w:rFonts w:ascii="Arial" w:hAnsi="Arial" w:cs="Arial"/>
        <w:b/>
        <w:sz w:val="24"/>
        <w:szCs w:val="24"/>
      </w:rPr>
    </w:pPr>
    <w:r w:rsidRPr="00783325">
      <w:rPr>
        <w:rFonts w:ascii="Arial" w:hAnsi="Arial" w:cs="Arial"/>
        <w:b/>
        <w:noProof/>
        <w:color w:val="F28C40"/>
        <w:sz w:val="24"/>
        <w:szCs w:val="24"/>
        <w:lang w:eastAsia="en-GB"/>
      </w:rPr>
      <w:drawing>
        <wp:anchor distT="0" distB="0" distL="114300" distR="114300" simplePos="0" relativeHeight="251659264" behindDoc="0" locked="0" layoutInCell="1" allowOverlap="1" wp14:anchorId="3F886880" wp14:editId="6F1DC88B">
          <wp:simplePos x="0" y="0"/>
          <wp:positionH relativeFrom="column">
            <wp:posOffset>4245996</wp:posOffset>
          </wp:positionH>
          <wp:positionV relativeFrom="paragraph">
            <wp:posOffset>-398200</wp:posOffset>
          </wp:positionV>
          <wp:extent cx="2095200" cy="1141351"/>
          <wp:effectExtent l="0" t="0" r="0" b="190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T Logo RGB.jpg"/>
                  <pic:cNvPicPr/>
                </pic:nvPicPr>
                <pic:blipFill rotWithShape="1">
                  <a:blip r:embed="rId1">
                    <a:alphaModFix/>
                    <a:extLst>
                      <a:ext uri="{28A0092B-C50C-407E-A947-70E740481C1C}">
                        <a14:useLocalDpi xmlns:a14="http://schemas.microsoft.com/office/drawing/2010/main" val="0"/>
                      </a:ext>
                    </a:extLst>
                  </a:blip>
                  <a:srcRect/>
                  <a:stretch/>
                </pic:blipFill>
                <pic:spPr>
                  <a:xfrm>
                    <a:off x="0" y="0"/>
                    <a:ext cx="2095200" cy="1141351"/>
                  </a:xfrm>
                  <a:prstGeom prst="rect">
                    <a:avLst/>
                  </a:prstGeom>
                </pic:spPr>
              </pic:pic>
            </a:graphicData>
          </a:graphic>
          <wp14:sizeRelH relativeFrom="margin">
            <wp14:pctWidth>0</wp14:pctWidth>
          </wp14:sizeRelH>
          <wp14:sizeRelV relativeFrom="margin">
            <wp14:pctHeight>0</wp14:pctHeight>
          </wp14:sizeRelV>
        </wp:anchor>
      </w:drawing>
    </w:r>
    <w:r w:rsidRPr="00783325">
      <w:rPr>
        <w:rFonts w:ascii="Arial" w:hAnsi="Arial" w:cs="Arial"/>
        <w:b/>
        <w:color w:val="F28C40"/>
        <w:sz w:val="24"/>
        <w:szCs w:val="24"/>
      </w:rPr>
      <w:t>Job Description</w:t>
    </w:r>
  </w:p>
  <w:p w14:paraId="3930C544" w14:textId="77777777" w:rsidR="00A66EAF" w:rsidRDefault="00A66EAF">
    <w:pPr>
      <w:pStyle w:val="Header"/>
      <w:rPr>
        <w:rFonts w:ascii="Arial" w:hAnsi="Arial" w:cs="Arial"/>
        <w:b/>
        <w:sz w:val="24"/>
        <w:szCs w:val="24"/>
      </w:rPr>
    </w:pPr>
  </w:p>
  <w:p w14:paraId="1F0C97F3" w14:textId="77777777" w:rsidR="00A66EAF" w:rsidRDefault="00A66EAF">
    <w:pPr>
      <w:pStyle w:val="Header"/>
      <w:rPr>
        <w:rFonts w:ascii="Arial" w:hAnsi="Arial" w:cs="Arial"/>
        <w:b/>
        <w:sz w:val="24"/>
        <w:szCs w:val="24"/>
      </w:rPr>
    </w:pPr>
  </w:p>
  <w:p w14:paraId="412DFB60" w14:textId="77777777" w:rsidR="00A66EAF" w:rsidRDefault="00A66EAF">
    <w:pPr>
      <w:pStyle w:val="Header"/>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C72A" w14:textId="77777777" w:rsidR="00C366E0" w:rsidRDefault="00C36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86FB2"/>
    <w:multiLevelType w:val="hybridMultilevel"/>
    <w:tmpl w:val="8448631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26A1C"/>
    <w:multiLevelType w:val="hybridMultilevel"/>
    <w:tmpl w:val="EC7CD7E4"/>
    <w:lvl w:ilvl="0" w:tplc="02EA3DB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0FEC"/>
    <w:multiLevelType w:val="hybridMultilevel"/>
    <w:tmpl w:val="FDB0E2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14C5F"/>
    <w:multiLevelType w:val="hybridMultilevel"/>
    <w:tmpl w:val="36FAA622"/>
    <w:lvl w:ilvl="0" w:tplc="0809000B">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543D4"/>
    <w:multiLevelType w:val="hybridMultilevel"/>
    <w:tmpl w:val="38E86B16"/>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15:restartNumberingAfterBreak="0">
    <w:nsid w:val="2E6C1F64"/>
    <w:multiLevelType w:val="hybridMultilevel"/>
    <w:tmpl w:val="697E7B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B77AC"/>
    <w:multiLevelType w:val="hybridMultilevel"/>
    <w:tmpl w:val="8A22BE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D021B"/>
    <w:multiLevelType w:val="hybridMultilevel"/>
    <w:tmpl w:val="FBC6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03863"/>
    <w:multiLevelType w:val="hybridMultilevel"/>
    <w:tmpl w:val="23AC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C1200"/>
    <w:multiLevelType w:val="hybridMultilevel"/>
    <w:tmpl w:val="9C36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5"/>
  </w:num>
  <w:num w:numId="5">
    <w:abstractNumId w:val="2"/>
  </w:num>
  <w:num w:numId="6">
    <w:abstractNumId w:val="0"/>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74"/>
    <w:rsid w:val="000005C3"/>
    <w:rsid w:val="00042C8B"/>
    <w:rsid w:val="000505AF"/>
    <w:rsid w:val="000801D3"/>
    <w:rsid w:val="000A1F6E"/>
    <w:rsid w:val="000B503A"/>
    <w:rsid w:val="000D344E"/>
    <w:rsid w:val="000D3F74"/>
    <w:rsid w:val="001141B8"/>
    <w:rsid w:val="0017446F"/>
    <w:rsid w:val="00182BA8"/>
    <w:rsid w:val="001E0594"/>
    <w:rsid w:val="001F1849"/>
    <w:rsid w:val="002B2C23"/>
    <w:rsid w:val="002C40B8"/>
    <w:rsid w:val="00310A1F"/>
    <w:rsid w:val="00317700"/>
    <w:rsid w:val="003437DC"/>
    <w:rsid w:val="00345950"/>
    <w:rsid w:val="003D583D"/>
    <w:rsid w:val="003E337F"/>
    <w:rsid w:val="003F5510"/>
    <w:rsid w:val="00420101"/>
    <w:rsid w:val="004753E4"/>
    <w:rsid w:val="004A335E"/>
    <w:rsid w:val="004A51A6"/>
    <w:rsid w:val="004E457A"/>
    <w:rsid w:val="00572CDD"/>
    <w:rsid w:val="005F2B1F"/>
    <w:rsid w:val="005F514C"/>
    <w:rsid w:val="006017BF"/>
    <w:rsid w:val="00614B36"/>
    <w:rsid w:val="0067217E"/>
    <w:rsid w:val="006A0EBC"/>
    <w:rsid w:val="006B24A1"/>
    <w:rsid w:val="006C12E3"/>
    <w:rsid w:val="00767C04"/>
    <w:rsid w:val="00783325"/>
    <w:rsid w:val="007C198C"/>
    <w:rsid w:val="008401A3"/>
    <w:rsid w:val="008403AD"/>
    <w:rsid w:val="0086635E"/>
    <w:rsid w:val="00972E89"/>
    <w:rsid w:val="00981083"/>
    <w:rsid w:val="00982F8E"/>
    <w:rsid w:val="009D52D6"/>
    <w:rsid w:val="00A11F00"/>
    <w:rsid w:val="00A46833"/>
    <w:rsid w:val="00A4705C"/>
    <w:rsid w:val="00A66EAF"/>
    <w:rsid w:val="00A73247"/>
    <w:rsid w:val="00A904E7"/>
    <w:rsid w:val="00A932F2"/>
    <w:rsid w:val="00B03AB0"/>
    <w:rsid w:val="00B253B2"/>
    <w:rsid w:val="00B27F2D"/>
    <w:rsid w:val="00B95975"/>
    <w:rsid w:val="00BC1204"/>
    <w:rsid w:val="00BC56D8"/>
    <w:rsid w:val="00BD05CC"/>
    <w:rsid w:val="00C14664"/>
    <w:rsid w:val="00C366E0"/>
    <w:rsid w:val="00C36B77"/>
    <w:rsid w:val="00C40F2C"/>
    <w:rsid w:val="00C4556D"/>
    <w:rsid w:val="00C61D8D"/>
    <w:rsid w:val="00C653D5"/>
    <w:rsid w:val="00C71522"/>
    <w:rsid w:val="00C974E9"/>
    <w:rsid w:val="00CC7BEC"/>
    <w:rsid w:val="00D51F75"/>
    <w:rsid w:val="00DE653F"/>
    <w:rsid w:val="00E77F66"/>
    <w:rsid w:val="00E83DCE"/>
    <w:rsid w:val="00EC1F44"/>
    <w:rsid w:val="00ED35A2"/>
    <w:rsid w:val="00EE56F5"/>
    <w:rsid w:val="00F26B0A"/>
    <w:rsid w:val="00F55030"/>
    <w:rsid w:val="00F746C3"/>
    <w:rsid w:val="00F75851"/>
    <w:rsid w:val="00FB356B"/>
    <w:rsid w:val="00FB4241"/>
    <w:rsid w:val="00FC0583"/>
    <w:rsid w:val="00FC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DAC54"/>
  <w15:chartTrackingRefBased/>
  <w15:docId w15:val="{43C15BF9-BC65-4530-863E-ABB3CA3C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C3174"/>
    <w:pPr>
      <w:spacing w:after="0" w:line="240" w:lineRule="auto"/>
    </w:pPr>
    <w:rPr>
      <w:rFonts w:eastAsiaTheme="minorEastAsia"/>
      <w:color w:val="404040" w:themeColor="text1" w:themeTint="BF"/>
      <w:sz w:val="19"/>
      <w:lang w:val="en-US"/>
    </w:rPr>
  </w:style>
  <w:style w:type="paragraph" w:styleId="Heading2">
    <w:name w:val="heading 2"/>
    <w:basedOn w:val="Normal"/>
    <w:next w:val="Normal"/>
    <w:link w:val="Heading2Char"/>
    <w:qFormat/>
    <w:rsid w:val="00FC3174"/>
    <w:pPr>
      <w:keepNext/>
      <w:outlineLvl w:val="1"/>
    </w:pPr>
    <w:rPr>
      <w:rFonts w:ascii="Arial" w:eastAsia="Times New Roman" w:hAnsi="Arial" w:cs="Times New Roman"/>
      <w:b/>
      <w:bCs/>
      <w:color w:val="auto"/>
      <w:sz w:val="24"/>
      <w:szCs w:val="24"/>
      <w:lang w:val="en-GB"/>
    </w:rPr>
  </w:style>
  <w:style w:type="paragraph" w:styleId="Heading3">
    <w:name w:val="heading 3"/>
    <w:basedOn w:val="Normal"/>
    <w:next w:val="Normal"/>
    <w:link w:val="Heading3Char"/>
    <w:uiPriority w:val="9"/>
    <w:unhideWhenUsed/>
    <w:qFormat/>
    <w:rsid w:val="00FC317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74"/>
    <w:pPr>
      <w:tabs>
        <w:tab w:val="center" w:pos="4513"/>
        <w:tab w:val="right" w:pos="9026"/>
      </w:tabs>
    </w:pPr>
  </w:style>
  <w:style w:type="character" w:customStyle="1" w:styleId="HeaderChar">
    <w:name w:val="Header Char"/>
    <w:basedOn w:val="DefaultParagraphFont"/>
    <w:link w:val="Header"/>
    <w:uiPriority w:val="99"/>
    <w:rsid w:val="00FC3174"/>
  </w:style>
  <w:style w:type="paragraph" w:styleId="Footer">
    <w:name w:val="footer"/>
    <w:basedOn w:val="Normal"/>
    <w:link w:val="FooterChar"/>
    <w:uiPriority w:val="99"/>
    <w:unhideWhenUsed/>
    <w:rsid w:val="00FC3174"/>
    <w:pPr>
      <w:tabs>
        <w:tab w:val="center" w:pos="4513"/>
        <w:tab w:val="right" w:pos="9026"/>
      </w:tabs>
    </w:pPr>
  </w:style>
  <w:style w:type="character" w:customStyle="1" w:styleId="FooterChar">
    <w:name w:val="Footer Char"/>
    <w:basedOn w:val="DefaultParagraphFont"/>
    <w:link w:val="Footer"/>
    <w:uiPriority w:val="99"/>
    <w:rsid w:val="00FC3174"/>
  </w:style>
  <w:style w:type="table" w:styleId="TableGrid">
    <w:name w:val="Table Grid"/>
    <w:basedOn w:val="TableNormal"/>
    <w:uiPriority w:val="39"/>
    <w:rsid w:val="00FC3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3174"/>
    <w:rPr>
      <w:rFonts w:ascii="Arial" w:eastAsia="Times New Roman" w:hAnsi="Arial" w:cs="Times New Roman"/>
      <w:b/>
      <w:bCs/>
      <w:sz w:val="24"/>
      <w:szCs w:val="24"/>
    </w:rPr>
  </w:style>
  <w:style w:type="character" w:customStyle="1" w:styleId="Heading3Char">
    <w:name w:val="Heading 3 Char"/>
    <w:basedOn w:val="DefaultParagraphFont"/>
    <w:link w:val="Heading3"/>
    <w:uiPriority w:val="9"/>
    <w:rsid w:val="00FC3174"/>
    <w:rPr>
      <w:rFonts w:asciiTheme="majorHAnsi" w:eastAsiaTheme="majorEastAsia" w:hAnsiTheme="majorHAnsi" w:cstheme="majorBidi"/>
      <w:color w:val="1F3763" w:themeColor="accent1" w:themeShade="7F"/>
      <w:sz w:val="24"/>
      <w:szCs w:val="24"/>
      <w:lang w:val="en-US"/>
    </w:rPr>
  </w:style>
  <w:style w:type="paragraph" w:customStyle="1" w:styleId="Body1">
    <w:name w:val="Body 1"/>
    <w:rsid w:val="00FC3174"/>
    <w:pPr>
      <w:spacing w:after="0" w:line="240" w:lineRule="auto"/>
      <w:outlineLvl w:val="0"/>
    </w:pPr>
    <w:rPr>
      <w:rFonts w:ascii="Arial" w:eastAsia="Arial Unicode MS" w:hAnsi="Arial" w:cs="Times New Roman"/>
      <w:color w:val="000000"/>
      <w:sz w:val="20"/>
      <w:szCs w:val="20"/>
      <w:u w:color="000000"/>
      <w:lang w:eastAsia="en-GB"/>
    </w:rPr>
  </w:style>
  <w:style w:type="paragraph" w:styleId="ListParagraph">
    <w:name w:val="List Paragraph"/>
    <w:basedOn w:val="Normal"/>
    <w:uiPriority w:val="34"/>
    <w:qFormat/>
    <w:rsid w:val="00FC3174"/>
    <w:pPr>
      <w:ind w:left="720"/>
      <w:contextualSpacing/>
    </w:pPr>
    <w:rPr>
      <w:rFonts w:ascii="Times New Roman" w:eastAsia="Times New Roman" w:hAnsi="Times New Roman" w:cs="Times New Roman"/>
      <w:color w:val="auto"/>
      <w:sz w:val="24"/>
      <w:szCs w:val="20"/>
      <w:lang w:val="en-GB"/>
    </w:rPr>
  </w:style>
  <w:style w:type="character" w:styleId="CommentReference">
    <w:name w:val="annotation reference"/>
    <w:basedOn w:val="DefaultParagraphFont"/>
    <w:uiPriority w:val="99"/>
    <w:semiHidden/>
    <w:unhideWhenUsed/>
    <w:rsid w:val="004753E4"/>
    <w:rPr>
      <w:sz w:val="16"/>
      <w:szCs w:val="16"/>
    </w:rPr>
  </w:style>
  <w:style w:type="paragraph" w:styleId="CommentText">
    <w:name w:val="annotation text"/>
    <w:basedOn w:val="Normal"/>
    <w:link w:val="CommentTextChar"/>
    <w:uiPriority w:val="99"/>
    <w:unhideWhenUsed/>
    <w:rsid w:val="004753E4"/>
    <w:rPr>
      <w:sz w:val="20"/>
      <w:szCs w:val="20"/>
    </w:rPr>
  </w:style>
  <w:style w:type="character" w:customStyle="1" w:styleId="CommentTextChar">
    <w:name w:val="Comment Text Char"/>
    <w:basedOn w:val="DefaultParagraphFont"/>
    <w:link w:val="CommentText"/>
    <w:uiPriority w:val="99"/>
    <w:rsid w:val="004753E4"/>
    <w:rPr>
      <w:rFonts w:eastAsiaTheme="minorEastAsia"/>
      <w:color w:val="404040" w:themeColor="text1" w:themeTint="BF"/>
      <w:sz w:val="20"/>
      <w:szCs w:val="20"/>
      <w:lang w:val="en-US"/>
    </w:rPr>
  </w:style>
  <w:style w:type="paragraph" w:styleId="CommentSubject">
    <w:name w:val="annotation subject"/>
    <w:basedOn w:val="CommentText"/>
    <w:next w:val="CommentText"/>
    <w:link w:val="CommentSubjectChar"/>
    <w:uiPriority w:val="99"/>
    <w:semiHidden/>
    <w:unhideWhenUsed/>
    <w:rsid w:val="004753E4"/>
    <w:rPr>
      <w:b/>
      <w:bCs/>
    </w:rPr>
  </w:style>
  <w:style w:type="character" w:customStyle="1" w:styleId="CommentSubjectChar">
    <w:name w:val="Comment Subject Char"/>
    <w:basedOn w:val="CommentTextChar"/>
    <w:link w:val="CommentSubject"/>
    <w:uiPriority w:val="99"/>
    <w:semiHidden/>
    <w:rsid w:val="004753E4"/>
    <w:rPr>
      <w:rFonts w:eastAsiaTheme="minorEastAsia"/>
      <w:b/>
      <w:bCs/>
      <w:color w:val="404040" w:themeColor="text1" w:themeTint="BF"/>
      <w:sz w:val="20"/>
      <w:szCs w:val="20"/>
      <w:lang w:val="en-US"/>
    </w:rPr>
  </w:style>
  <w:style w:type="paragraph" w:styleId="BalloonText">
    <w:name w:val="Balloon Text"/>
    <w:basedOn w:val="Normal"/>
    <w:link w:val="BalloonTextChar"/>
    <w:uiPriority w:val="99"/>
    <w:semiHidden/>
    <w:unhideWhenUsed/>
    <w:rsid w:val="000D3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4E"/>
    <w:rPr>
      <w:rFonts w:ascii="Segoe UI" w:eastAsiaTheme="minorEastAsia" w:hAnsi="Segoe UI" w:cs="Segoe UI"/>
      <w:color w:val="404040" w:themeColor="text1" w:themeTint="B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Hellyer</dc:creator>
  <cp:keywords/>
  <dc:description/>
  <cp:lastModifiedBy>Sharon Long</cp:lastModifiedBy>
  <cp:revision>2</cp:revision>
  <cp:lastPrinted>2025-12-04T11:47:00Z</cp:lastPrinted>
  <dcterms:created xsi:type="dcterms:W3CDTF">2025-12-17T10:30:00Z</dcterms:created>
  <dcterms:modified xsi:type="dcterms:W3CDTF">2025-12-17T10:30:00Z</dcterms:modified>
</cp:coreProperties>
</file>