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61C58" w14:textId="64A41845" w:rsidR="00B0703A" w:rsidRDefault="00B0703A" w:rsidP="00264D04">
      <w:pPr>
        <w:rPr>
          <w:rFonts w:ascii="Garamond" w:eastAsia="Times New Roman" w:hAnsi="Garamond" w:cs="Times New Roman"/>
          <w:lang w:eastAsia="en-GB"/>
        </w:rPr>
      </w:pPr>
      <w:r>
        <w:rPr>
          <w:rFonts w:ascii="Garamond" w:eastAsia="Times New Roman" w:hAnsi="Garamond" w:cs="Times New Roman"/>
          <w:noProof/>
          <w:lang w:eastAsia="en-GB"/>
        </w:rPr>
        <w:drawing>
          <wp:inline distT="0" distB="0" distL="0" distR="0" wp14:anchorId="06440DC6" wp14:editId="2B665BAA">
            <wp:extent cx="2330450" cy="620850"/>
            <wp:effectExtent l="0" t="0" r="0" b="8255"/>
            <wp:docPr id="246593244"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593244" name="Picture 1" descr="A black text on a white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64652" cy="629962"/>
                    </a:xfrm>
                    <a:prstGeom prst="rect">
                      <a:avLst/>
                    </a:prstGeom>
                  </pic:spPr>
                </pic:pic>
              </a:graphicData>
            </a:graphic>
          </wp:inline>
        </w:drawing>
      </w:r>
    </w:p>
    <w:p w14:paraId="23768490" w14:textId="77777777" w:rsidR="00B0703A" w:rsidRDefault="00B0703A" w:rsidP="00264D04">
      <w:pPr>
        <w:rPr>
          <w:rFonts w:ascii="Garamond" w:eastAsia="Times New Roman" w:hAnsi="Garamond" w:cs="Times New Roman"/>
          <w:lang w:eastAsia="en-GB"/>
        </w:rPr>
      </w:pPr>
    </w:p>
    <w:p w14:paraId="0B343CB8" w14:textId="77777777" w:rsidR="00B0703A" w:rsidRDefault="00B0703A" w:rsidP="00264D04">
      <w:pPr>
        <w:rPr>
          <w:rFonts w:ascii="Garamond" w:eastAsia="Times New Roman" w:hAnsi="Garamond" w:cs="Times New Roman"/>
          <w:lang w:eastAsia="en-GB"/>
        </w:rPr>
      </w:pPr>
    </w:p>
    <w:p w14:paraId="47742AE2" w14:textId="4624C206" w:rsidR="00264D04" w:rsidRPr="00AE7791" w:rsidRDefault="00264D04" w:rsidP="00264D04">
      <w:pPr>
        <w:rPr>
          <w:rFonts w:ascii="Garamond" w:eastAsia="Times New Roman" w:hAnsi="Garamond" w:cs="Times New Roman"/>
          <w:b/>
          <w:bCs/>
          <w:sz w:val="22"/>
          <w:szCs w:val="22"/>
          <w:lang w:eastAsia="en-GB"/>
        </w:rPr>
      </w:pPr>
      <w:r w:rsidRPr="00AE7791">
        <w:rPr>
          <w:rFonts w:ascii="Garamond" w:eastAsia="Times New Roman" w:hAnsi="Garamond" w:cs="Times New Roman"/>
          <w:b/>
          <w:bCs/>
          <w:sz w:val="22"/>
          <w:szCs w:val="22"/>
          <w:lang w:eastAsia="en-GB"/>
        </w:rPr>
        <w:t xml:space="preserve">JOB DESCRIPTION </w:t>
      </w:r>
    </w:p>
    <w:p w14:paraId="44EB1FAB" w14:textId="77777777" w:rsidR="00264D04" w:rsidRPr="00AE7791" w:rsidRDefault="00264D04" w:rsidP="00264D04">
      <w:pPr>
        <w:rPr>
          <w:rFonts w:ascii="Garamond" w:eastAsia="Times New Roman" w:hAnsi="Garamond" w:cs="Times New Roman"/>
          <w:sz w:val="22"/>
          <w:szCs w:val="22"/>
          <w:lang w:eastAsia="en-GB"/>
        </w:rPr>
      </w:pPr>
    </w:p>
    <w:p w14:paraId="7FE54EF4" w14:textId="7DFBC482" w:rsidR="00264D04" w:rsidRPr="00AE7791" w:rsidRDefault="00264D04" w:rsidP="00264D04">
      <w:pPr>
        <w:rPr>
          <w:rFonts w:ascii="Garamond" w:eastAsia="Times New Roman" w:hAnsi="Garamond" w:cs="Times New Roman"/>
          <w:sz w:val="22"/>
          <w:szCs w:val="22"/>
          <w:lang w:eastAsia="en-GB"/>
        </w:rPr>
      </w:pPr>
      <w:r w:rsidRPr="00AE7791">
        <w:rPr>
          <w:rFonts w:ascii="Garamond" w:eastAsia="Times New Roman" w:hAnsi="Garamond" w:cs="Times New Roman"/>
          <w:sz w:val="22"/>
          <w:szCs w:val="22"/>
          <w:lang w:eastAsia="en-GB"/>
        </w:rPr>
        <w:t xml:space="preserve">Job Title: </w:t>
      </w:r>
      <w:r w:rsidR="00B44428" w:rsidRPr="00AE7791">
        <w:rPr>
          <w:rFonts w:ascii="Garamond" w:eastAsia="Times New Roman" w:hAnsi="Garamond" w:cs="Times New Roman"/>
          <w:b/>
          <w:sz w:val="22"/>
          <w:szCs w:val="22"/>
          <w:lang w:eastAsia="en-GB"/>
        </w:rPr>
        <w:t>Goodwood Art Foun</w:t>
      </w:r>
      <w:r w:rsidR="00141EDB" w:rsidRPr="00AE7791">
        <w:rPr>
          <w:rFonts w:ascii="Garamond" w:eastAsia="Times New Roman" w:hAnsi="Garamond" w:cs="Times New Roman"/>
          <w:b/>
          <w:sz w:val="22"/>
          <w:szCs w:val="22"/>
          <w:lang w:eastAsia="en-GB"/>
        </w:rPr>
        <w:t xml:space="preserve">dation: </w:t>
      </w:r>
      <w:r w:rsidR="00AE7791" w:rsidRPr="00AE7791">
        <w:rPr>
          <w:rFonts w:ascii="Garamond" w:eastAsia="Times New Roman" w:hAnsi="Garamond" w:cs="Times New Roman"/>
          <w:b/>
          <w:sz w:val="22"/>
          <w:szCs w:val="22"/>
          <w:lang w:eastAsia="en-GB"/>
        </w:rPr>
        <w:t xml:space="preserve">Visitor Experience and Ticketing Supervisor </w:t>
      </w:r>
    </w:p>
    <w:p w14:paraId="6F9EB017" w14:textId="40A3222C" w:rsidR="00095757" w:rsidRPr="00AE7791" w:rsidRDefault="00095757" w:rsidP="00264D04">
      <w:pPr>
        <w:rPr>
          <w:rFonts w:ascii="Garamond" w:eastAsia="Times New Roman" w:hAnsi="Garamond" w:cs="Times New Roman"/>
          <w:sz w:val="22"/>
          <w:szCs w:val="22"/>
          <w:lang w:eastAsia="en-GB"/>
        </w:rPr>
      </w:pPr>
    </w:p>
    <w:p w14:paraId="02DFFB9D" w14:textId="573C3BDE" w:rsidR="00095757" w:rsidRPr="00AE7791" w:rsidRDefault="00F62E2E" w:rsidP="00264D04">
      <w:pPr>
        <w:rPr>
          <w:rFonts w:ascii="Garamond" w:eastAsia="Times New Roman" w:hAnsi="Garamond" w:cs="Times New Roman"/>
          <w:sz w:val="22"/>
          <w:szCs w:val="22"/>
          <w:lang w:eastAsia="en-GB"/>
        </w:rPr>
      </w:pPr>
      <w:r w:rsidRPr="00AE7791">
        <w:rPr>
          <w:rFonts w:ascii="Garamond" w:eastAsia="Times New Roman" w:hAnsi="Garamond" w:cs="Times New Roman"/>
          <w:sz w:val="22"/>
          <w:szCs w:val="22"/>
          <w:lang w:eastAsia="en-GB"/>
        </w:rPr>
        <w:t>Reporting to</w:t>
      </w:r>
      <w:r w:rsidR="00967424" w:rsidRPr="00AE7791">
        <w:rPr>
          <w:rFonts w:ascii="Garamond" w:eastAsia="Times New Roman" w:hAnsi="Garamond" w:cs="Times New Roman"/>
          <w:sz w:val="22"/>
          <w:szCs w:val="22"/>
          <w:lang w:eastAsia="en-GB"/>
        </w:rPr>
        <w:t xml:space="preserve">: </w:t>
      </w:r>
      <w:r w:rsidR="00B44428" w:rsidRPr="00AE7791">
        <w:rPr>
          <w:rFonts w:ascii="Garamond" w:eastAsia="Times New Roman" w:hAnsi="Garamond" w:cs="Times New Roman"/>
          <w:b/>
          <w:bCs/>
          <w:sz w:val="22"/>
          <w:szCs w:val="22"/>
          <w:lang w:eastAsia="en-GB"/>
        </w:rPr>
        <w:t xml:space="preserve">The Head </w:t>
      </w:r>
      <w:r w:rsidR="00AE7791" w:rsidRPr="00AE7791">
        <w:rPr>
          <w:rFonts w:ascii="Garamond" w:eastAsia="Times New Roman" w:hAnsi="Garamond" w:cs="Times New Roman"/>
          <w:b/>
          <w:bCs/>
          <w:sz w:val="22"/>
          <w:szCs w:val="22"/>
          <w:lang w:eastAsia="en-GB"/>
        </w:rPr>
        <w:t>of Operations and Visitor Experience</w:t>
      </w:r>
      <w:r w:rsidR="00AE7791" w:rsidRPr="00AE7791">
        <w:rPr>
          <w:rFonts w:ascii="Garamond" w:eastAsia="Times New Roman" w:hAnsi="Garamond" w:cs="Times New Roman"/>
          <w:sz w:val="22"/>
          <w:szCs w:val="22"/>
          <w:lang w:eastAsia="en-GB"/>
        </w:rPr>
        <w:t xml:space="preserve"> </w:t>
      </w:r>
    </w:p>
    <w:p w14:paraId="60283B2F" w14:textId="77777777" w:rsidR="00264D04" w:rsidRPr="00AE7791" w:rsidRDefault="00264D04" w:rsidP="00264D04">
      <w:pPr>
        <w:rPr>
          <w:rFonts w:ascii="Garamond" w:eastAsia="Times New Roman" w:hAnsi="Garamond" w:cs="Times New Roman"/>
          <w:sz w:val="22"/>
          <w:szCs w:val="22"/>
          <w:lang w:eastAsia="en-GB"/>
        </w:rPr>
      </w:pPr>
    </w:p>
    <w:p w14:paraId="7F8C85F9" w14:textId="77777777" w:rsidR="00DC25FA" w:rsidRPr="00AE7791" w:rsidRDefault="000E5D58" w:rsidP="00D543FB">
      <w:pPr>
        <w:spacing w:after="100" w:afterAutospacing="1"/>
        <w:rPr>
          <w:rFonts w:ascii="Garamond" w:eastAsia="Aptos" w:hAnsi="Garamond" w:cs="Aptos"/>
          <w:b/>
          <w:bCs/>
          <w:sz w:val="22"/>
          <w:szCs w:val="22"/>
          <w:lang w:eastAsia="en-GB"/>
        </w:rPr>
      </w:pPr>
      <w:r w:rsidRPr="00AE7791">
        <w:rPr>
          <w:rFonts w:ascii="Garamond" w:eastAsia="Aptos" w:hAnsi="Garamond" w:cs="Aptos"/>
          <w:b/>
          <w:bCs/>
          <w:sz w:val="22"/>
          <w:szCs w:val="22"/>
          <w:lang w:eastAsia="en-GB"/>
        </w:rPr>
        <w:t>Background</w:t>
      </w:r>
    </w:p>
    <w:p w14:paraId="5459B037" w14:textId="11123A11" w:rsidR="00CE7267" w:rsidRPr="00AE7791" w:rsidRDefault="00CE7267" w:rsidP="00CE7267">
      <w:pPr>
        <w:spacing w:before="100" w:beforeAutospacing="1" w:after="100" w:afterAutospacing="1"/>
        <w:rPr>
          <w:rFonts w:ascii="Garamond" w:eastAsia="Aptos" w:hAnsi="Garamond" w:cs="Aptos"/>
          <w:sz w:val="22"/>
          <w:szCs w:val="22"/>
          <w:lang w:eastAsia="en-GB"/>
        </w:rPr>
      </w:pPr>
      <w:r w:rsidRPr="00AE7791">
        <w:rPr>
          <w:rFonts w:ascii="Garamond" w:eastAsia="Aptos" w:hAnsi="Garamond" w:cs="Aptos"/>
          <w:sz w:val="22"/>
          <w:szCs w:val="22"/>
          <w:lang w:eastAsia="en-GB"/>
        </w:rPr>
        <w:t xml:space="preserve">The Goodwood Art Foundation is a new not-for-profit Community Interest Company located on the Goodwood Estate. Spearheaded by The Duke of Richmond, this world class contemporary art foundation has been formed to promote three pillars of Art, Environment and Education. </w:t>
      </w:r>
    </w:p>
    <w:p w14:paraId="0FCA0F8A" w14:textId="77777777" w:rsidR="00CE7267" w:rsidRPr="00AE7791" w:rsidRDefault="00CE7267" w:rsidP="00CE7267">
      <w:pPr>
        <w:spacing w:before="100" w:beforeAutospacing="1" w:after="100" w:afterAutospacing="1"/>
        <w:rPr>
          <w:rFonts w:ascii="Garamond" w:eastAsia="Aptos" w:hAnsi="Garamond" w:cs="Aptos"/>
          <w:sz w:val="22"/>
          <w:szCs w:val="22"/>
          <w:lang w:eastAsia="en-GB"/>
        </w:rPr>
      </w:pPr>
      <w:r w:rsidRPr="00AE7791">
        <w:rPr>
          <w:rFonts w:ascii="Garamond" w:eastAsia="Aptos" w:hAnsi="Garamond" w:cs="Aptos"/>
          <w:sz w:val="22"/>
          <w:szCs w:val="22"/>
          <w:lang w:eastAsia="en-GB"/>
        </w:rPr>
        <w:t xml:space="preserve">Our purpose is to benefit adults, young people, and children through providing access to important works of contemporary art set within a stunning natural environment that has been carefully designed to promote nature and encourage biodiversity. A comprehensive education programme is linked to both the artistic and environmental elements of the programme and will target those schools and pupils in most need of support. </w:t>
      </w:r>
    </w:p>
    <w:p w14:paraId="524432B7" w14:textId="16470678" w:rsidR="00774A16" w:rsidRPr="00AE7791" w:rsidRDefault="00CE7267" w:rsidP="00352D9F">
      <w:pPr>
        <w:spacing w:before="100" w:beforeAutospacing="1" w:after="100" w:afterAutospacing="1"/>
        <w:rPr>
          <w:rFonts w:ascii="Garamond" w:eastAsia="Aptos" w:hAnsi="Garamond" w:cs="Aptos"/>
          <w:sz w:val="22"/>
          <w:szCs w:val="22"/>
          <w:lang w:eastAsia="en-GB"/>
        </w:rPr>
      </w:pPr>
      <w:r w:rsidRPr="00AE7791">
        <w:rPr>
          <w:rFonts w:ascii="Garamond" w:eastAsia="Aptos" w:hAnsi="Garamond" w:cs="Aptos"/>
          <w:sz w:val="22"/>
          <w:szCs w:val="22"/>
          <w:lang w:eastAsia="en-GB"/>
        </w:rPr>
        <w:t>Working with leading figures in the curation of contemporary art, award winning landscape design and leading education programme, we have created something truly unique with a global focus. </w:t>
      </w:r>
    </w:p>
    <w:p w14:paraId="0E01AD46" w14:textId="18DC30AE" w:rsidR="00264D04" w:rsidRPr="00AE7791" w:rsidRDefault="00264D04" w:rsidP="00264D04">
      <w:pPr>
        <w:rPr>
          <w:rFonts w:ascii="Garamond" w:eastAsia="Times New Roman" w:hAnsi="Garamond" w:cs="Times New Roman"/>
          <w:b/>
          <w:bCs/>
          <w:sz w:val="22"/>
          <w:szCs w:val="22"/>
          <w:lang w:eastAsia="en-GB"/>
        </w:rPr>
      </w:pPr>
      <w:r w:rsidRPr="00AE7791">
        <w:rPr>
          <w:rFonts w:ascii="Garamond" w:eastAsia="Times New Roman" w:hAnsi="Garamond" w:cs="Times New Roman"/>
          <w:b/>
          <w:bCs/>
          <w:sz w:val="22"/>
          <w:szCs w:val="22"/>
          <w:lang w:eastAsia="en-GB"/>
        </w:rPr>
        <w:t xml:space="preserve">Purpose of Post </w:t>
      </w:r>
    </w:p>
    <w:p w14:paraId="33F96D1E" w14:textId="77777777" w:rsidR="00264D04" w:rsidRPr="00AE7791" w:rsidRDefault="00264D04" w:rsidP="00264D04">
      <w:pPr>
        <w:rPr>
          <w:rFonts w:ascii="Garamond" w:eastAsia="Times New Roman" w:hAnsi="Garamond" w:cs="Times New Roman"/>
          <w:sz w:val="22"/>
          <w:szCs w:val="22"/>
          <w:lang w:eastAsia="en-GB"/>
        </w:rPr>
      </w:pPr>
    </w:p>
    <w:p w14:paraId="6B690015" w14:textId="77777777" w:rsidR="00AE7791" w:rsidRPr="00AE7791" w:rsidRDefault="00AE7791" w:rsidP="00AE7791">
      <w:pPr>
        <w:rPr>
          <w:rFonts w:ascii="Garamond" w:eastAsia="Times New Roman" w:hAnsi="Garamond" w:cs="Times New Roman"/>
          <w:sz w:val="22"/>
          <w:szCs w:val="22"/>
          <w:lang w:eastAsia="en-GB"/>
        </w:rPr>
      </w:pPr>
      <w:r w:rsidRPr="00AE7791">
        <w:rPr>
          <w:rFonts w:ascii="Garamond" w:eastAsia="Times New Roman" w:hAnsi="Garamond" w:cs="Times New Roman"/>
          <w:sz w:val="22"/>
          <w:szCs w:val="22"/>
          <w:lang w:eastAsia="en-GB"/>
        </w:rPr>
        <w:t xml:space="preserve">The purpose of the Visitor Experience &amp; Ticketing Supervisor is to ensure the smooth, professional, and efficient delivery of all </w:t>
      </w:r>
      <w:proofErr w:type="gramStart"/>
      <w:r w:rsidRPr="00AE7791">
        <w:rPr>
          <w:rFonts w:ascii="Garamond" w:eastAsia="Times New Roman" w:hAnsi="Garamond" w:cs="Times New Roman"/>
          <w:sz w:val="22"/>
          <w:szCs w:val="22"/>
          <w:lang w:eastAsia="en-GB"/>
        </w:rPr>
        <w:t>front</w:t>
      </w:r>
      <w:proofErr w:type="gramEnd"/>
      <w:r w:rsidRPr="00AE7791">
        <w:rPr>
          <w:rFonts w:ascii="Garamond" w:eastAsia="Times New Roman" w:hAnsi="Garamond" w:cs="Times New Roman"/>
          <w:sz w:val="22"/>
          <w:szCs w:val="22"/>
          <w:lang w:eastAsia="en-GB"/>
        </w:rPr>
        <w:noBreakHyphen/>
        <w:t>of</w:t>
      </w:r>
      <w:r w:rsidRPr="00AE7791">
        <w:rPr>
          <w:rFonts w:ascii="Garamond" w:eastAsia="Times New Roman" w:hAnsi="Garamond" w:cs="Times New Roman"/>
          <w:sz w:val="22"/>
          <w:szCs w:val="22"/>
          <w:lang w:eastAsia="en-GB"/>
        </w:rPr>
        <w:noBreakHyphen/>
        <w:t>house and ticketing operations at the Goodwood Art Foundation. The post exists to support exceptional visitor experiences by overseeing ticketing systems, inventory accuracy, and customer service standards, while providing day</w:t>
      </w:r>
      <w:r w:rsidRPr="00AE7791">
        <w:rPr>
          <w:rFonts w:ascii="Garamond" w:eastAsia="Times New Roman" w:hAnsi="Garamond" w:cs="Times New Roman"/>
          <w:sz w:val="22"/>
          <w:szCs w:val="22"/>
          <w:lang w:eastAsia="en-GB"/>
        </w:rPr>
        <w:noBreakHyphen/>
        <w:t>to</w:t>
      </w:r>
      <w:r w:rsidRPr="00AE7791">
        <w:rPr>
          <w:rFonts w:ascii="Garamond" w:eastAsia="Times New Roman" w:hAnsi="Garamond" w:cs="Times New Roman"/>
          <w:sz w:val="22"/>
          <w:szCs w:val="22"/>
          <w:lang w:eastAsia="en-GB"/>
        </w:rPr>
        <w:noBreakHyphen/>
        <w:t>day leadership and first-line support to the Visitor Services team.</w:t>
      </w:r>
    </w:p>
    <w:p w14:paraId="38AC382A" w14:textId="77777777" w:rsidR="00AE7791" w:rsidRPr="00AE7791" w:rsidRDefault="00AE7791" w:rsidP="00AE7791">
      <w:pPr>
        <w:rPr>
          <w:rFonts w:ascii="Garamond" w:eastAsia="Times New Roman" w:hAnsi="Garamond" w:cs="Times New Roman"/>
          <w:sz w:val="22"/>
          <w:szCs w:val="22"/>
          <w:lang w:eastAsia="en-GB"/>
        </w:rPr>
      </w:pPr>
    </w:p>
    <w:p w14:paraId="363524DC" w14:textId="46EF0D3C" w:rsidR="00AE7791" w:rsidRPr="00AE7791" w:rsidRDefault="00AE7791" w:rsidP="00AE7791">
      <w:pPr>
        <w:rPr>
          <w:rFonts w:ascii="Garamond" w:eastAsia="Times New Roman" w:hAnsi="Garamond" w:cs="Times New Roman"/>
          <w:sz w:val="22"/>
          <w:szCs w:val="22"/>
          <w:lang w:eastAsia="en-GB"/>
        </w:rPr>
      </w:pPr>
      <w:r w:rsidRPr="00AE7791">
        <w:rPr>
          <w:rFonts w:ascii="Garamond" w:eastAsia="Times New Roman" w:hAnsi="Garamond" w:cs="Times New Roman"/>
          <w:sz w:val="22"/>
          <w:szCs w:val="22"/>
          <w:lang w:eastAsia="en-GB"/>
        </w:rPr>
        <w:t>The role ensures that ticketing for daily admissions, events, and special programmes is correctly set up and maintained, that operational sites such as the gatehouse and reception run effectively, and that visitor flow and site readiness are consistently upheld. Acting as a knowledgeable and reliable point of contact, the Supervisor helps maintain a safe, welcoming, and well</w:t>
      </w:r>
      <w:r w:rsidRPr="00AE7791">
        <w:rPr>
          <w:rFonts w:ascii="Garamond" w:eastAsia="Times New Roman" w:hAnsi="Garamond" w:cs="Times New Roman"/>
          <w:sz w:val="22"/>
          <w:szCs w:val="22"/>
          <w:lang w:eastAsia="en-GB"/>
        </w:rPr>
        <w:noBreakHyphen/>
        <w:t xml:space="preserve">coordinated </w:t>
      </w:r>
      <w:proofErr w:type="gramStart"/>
      <w:r w:rsidRPr="00AE7791">
        <w:rPr>
          <w:rFonts w:ascii="Garamond" w:eastAsia="Times New Roman" w:hAnsi="Garamond" w:cs="Times New Roman"/>
          <w:sz w:val="22"/>
          <w:szCs w:val="22"/>
          <w:lang w:eastAsia="en-GB"/>
        </w:rPr>
        <w:t>environment</w:t>
      </w:r>
      <w:proofErr w:type="gramEnd"/>
      <w:r w:rsidRPr="00AE7791">
        <w:rPr>
          <w:rFonts w:ascii="Garamond" w:eastAsia="Times New Roman" w:hAnsi="Garamond" w:cs="Times New Roman"/>
          <w:sz w:val="22"/>
          <w:szCs w:val="22"/>
          <w:lang w:eastAsia="en-GB"/>
        </w:rPr>
        <w:t xml:space="preserve"> </w:t>
      </w:r>
      <w:r w:rsidRPr="00AE7791">
        <w:rPr>
          <w:rFonts w:ascii="Garamond" w:eastAsia="Times New Roman" w:hAnsi="Garamond" w:cs="Times New Roman"/>
          <w:sz w:val="22"/>
          <w:szCs w:val="22"/>
          <w:lang w:eastAsia="en-GB"/>
        </w:rPr>
        <w:t>for all guests.</w:t>
      </w:r>
    </w:p>
    <w:p w14:paraId="31784345" w14:textId="77777777" w:rsidR="00AE7791" w:rsidRPr="00AE7791" w:rsidRDefault="00AE7791" w:rsidP="00AE7791">
      <w:pPr>
        <w:rPr>
          <w:rFonts w:ascii="Garamond" w:eastAsia="Times New Roman" w:hAnsi="Garamond" w:cs="Times New Roman"/>
          <w:sz w:val="22"/>
          <w:szCs w:val="22"/>
          <w:lang w:eastAsia="en-GB"/>
        </w:rPr>
      </w:pPr>
    </w:p>
    <w:p w14:paraId="2FD3CFE2" w14:textId="77777777" w:rsidR="00AE7791" w:rsidRPr="00AE7791" w:rsidRDefault="00AE7791" w:rsidP="00AE7791">
      <w:pPr>
        <w:rPr>
          <w:rFonts w:ascii="Garamond" w:eastAsia="Times New Roman" w:hAnsi="Garamond" w:cs="Times New Roman"/>
          <w:sz w:val="22"/>
          <w:szCs w:val="22"/>
          <w:lang w:eastAsia="en-GB"/>
        </w:rPr>
      </w:pPr>
      <w:r w:rsidRPr="00AE7791">
        <w:rPr>
          <w:rFonts w:ascii="Garamond" w:eastAsia="Times New Roman" w:hAnsi="Garamond" w:cs="Times New Roman"/>
          <w:sz w:val="22"/>
          <w:szCs w:val="22"/>
          <w:lang w:eastAsia="en-GB"/>
        </w:rPr>
        <w:t>The post also contributes to ensuring continuous management presence across the week and steps into the Duty Manager role when required, supporting wider operational decision</w:t>
      </w:r>
      <w:r w:rsidRPr="00AE7791">
        <w:rPr>
          <w:rFonts w:ascii="Garamond" w:eastAsia="Times New Roman" w:hAnsi="Garamond" w:cs="Times New Roman"/>
          <w:sz w:val="22"/>
          <w:szCs w:val="22"/>
          <w:lang w:eastAsia="en-GB"/>
        </w:rPr>
        <w:noBreakHyphen/>
        <w:t>making and the seamless running of the site in the absence of senior management.</w:t>
      </w:r>
    </w:p>
    <w:p w14:paraId="27C90CB3" w14:textId="77777777" w:rsidR="00AE7791" w:rsidRPr="00AE7791" w:rsidRDefault="00AE7791" w:rsidP="00264D04">
      <w:pPr>
        <w:rPr>
          <w:rFonts w:ascii="Garamond" w:eastAsia="Times New Roman" w:hAnsi="Garamond" w:cs="Times New Roman"/>
          <w:sz w:val="22"/>
          <w:szCs w:val="22"/>
          <w:lang w:eastAsia="en-GB"/>
        </w:rPr>
      </w:pPr>
    </w:p>
    <w:p w14:paraId="631DDF8D" w14:textId="6E0A1ED4" w:rsidR="00E82731" w:rsidRPr="00AE7791" w:rsidRDefault="00264D04" w:rsidP="00264D04">
      <w:pPr>
        <w:rPr>
          <w:rFonts w:ascii="Garamond" w:eastAsia="Times New Roman" w:hAnsi="Garamond" w:cs="Times New Roman"/>
          <w:b/>
          <w:bCs/>
          <w:sz w:val="22"/>
          <w:szCs w:val="22"/>
          <w:lang w:eastAsia="en-GB"/>
        </w:rPr>
      </w:pPr>
      <w:r w:rsidRPr="00AE7791">
        <w:rPr>
          <w:rFonts w:ascii="Garamond" w:eastAsia="Times New Roman" w:hAnsi="Garamond" w:cs="Times New Roman"/>
          <w:b/>
          <w:bCs/>
          <w:sz w:val="22"/>
          <w:szCs w:val="22"/>
          <w:lang w:eastAsia="en-GB"/>
        </w:rPr>
        <w:t xml:space="preserve">Main Duties &amp; Responsibilities </w:t>
      </w:r>
    </w:p>
    <w:p w14:paraId="28C77F15" w14:textId="77777777" w:rsidR="00E82731" w:rsidRPr="00AE7791" w:rsidRDefault="00E82731" w:rsidP="00264D04">
      <w:pPr>
        <w:rPr>
          <w:rFonts w:ascii="Garamond" w:eastAsia="Times New Roman" w:hAnsi="Garamond" w:cs="Times New Roman"/>
          <w:sz w:val="22"/>
          <w:szCs w:val="22"/>
          <w:lang w:eastAsia="en-GB"/>
        </w:rPr>
      </w:pPr>
    </w:p>
    <w:p w14:paraId="1B1EA3C4" w14:textId="77777777" w:rsidR="00AE7791" w:rsidRPr="00AE7791" w:rsidRDefault="00AE7791" w:rsidP="00AE7791">
      <w:pPr>
        <w:rPr>
          <w:rFonts w:ascii="Garamond" w:eastAsia="Aptos" w:hAnsi="Garamond" w:cs="Aptos"/>
          <w:b/>
          <w:bCs/>
          <w:sz w:val="22"/>
          <w:szCs w:val="22"/>
        </w:rPr>
      </w:pPr>
      <w:r w:rsidRPr="00AE7791">
        <w:rPr>
          <w:rFonts w:ascii="Garamond" w:eastAsia="Aptos" w:hAnsi="Garamond" w:cs="Aptos"/>
          <w:b/>
          <w:bCs/>
          <w:sz w:val="22"/>
          <w:szCs w:val="22"/>
        </w:rPr>
        <w:t>Ticketing Systems &amp; Administration</w:t>
      </w:r>
    </w:p>
    <w:p w14:paraId="017D58E5" w14:textId="77777777" w:rsidR="00AE7791" w:rsidRPr="00AE7791" w:rsidRDefault="00AE7791" w:rsidP="00AE7791">
      <w:pPr>
        <w:pStyle w:val="ListParagraph"/>
        <w:numPr>
          <w:ilvl w:val="0"/>
          <w:numId w:val="18"/>
        </w:numPr>
        <w:spacing w:before="240" w:after="240" w:line="278" w:lineRule="auto"/>
        <w:rPr>
          <w:rFonts w:ascii="Garamond" w:eastAsia="Aptos" w:hAnsi="Garamond" w:cs="Aptos"/>
          <w:sz w:val="22"/>
          <w:szCs w:val="22"/>
        </w:rPr>
      </w:pPr>
      <w:r w:rsidRPr="00AE7791">
        <w:rPr>
          <w:rFonts w:ascii="Garamond" w:eastAsia="Aptos" w:hAnsi="Garamond" w:cs="Aptos"/>
          <w:sz w:val="22"/>
          <w:szCs w:val="22"/>
        </w:rPr>
        <w:t>Lead on the setup and maintenance of tickets for daily admissions, events, workshops, and special programmes within the CRM/ticketing system</w:t>
      </w:r>
    </w:p>
    <w:p w14:paraId="40C7EFA1" w14:textId="77777777" w:rsidR="00AE7791" w:rsidRPr="00AE7791" w:rsidRDefault="00AE7791" w:rsidP="00AE7791">
      <w:pPr>
        <w:pStyle w:val="ListParagraph"/>
        <w:numPr>
          <w:ilvl w:val="0"/>
          <w:numId w:val="18"/>
        </w:numPr>
        <w:spacing w:before="240" w:after="240" w:line="278" w:lineRule="auto"/>
        <w:rPr>
          <w:rFonts w:ascii="Garamond" w:eastAsia="Aptos" w:hAnsi="Garamond" w:cs="Aptos"/>
          <w:sz w:val="22"/>
          <w:szCs w:val="22"/>
        </w:rPr>
      </w:pPr>
      <w:r w:rsidRPr="00AE7791">
        <w:rPr>
          <w:rFonts w:ascii="Garamond" w:eastAsia="Aptos" w:hAnsi="Garamond" w:cs="Aptos"/>
          <w:sz w:val="22"/>
          <w:szCs w:val="22"/>
        </w:rPr>
        <w:t>Build and maintain ticket types, pricing structures, capacities, memberships, and related products to agreed deadlines</w:t>
      </w:r>
    </w:p>
    <w:p w14:paraId="5140D44C" w14:textId="77777777" w:rsidR="00AE7791" w:rsidRPr="00AE7791" w:rsidRDefault="00AE7791" w:rsidP="00AE7791">
      <w:pPr>
        <w:pStyle w:val="ListParagraph"/>
        <w:numPr>
          <w:ilvl w:val="0"/>
          <w:numId w:val="18"/>
        </w:numPr>
        <w:spacing w:before="240" w:after="240" w:line="278" w:lineRule="auto"/>
        <w:rPr>
          <w:rFonts w:ascii="Garamond" w:eastAsia="Aptos" w:hAnsi="Garamond" w:cs="Aptos"/>
          <w:sz w:val="22"/>
          <w:szCs w:val="22"/>
        </w:rPr>
      </w:pPr>
      <w:r w:rsidRPr="00AE7791">
        <w:rPr>
          <w:rFonts w:ascii="Garamond" w:eastAsia="Aptos" w:hAnsi="Garamond" w:cs="Aptos"/>
          <w:sz w:val="22"/>
          <w:szCs w:val="22"/>
        </w:rPr>
        <w:t>Monitor ticket inventory, allocations, and availability, ensuring accuracy and optimal visitor capacity management</w:t>
      </w:r>
    </w:p>
    <w:p w14:paraId="3F1D40A0" w14:textId="77777777" w:rsidR="00AE7791" w:rsidRPr="00AE7791" w:rsidRDefault="00AE7791" w:rsidP="00AE7791">
      <w:pPr>
        <w:pStyle w:val="ListParagraph"/>
        <w:numPr>
          <w:ilvl w:val="0"/>
          <w:numId w:val="18"/>
        </w:numPr>
        <w:spacing w:before="240" w:after="240" w:line="278" w:lineRule="auto"/>
        <w:rPr>
          <w:rFonts w:ascii="Garamond" w:eastAsia="Aptos" w:hAnsi="Garamond" w:cs="Aptos"/>
          <w:sz w:val="22"/>
          <w:szCs w:val="22"/>
        </w:rPr>
      </w:pPr>
      <w:r w:rsidRPr="00AE7791">
        <w:rPr>
          <w:rFonts w:ascii="Garamond" w:eastAsia="Aptos" w:hAnsi="Garamond" w:cs="Aptos"/>
          <w:sz w:val="22"/>
          <w:szCs w:val="22"/>
        </w:rPr>
        <w:lastRenderedPageBreak/>
        <w:t xml:space="preserve">Produce ticketing and attendance reports, sharing insights with the management to support planning </w:t>
      </w:r>
    </w:p>
    <w:p w14:paraId="60450BDF" w14:textId="77777777" w:rsidR="00AE7791" w:rsidRPr="00AE7791" w:rsidRDefault="00AE7791" w:rsidP="00AE7791">
      <w:pPr>
        <w:pStyle w:val="ListParagraph"/>
        <w:numPr>
          <w:ilvl w:val="0"/>
          <w:numId w:val="18"/>
        </w:numPr>
        <w:spacing w:before="240" w:after="240" w:line="278" w:lineRule="auto"/>
        <w:rPr>
          <w:rFonts w:ascii="Garamond" w:eastAsia="Aptos" w:hAnsi="Garamond" w:cs="Aptos"/>
          <w:sz w:val="22"/>
          <w:szCs w:val="22"/>
        </w:rPr>
      </w:pPr>
      <w:r w:rsidRPr="00AE7791">
        <w:rPr>
          <w:rFonts w:ascii="Garamond" w:eastAsia="Aptos" w:hAnsi="Garamond" w:cs="Aptos"/>
          <w:sz w:val="22"/>
          <w:szCs w:val="22"/>
        </w:rPr>
        <w:t>Support the development of new ticketing processes, products, services, and reporting that connect visitor experience, sales, and operations</w:t>
      </w:r>
    </w:p>
    <w:p w14:paraId="53E54A5E" w14:textId="77777777" w:rsidR="00AE7791" w:rsidRPr="00AE7791" w:rsidRDefault="00AE7791" w:rsidP="00AE7791">
      <w:pPr>
        <w:pStyle w:val="ListParagraph"/>
        <w:numPr>
          <w:ilvl w:val="0"/>
          <w:numId w:val="18"/>
        </w:numPr>
        <w:spacing w:before="240" w:after="240" w:line="278" w:lineRule="auto"/>
        <w:rPr>
          <w:rFonts w:ascii="Garamond" w:eastAsia="Aptos" w:hAnsi="Garamond" w:cs="Aptos"/>
          <w:sz w:val="22"/>
          <w:szCs w:val="22"/>
        </w:rPr>
      </w:pPr>
      <w:r w:rsidRPr="00AE7791">
        <w:rPr>
          <w:rFonts w:ascii="Garamond" w:eastAsia="Aptos" w:hAnsi="Garamond" w:cs="Aptos"/>
          <w:sz w:val="22"/>
          <w:szCs w:val="22"/>
        </w:rPr>
        <w:t>Maintain up-to-date knowledge of CRM, ticketing, and contact systems, identifying improvements and resolving system issues</w:t>
      </w:r>
    </w:p>
    <w:p w14:paraId="1E62E89E" w14:textId="77777777" w:rsidR="00AE7791" w:rsidRPr="00AE7791" w:rsidRDefault="00AE7791" w:rsidP="00AE7791">
      <w:pPr>
        <w:pStyle w:val="ListParagraph"/>
        <w:numPr>
          <w:ilvl w:val="0"/>
          <w:numId w:val="18"/>
        </w:numPr>
        <w:spacing w:before="240" w:after="240" w:line="278" w:lineRule="auto"/>
        <w:rPr>
          <w:rFonts w:ascii="Garamond" w:eastAsia="Aptos" w:hAnsi="Garamond" w:cs="Aptos"/>
          <w:sz w:val="22"/>
          <w:szCs w:val="22"/>
        </w:rPr>
      </w:pPr>
      <w:r w:rsidRPr="00AE7791">
        <w:rPr>
          <w:rFonts w:ascii="Garamond" w:eastAsia="Aptos" w:hAnsi="Garamond" w:cs="Aptos"/>
          <w:sz w:val="22"/>
          <w:szCs w:val="22"/>
        </w:rPr>
        <w:t>Act as a key point of support for colleagues using the ticketing system, including training new staff and identifying ongoing training needs</w:t>
      </w:r>
    </w:p>
    <w:p w14:paraId="5382C186" w14:textId="77777777" w:rsidR="00AE7791" w:rsidRPr="00AE7791" w:rsidRDefault="00AE7791" w:rsidP="00AE7791">
      <w:pPr>
        <w:rPr>
          <w:rFonts w:ascii="Garamond" w:eastAsia="Aptos" w:hAnsi="Garamond" w:cs="Aptos"/>
          <w:b/>
          <w:bCs/>
          <w:sz w:val="22"/>
          <w:szCs w:val="22"/>
        </w:rPr>
      </w:pPr>
      <w:r w:rsidRPr="00AE7791">
        <w:rPr>
          <w:rFonts w:ascii="Garamond" w:eastAsia="Aptos" w:hAnsi="Garamond" w:cs="Aptos"/>
          <w:b/>
          <w:bCs/>
          <w:sz w:val="22"/>
          <w:szCs w:val="22"/>
        </w:rPr>
        <w:t>Sales &amp; Visitor Experience</w:t>
      </w:r>
    </w:p>
    <w:p w14:paraId="5A47207F" w14:textId="77777777" w:rsidR="00AE7791" w:rsidRPr="007D76C1" w:rsidRDefault="00AE7791" w:rsidP="00AE7791">
      <w:pPr>
        <w:pStyle w:val="ListParagraph"/>
        <w:numPr>
          <w:ilvl w:val="0"/>
          <w:numId w:val="18"/>
        </w:numPr>
        <w:spacing w:before="240" w:after="240" w:line="278" w:lineRule="auto"/>
        <w:rPr>
          <w:rFonts w:ascii="Garamond" w:eastAsia="Aptos" w:hAnsi="Garamond" w:cs="Aptos"/>
          <w:sz w:val="22"/>
          <w:szCs w:val="22"/>
        </w:rPr>
      </w:pPr>
      <w:r w:rsidRPr="007D76C1">
        <w:rPr>
          <w:rFonts w:ascii="Garamond" w:eastAsia="Aptos" w:hAnsi="Garamond" w:cs="Aptos"/>
          <w:sz w:val="22"/>
          <w:szCs w:val="22"/>
        </w:rPr>
        <w:t>Support the delivery of exceptional visitor service standards across gatehouse, reception, and office environments</w:t>
      </w:r>
    </w:p>
    <w:p w14:paraId="75B69AC6" w14:textId="77777777" w:rsidR="00AE7791" w:rsidRPr="007D76C1" w:rsidRDefault="00AE7791" w:rsidP="00AE7791">
      <w:pPr>
        <w:pStyle w:val="ListParagraph"/>
        <w:numPr>
          <w:ilvl w:val="0"/>
          <w:numId w:val="18"/>
        </w:numPr>
        <w:spacing w:before="240" w:after="240" w:line="278" w:lineRule="auto"/>
        <w:rPr>
          <w:rFonts w:ascii="Garamond" w:eastAsia="Aptos" w:hAnsi="Garamond" w:cs="Aptos"/>
          <w:sz w:val="22"/>
          <w:szCs w:val="22"/>
        </w:rPr>
      </w:pPr>
      <w:r w:rsidRPr="007D76C1">
        <w:rPr>
          <w:rFonts w:ascii="Garamond" w:eastAsia="Aptos" w:hAnsi="Garamond" w:cs="Aptos"/>
          <w:sz w:val="22"/>
          <w:szCs w:val="22"/>
        </w:rPr>
        <w:t>Assist in achieving ticket sales and membership targets through proactive upselling and informed visitor engagement</w:t>
      </w:r>
    </w:p>
    <w:p w14:paraId="795C9AAF" w14:textId="77777777" w:rsidR="00AE7791" w:rsidRPr="007D76C1" w:rsidRDefault="00AE7791" w:rsidP="00AE7791">
      <w:pPr>
        <w:pStyle w:val="ListParagraph"/>
        <w:numPr>
          <w:ilvl w:val="0"/>
          <w:numId w:val="18"/>
        </w:numPr>
        <w:spacing w:before="240" w:after="240" w:line="278" w:lineRule="auto"/>
        <w:rPr>
          <w:rFonts w:ascii="Garamond" w:eastAsia="Aptos" w:hAnsi="Garamond" w:cs="Aptos"/>
          <w:sz w:val="22"/>
          <w:szCs w:val="22"/>
        </w:rPr>
      </w:pPr>
      <w:r w:rsidRPr="007D76C1">
        <w:rPr>
          <w:rFonts w:ascii="Garamond" w:eastAsia="Aptos" w:hAnsi="Garamond" w:cs="Aptos"/>
          <w:sz w:val="22"/>
          <w:szCs w:val="22"/>
        </w:rPr>
        <w:t>Support Visitor Services Assistants with customer service queries and resolve escalated or complex visitor issues</w:t>
      </w:r>
    </w:p>
    <w:p w14:paraId="70A7160B" w14:textId="77777777" w:rsidR="00AE7791" w:rsidRPr="007D76C1" w:rsidRDefault="00AE7791" w:rsidP="00AE7791">
      <w:pPr>
        <w:pStyle w:val="ListParagraph"/>
        <w:numPr>
          <w:ilvl w:val="0"/>
          <w:numId w:val="18"/>
        </w:numPr>
        <w:spacing w:before="240" w:after="240" w:line="278" w:lineRule="auto"/>
        <w:rPr>
          <w:rFonts w:ascii="Garamond" w:eastAsia="Aptos" w:hAnsi="Garamond" w:cs="Aptos"/>
          <w:sz w:val="22"/>
          <w:szCs w:val="22"/>
        </w:rPr>
      </w:pPr>
      <w:r w:rsidRPr="007D76C1">
        <w:rPr>
          <w:rFonts w:ascii="Garamond" w:eastAsia="Aptos" w:hAnsi="Garamond" w:cs="Aptos"/>
          <w:sz w:val="22"/>
          <w:szCs w:val="22"/>
        </w:rPr>
        <w:t>Ensure accurate and timely management of ticket inventory for daily admissions and programmed events</w:t>
      </w:r>
    </w:p>
    <w:p w14:paraId="5505A88B" w14:textId="77777777" w:rsidR="00AE7791" w:rsidRPr="007D76C1" w:rsidRDefault="00AE7791" w:rsidP="00AE7791">
      <w:pPr>
        <w:pStyle w:val="ListParagraph"/>
        <w:numPr>
          <w:ilvl w:val="0"/>
          <w:numId w:val="18"/>
        </w:numPr>
        <w:spacing w:before="240" w:after="240" w:line="278" w:lineRule="auto"/>
        <w:rPr>
          <w:rFonts w:ascii="Garamond" w:eastAsia="Aptos" w:hAnsi="Garamond" w:cs="Aptos"/>
          <w:sz w:val="22"/>
          <w:szCs w:val="22"/>
        </w:rPr>
      </w:pPr>
      <w:r w:rsidRPr="007D76C1">
        <w:rPr>
          <w:rFonts w:ascii="Garamond" w:eastAsia="Aptos" w:hAnsi="Garamond" w:cs="Aptos"/>
          <w:sz w:val="22"/>
          <w:szCs w:val="22"/>
        </w:rPr>
        <w:t>Monitor ticket sales trends and visitor flow, sharing relevant information with the wider team</w:t>
      </w:r>
    </w:p>
    <w:p w14:paraId="551FC2C6" w14:textId="77777777" w:rsidR="00AE7791" w:rsidRPr="007D76C1" w:rsidRDefault="00AE7791" w:rsidP="00AE7791">
      <w:pPr>
        <w:pStyle w:val="ListParagraph"/>
        <w:numPr>
          <w:ilvl w:val="0"/>
          <w:numId w:val="18"/>
        </w:numPr>
        <w:spacing w:before="240" w:after="240" w:line="278" w:lineRule="auto"/>
        <w:rPr>
          <w:rFonts w:ascii="Garamond" w:eastAsia="Aptos" w:hAnsi="Garamond" w:cs="Aptos"/>
          <w:sz w:val="22"/>
          <w:szCs w:val="22"/>
        </w:rPr>
      </w:pPr>
      <w:r w:rsidRPr="007D76C1">
        <w:rPr>
          <w:rFonts w:ascii="Garamond" w:eastAsia="Aptos" w:hAnsi="Garamond" w:cs="Aptos"/>
          <w:sz w:val="22"/>
          <w:szCs w:val="22"/>
        </w:rPr>
        <w:t>Maintain accurate and engaging visitor information across ticketing platforms and online systems.</w:t>
      </w:r>
    </w:p>
    <w:p w14:paraId="3E7FFD72" w14:textId="77777777" w:rsidR="00AE7791" w:rsidRPr="007D76C1" w:rsidRDefault="00AE7791" w:rsidP="00AE7791">
      <w:pPr>
        <w:pStyle w:val="ListParagraph"/>
        <w:numPr>
          <w:ilvl w:val="0"/>
          <w:numId w:val="18"/>
        </w:numPr>
        <w:spacing w:before="240" w:after="240" w:line="278" w:lineRule="auto"/>
        <w:rPr>
          <w:rFonts w:ascii="Garamond" w:eastAsia="Aptos" w:hAnsi="Garamond" w:cs="Aptos"/>
          <w:sz w:val="22"/>
          <w:szCs w:val="22"/>
        </w:rPr>
      </w:pPr>
      <w:r w:rsidRPr="007D76C1">
        <w:rPr>
          <w:rFonts w:ascii="Garamond" w:eastAsia="Aptos" w:hAnsi="Garamond" w:cs="Aptos"/>
          <w:sz w:val="22"/>
          <w:szCs w:val="22"/>
        </w:rPr>
        <w:t>Ensure group visits, education bookings, access arrangements, and memberships are delivered efficiently and with high service standards</w:t>
      </w:r>
    </w:p>
    <w:p w14:paraId="4F2ADE3F" w14:textId="77777777" w:rsidR="00AE7791" w:rsidRPr="007D76C1" w:rsidRDefault="00AE7791" w:rsidP="00AE7791">
      <w:pPr>
        <w:rPr>
          <w:rFonts w:ascii="Garamond" w:eastAsia="Aptos" w:hAnsi="Garamond" w:cs="Aptos"/>
          <w:b/>
          <w:bCs/>
          <w:sz w:val="22"/>
          <w:szCs w:val="22"/>
        </w:rPr>
      </w:pPr>
      <w:r w:rsidRPr="007D76C1">
        <w:rPr>
          <w:rFonts w:ascii="Garamond" w:eastAsia="Aptos" w:hAnsi="Garamond" w:cs="Aptos"/>
          <w:b/>
          <w:bCs/>
          <w:sz w:val="22"/>
          <w:szCs w:val="22"/>
        </w:rPr>
        <w:t>Site Supervision &amp; Operations</w:t>
      </w:r>
    </w:p>
    <w:p w14:paraId="3A9CFCF1" w14:textId="77777777" w:rsidR="00AE7791" w:rsidRPr="007D76C1" w:rsidRDefault="00AE7791" w:rsidP="00AE7791">
      <w:pPr>
        <w:pStyle w:val="ListParagraph"/>
        <w:numPr>
          <w:ilvl w:val="0"/>
          <w:numId w:val="18"/>
        </w:numPr>
        <w:spacing w:before="240" w:after="240" w:line="278" w:lineRule="auto"/>
        <w:rPr>
          <w:rFonts w:ascii="Garamond" w:eastAsia="Aptos" w:hAnsi="Garamond" w:cs="Aptos"/>
          <w:sz w:val="22"/>
          <w:szCs w:val="22"/>
        </w:rPr>
      </w:pPr>
      <w:r w:rsidRPr="007D76C1">
        <w:rPr>
          <w:rFonts w:ascii="Garamond" w:eastAsia="Aptos" w:hAnsi="Garamond" w:cs="Aptos"/>
          <w:sz w:val="22"/>
          <w:szCs w:val="22"/>
        </w:rPr>
        <w:t>Provide a visible and supportive supervisory presence across the VSA team</w:t>
      </w:r>
    </w:p>
    <w:p w14:paraId="33A06C2A" w14:textId="77777777" w:rsidR="00AE7791" w:rsidRPr="007D76C1" w:rsidRDefault="00AE7791" w:rsidP="00AE7791">
      <w:pPr>
        <w:pStyle w:val="ListParagraph"/>
        <w:numPr>
          <w:ilvl w:val="0"/>
          <w:numId w:val="18"/>
        </w:numPr>
        <w:spacing w:before="240" w:after="240" w:line="278" w:lineRule="auto"/>
        <w:rPr>
          <w:rFonts w:ascii="Garamond" w:eastAsia="Aptos" w:hAnsi="Garamond" w:cs="Aptos"/>
          <w:sz w:val="22"/>
          <w:szCs w:val="22"/>
        </w:rPr>
      </w:pPr>
      <w:r w:rsidRPr="007D76C1">
        <w:rPr>
          <w:rFonts w:ascii="Garamond" w:eastAsia="Aptos" w:hAnsi="Garamond" w:cs="Aptos"/>
          <w:sz w:val="22"/>
          <w:szCs w:val="22"/>
        </w:rPr>
        <w:t>Oversee daily visitor operations, ensuring smooth entry processes and positive first impressions</w:t>
      </w:r>
    </w:p>
    <w:p w14:paraId="2C624D18" w14:textId="77777777" w:rsidR="00AE7791" w:rsidRPr="007D76C1" w:rsidRDefault="00AE7791" w:rsidP="00AE7791">
      <w:pPr>
        <w:pStyle w:val="ListParagraph"/>
        <w:numPr>
          <w:ilvl w:val="0"/>
          <w:numId w:val="18"/>
        </w:numPr>
        <w:spacing w:before="240" w:after="240" w:line="278" w:lineRule="auto"/>
        <w:rPr>
          <w:rFonts w:ascii="Garamond" w:eastAsia="Aptos" w:hAnsi="Garamond" w:cs="Aptos"/>
          <w:sz w:val="22"/>
          <w:szCs w:val="22"/>
        </w:rPr>
      </w:pPr>
      <w:r w:rsidRPr="007D76C1">
        <w:rPr>
          <w:rFonts w:ascii="Garamond" w:eastAsia="Aptos" w:hAnsi="Garamond" w:cs="Aptos"/>
          <w:sz w:val="22"/>
          <w:szCs w:val="22"/>
        </w:rPr>
        <w:t>Assist with deliveries and operational logistics where required</w:t>
      </w:r>
    </w:p>
    <w:p w14:paraId="52345048" w14:textId="77777777" w:rsidR="00AE7791" w:rsidRPr="007D76C1" w:rsidRDefault="00AE7791" w:rsidP="00AE7791">
      <w:pPr>
        <w:pStyle w:val="ListParagraph"/>
        <w:numPr>
          <w:ilvl w:val="0"/>
          <w:numId w:val="18"/>
        </w:numPr>
        <w:spacing w:before="240" w:after="240" w:line="278" w:lineRule="auto"/>
        <w:rPr>
          <w:rFonts w:ascii="Garamond" w:eastAsia="Aptos" w:hAnsi="Garamond" w:cs="Aptos"/>
          <w:sz w:val="22"/>
          <w:szCs w:val="22"/>
        </w:rPr>
      </w:pPr>
      <w:r w:rsidRPr="007D76C1">
        <w:rPr>
          <w:rFonts w:ascii="Garamond" w:eastAsia="Aptos" w:hAnsi="Garamond" w:cs="Aptos"/>
          <w:sz w:val="22"/>
          <w:szCs w:val="22"/>
        </w:rPr>
        <w:t>Contribute to maintaining a clean, welcoming, and well-organised visitor-facing environment</w:t>
      </w:r>
    </w:p>
    <w:p w14:paraId="3BF8CDB2" w14:textId="77777777" w:rsidR="00AE7791" w:rsidRPr="007D76C1" w:rsidRDefault="00AE7791" w:rsidP="00AE7791">
      <w:pPr>
        <w:rPr>
          <w:rFonts w:ascii="Garamond" w:eastAsia="Aptos" w:hAnsi="Garamond" w:cs="Aptos"/>
          <w:b/>
          <w:bCs/>
          <w:sz w:val="22"/>
          <w:szCs w:val="22"/>
        </w:rPr>
      </w:pPr>
      <w:r w:rsidRPr="007D76C1">
        <w:rPr>
          <w:rFonts w:ascii="Garamond" w:eastAsia="Aptos" w:hAnsi="Garamond" w:cs="Aptos"/>
          <w:b/>
          <w:bCs/>
          <w:sz w:val="22"/>
          <w:szCs w:val="22"/>
        </w:rPr>
        <w:t>Safety, Security &amp; Duty Management</w:t>
      </w:r>
    </w:p>
    <w:p w14:paraId="52F802F3" w14:textId="77777777" w:rsidR="00AE7791" w:rsidRPr="007D76C1" w:rsidRDefault="00AE7791" w:rsidP="00AE7791">
      <w:pPr>
        <w:pStyle w:val="ListParagraph"/>
        <w:numPr>
          <w:ilvl w:val="0"/>
          <w:numId w:val="18"/>
        </w:numPr>
        <w:spacing w:before="240" w:after="240" w:line="278" w:lineRule="auto"/>
        <w:rPr>
          <w:rFonts w:ascii="Garamond" w:eastAsia="Aptos" w:hAnsi="Garamond" w:cs="Aptos"/>
          <w:sz w:val="22"/>
          <w:szCs w:val="22"/>
        </w:rPr>
      </w:pPr>
      <w:r w:rsidRPr="007D76C1">
        <w:rPr>
          <w:rFonts w:ascii="Garamond" w:eastAsia="Aptos" w:hAnsi="Garamond" w:cs="Aptos"/>
          <w:sz w:val="22"/>
          <w:szCs w:val="22"/>
        </w:rPr>
        <w:t>Maintain awareness of site activity and support safe visitor flow at entry points</w:t>
      </w:r>
    </w:p>
    <w:p w14:paraId="0F960397" w14:textId="77777777" w:rsidR="00AE7791" w:rsidRPr="007D76C1" w:rsidRDefault="00AE7791" w:rsidP="00AE7791">
      <w:pPr>
        <w:pStyle w:val="ListParagraph"/>
        <w:numPr>
          <w:ilvl w:val="0"/>
          <w:numId w:val="18"/>
        </w:numPr>
        <w:spacing w:before="240" w:after="240" w:line="278" w:lineRule="auto"/>
        <w:rPr>
          <w:rFonts w:ascii="Garamond" w:eastAsia="Aptos" w:hAnsi="Garamond" w:cs="Aptos"/>
          <w:sz w:val="22"/>
          <w:szCs w:val="22"/>
        </w:rPr>
      </w:pPr>
      <w:r w:rsidRPr="007D76C1">
        <w:rPr>
          <w:rFonts w:ascii="Garamond" w:eastAsia="Aptos" w:hAnsi="Garamond" w:cs="Aptos"/>
          <w:sz w:val="22"/>
          <w:szCs w:val="22"/>
        </w:rPr>
        <w:t>Act as a liaison between visitor services and Goodwood security teams when required</w:t>
      </w:r>
    </w:p>
    <w:p w14:paraId="09146D22" w14:textId="77777777" w:rsidR="00AE7791" w:rsidRPr="007D76C1" w:rsidRDefault="00AE7791" w:rsidP="00AE7791">
      <w:pPr>
        <w:pStyle w:val="ListParagraph"/>
        <w:numPr>
          <w:ilvl w:val="0"/>
          <w:numId w:val="18"/>
        </w:numPr>
        <w:spacing w:before="240" w:after="240" w:line="278" w:lineRule="auto"/>
        <w:rPr>
          <w:rFonts w:ascii="Garamond" w:eastAsia="Aptos" w:hAnsi="Garamond" w:cs="Aptos"/>
          <w:sz w:val="22"/>
          <w:szCs w:val="22"/>
        </w:rPr>
      </w:pPr>
      <w:r w:rsidRPr="007D76C1">
        <w:rPr>
          <w:rFonts w:ascii="Garamond" w:eastAsia="Aptos" w:hAnsi="Garamond" w:cs="Aptos"/>
          <w:sz w:val="22"/>
          <w:szCs w:val="22"/>
        </w:rPr>
        <w:t>Support site opening and closing procedures and follow all safety and security protocols</w:t>
      </w:r>
    </w:p>
    <w:p w14:paraId="6FAB6A72" w14:textId="77777777" w:rsidR="00AE7791" w:rsidRPr="007D76C1" w:rsidRDefault="00AE7791" w:rsidP="00AE7791">
      <w:pPr>
        <w:pStyle w:val="ListParagraph"/>
        <w:numPr>
          <w:ilvl w:val="0"/>
          <w:numId w:val="18"/>
        </w:numPr>
        <w:spacing w:before="240" w:after="240" w:line="278" w:lineRule="auto"/>
        <w:rPr>
          <w:rFonts w:ascii="Garamond" w:eastAsia="Aptos" w:hAnsi="Garamond" w:cs="Aptos"/>
          <w:sz w:val="22"/>
          <w:szCs w:val="22"/>
        </w:rPr>
      </w:pPr>
      <w:r w:rsidRPr="007D76C1">
        <w:rPr>
          <w:rFonts w:ascii="Garamond" w:eastAsia="Aptos" w:hAnsi="Garamond" w:cs="Aptos"/>
          <w:sz w:val="22"/>
          <w:szCs w:val="22"/>
        </w:rPr>
        <w:t>Assist in responding to incidents or emergencies calmly and effectively</w:t>
      </w:r>
    </w:p>
    <w:p w14:paraId="1E1F80FE" w14:textId="77777777" w:rsidR="00AE7791" w:rsidRPr="007D76C1" w:rsidRDefault="00AE7791" w:rsidP="00AE7791">
      <w:pPr>
        <w:pStyle w:val="ListParagraph"/>
        <w:numPr>
          <w:ilvl w:val="0"/>
          <w:numId w:val="18"/>
        </w:numPr>
        <w:spacing w:before="240" w:after="240" w:line="278" w:lineRule="auto"/>
        <w:rPr>
          <w:rFonts w:ascii="Garamond" w:eastAsia="Aptos" w:hAnsi="Garamond" w:cs="Aptos"/>
          <w:sz w:val="22"/>
          <w:szCs w:val="22"/>
        </w:rPr>
      </w:pPr>
      <w:r w:rsidRPr="007D76C1">
        <w:rPr>
          <w:rFonts w:ascii="Garamond" w:eastAsia="Aptos" w:hAnsi="Garamond" w:cs="Aptos"/>
          <w:sz w:val="22"/>
          <w:szCs w:val="22"/>
        </w:rPr>
        <w:t>Be part of the on-site first aid response team (training provided)</w:t>
      </w:r>
    </w:p>
    <w:p w14:paraId="29D4CEE0" w14:textId="09857B3C" w:rsidR="00E846DD" w:rsidRPr="007D76C1" w:rsidRDefault="00AE7791" w:rsidP="00E846DD">
      <w:pPr>
        <w:pStyle w:val="ListParagraph"/>
        <w:numPr>
          <w:ilvl w:val="0"/>
          <w:numId w:val="18"/>
        </w:numPr>
        <w:spacing w:before="240" w:after="240" w:line="278" w:lineRule="auto"/>
        <w:rPr>
          <w:rFonts w:ascii="Garamond" w:eastAsia="Aptos" w:hAnsi="Garamond" w:cs="Aptos"/>
          <w:sz w:val="22"/>
          <w:szCs w:val="22"/>
        </w:rPr>
      </w:pPr>
      <w:r w:rsidRPr="007D76C1">
        <w:rPr>
          <w:rFonts w:ascii="Garamond" w:eastAsia="Aptos" w:hAnsi="Garamond" w:cs="Aptos"/>
          <w:sz w:val="22"/>
          <w:szCs w:val="22"/>
        </w:rPr>
        <w:t>Step in as Duty Manager when required, supporting overall site operations, decision-making, and incident management in the absence of senior management</w:t>
      </w:r>
    </w:p>
    <w:p w14:paraId="0583A3A2" w14:textId="77777777" w:rsidR="00E846DD" w:rsidRPr="007D76C1" w:rsidRDefault="00E846DD" w:rsidP="00E846DD">
      <w:pPr>
        <w:rPr>
          <w:rFonts w:ascii="Garamond" w:hAnsi="Garamond"/>
          <w:b/>
          <w:bCs/>
          <w:sz w:val="22"/>
          <w:szCs w:val="22"/>
        </w:rPr>
      </w:pPr>
    </w:p>
    <w:p w14:paraId="6F28D873" w14:textId="24651B72" w:rsidR="00950883" w:rsidRPr="007D76C1" w:rsidRDefault="00CA76B8" w:rsidP="00264D04">
      <w:pPr>
        <w:rPr>
          <w:rFonts w:ascii="Garamond" w:eastAsia="Times New Roman" w:hAnsi="Garamond" w:cs="Times New Roman"/>
          <w:b/>
          <w:bCs/>
          <w:sz w:val="22"/>
          <w:szCs w:val="22"/>
          <w:lang w:eastAsia="en-GB"/>
        </w:rPr>
      </w:pPr>
      <w:r w:rsidRPr="007D76C1">
        <w:rPr>
          <w:rFonts w:ascii="Garamond" w:eastAsia="Times New Roman" w:hAnsi="Garamond" w:cs="Times New Roman"/>
          <w:b/>
          <w:bCs/>
          <w:sz w:val="22"/>
          <w:szCs w:val="22"/>
          <w:lang w:eastAsia="en-GB"/>
        </w:rPr>
        <w:t xml:space="preserve">What you need to be successful </w:t>
      </w:r>
    </w:p>
    <w:p w14:paraId="3FB9250B" w14:textId="77777777" w:rsidR="00B44428" w:rsidRPr="007D76C1" w:rsidRDefault="00B44428" w:rsidP="00B44428">
      <w:pPr>
        <w:rPr>
          <w:rFonts w:ascii="Garamond" w:eastAsia="Times New Roman" w:hAnsi="Garamond" w:cs="Times New Roman"/>
          <w:bCs/>
          <w:sz w:val="22"/>
          <w:szCs w:val="22"/>
          <w:lang w:eastAsia="en-GB"/>
        </w:rPr>
      </w:pPr>
    </w:p>
    <w:p w14:paraId="35F86E38" w14:textId="77777777" w:rsidR="007D76C1" w:rsidRPr="007D76C1" w:rsidRDefault="007D76C1" w:rsidP="007D76C1">
      <w:pPr>
        <w:rPr>
          <w:rFonts w:ascii="Garamond" w:eastAsia="Aptos" w:hAnsi="Garamond"/>
          <w:b/>
          <w:bCs/>
          <w:sz w:val="22"/>
          <w:szCs w:val="22"/>
        </w:rPr>
      </w:pPr>
      <w:r w:rsidRPr="007D76C1">
        <w:rPr>
          <w:rFonts w:ascii="Garamond" w:eastAsia="Aptos" w:hAnsi="Garamond"/>
          <w:b/>
          <w:bCs/>
          <w:sz w:val="22"/>
          <w:szCs w:val="22"/>
        </w:rPr>
        <w:t>Essential</w:t>
      </w:r>
    </w:p>
    <w:p w14:paraId="16A91D7B" w14:textId="77777777" w:rsidR="007D76C1" w:rsidRPr="007D76C1" w:rsidRDefault="007D76C1" w:rsidP="007D76C1">
      <w:pPr>
        <w:pStyle w:val="ListParagraph"/>
        <w:numPr>
          <w:ilvl w:val="0"/>
          <w:numId w:val="19"/>
        </w:numPr>
        <w:spacing w:after="160" w:line="278" w:lineRule="auto"/>
        <w:rPr>
          <w:rFonts w:ascii="Garamond" w:eastAsia="Aptos" w:hAnsi="Garamond"/>
          <w:sz w:val="22"/>
          <w:szCs w:val="22"/>
        </w:rPr>
      </w:pPr>
      <w:r w:rsidRPr="007D76C1">
        <w:rPr>
          <w:rFonts w:ascii="Garamond" w:eastAsia="Aptos" w:hAnsi="Garamond"/>
          <w:sz w:val="22"/>
          <w:szCs w:val="22"/>
        </w:rPr>
        <w:t>Strong experience using CRM or ticketing systems in a visitor attraction, arts, heritage, or cultural environment</w:t>
      </w:r>
    </w:p>
    <w:p w14:paraId="70DCC7EE" w14:textId="77777777" w:rsidR="007D76C1" w:rsidRPr="007D76C1" w:rsidRDefault="007D76C1" w:rsidP="007D76C1">
      <w:pPr>
        <w:pStyle w:val="ListParagraph"/>
        <w:numPr>
          <w:ilvl w:val="0"/>
          <w:numId w:val="19"/>
        </w:numPr>
        <w:spacing w:after="160" w:line="278" w:lineRule="auto"/>
        <w:rPr>
          <w:rFonts w:ascii="Garamond" w:eastAsia="Aptos" w:hAnsi="Garamond"/>
          <w:sz w:val="22"/>
          <w:szCs w:val="22"/>
        </w:rPr>
      </w:pPr>
      <w:r w:rsidRPr="007D76C1">
        <w:rPr>
          <w:rFonts w:ascii="Garamond" w:eastAsia="Aptos" w:hAnsi="Garamond"/>
          <w:sz w:val="22"/>
          <w:szCs w:val="22"/>
        </w:rPr>
        <w:t>Experience creating and managing tickets, products, and events within a ticketing system</w:t>
      </w:r>
    </w:p>
    <w:p w14:paraId="60EEE3E7" w14:textId="77777777" w:rsidR="007D76C1" w:rsidRPr="007D76C1" w:rsidRDefault="007D76C1" w:rsidP="007D76C1">
      <w:pPr>
        <w:pStyle w:val="ListParagraph"/>
        <w:numPr>
          <w:ilvl w:val="0"/>
          <w:numId w:val="19"/>
        </w:numPr>
        <w:spacing w:after="160" w:line="278" w:lineRule="auto"/>
        <w:rPr>
          <w:rFonts w:ascii="Garamond" w:eastAsia="Aptos" w:hAnsi="Garamond"/>
          <w:sz w:val="22"/>
          <w:szCs w:val="22"/>
        </w:rPr>
      </w:pPr>
      <w:r w:rsidRPr="007D76C1">
        <w:rPr>
          <w:rFonts w:ascii="Garamond" w:eastAsia="Aptos" w:hAnsi="Garamond"/>
          <w:sz w:val="22"/>
          <w:szCs w:val="22"/>
        </w:rPr>
        <w:t>Confidence working with ticketing data, reporting, and inventory management</w:t>
      </w:r>
    </w:p>
    <w:p w14:paraId="47AA0B3B" w14:textId="77777777" w:rsidR="007D76C1" w:rsidRPr="007D76C1" w:rsidRDefault="007D76C1" w:rsidP="007D76C1">
      <w:pPr>
        <w:pStyle w:val="ListParagraph"/>
        <w:numPr>
          <w:ilvl w:val="0"/>
          <w:numId w:val="19"/>
        </w:numPr>
        <w:spacing w:after="160" w:line="278" w:lineRule="auto"/>
        <w:rPr>
          <w:rFonts w:ascii="Garamond" w:eastAsia="Aptos" w:hAnsi="Garamond"/>
          <w:sz w:val="22"/>
          <w:szCs w:val="22"/>
        </w:rPr>
      </w:pPr>
      <w:r w:rsidRPr="007D76C1">
        <w:rPr>
          <w:rFonts w:ascii="Garamond" w:eastAsia="Aptos" w:hAnsi="Garamond"/>
          <w:sz w:val="22"/>
          <w:szCs w:val="22"/>
        </w:rPr>
        <w:lastRenderedPageBreak/>
        <w:t>Proven ability to deliver excellent customer service and resolve complex visitor issues</w:t>
      </w:r>
    </w:p>
    <w:p w14:paraId="617DA901" w14:textId="77777777" w:rsidR="007D76C1" w:rsidRPr="007D76C1" w:rsidRDefault="007D76C1" w:rsidP="007D76C1">
      <w:pPr>
        <w:pStyle w:val="ListParagraph"/>
        <w:numPr>
          <w:ilvl w:val="0"/>
          <w:numId w:val="19"/>
        </w:numPr>
        <w:spacing w:after="160" w:line="278" w:lineRule="auto"/>
        <w:rPr>
          <w:rFonts w:ascii="Garamond" w:eastAsia="Aptos" w:hAnsi="Garamond"/>
          <w:sz w:val="22"/>
          <w:szCs w:val="22"/>
        </w:rPr>
      </w:pPr>
      <w:r w:rsidRPr="007D76C1">
        <w:rPr>
          <w:rFonts w:ascii="Garamond" w:eastAsia="Aptos" w:hAnsi="Garamond"/>
          <w:sz w:val="22"/>
          <w:szCs w:val="22"/>
        </w:rPr>
        <w:t>Experience supporting or supervising team members in a busy operational setting</w:t>
      </w:r>
    </w:p>
    <w:p w14:paraId="2CC96BA6" w14:textId="77777777" w:rsidR="007D76C1" w:rsidRPr="007D76C1" w:rsidRDefault="007D76C1" w:rsidP="007D76C1">
      <w:pPr>
        <w:pStyle w:val="ListParagraph"/>
        <w:numPr>
          <w:ilvl w:val="0"/>
          <w:numId w:val="19"/>
        </w:numPr>
        <w:spacing w:after="160" w:line="278" w:lineRule="auto"/>
        <w:rPr>
          <w:rFonts w:ascii="Garamond" w:eastAsia="Aptos" w:hAnsi="Garamond"/>
          <w:sz w:val="22"/>
          <w:szCs w:val="22"/>
        </w:rPr>
      </w:pPr>
      <w:r w:rsidRPr="007D76C1">
        <w:rPr>
          <w:rFonts w:ascii="Garamond" w:eastAsia="Aptos" w:hAnsi="Garamond"/>
          <w:sz w:val="22"/>
          <w:szCs w:val="22"/>
        </w:rPr>
        <w:t>Excellent communication skills, both written and verbal</w:t>
      </w:r>
    </w:p>
    <w:p w14:paraId="46338271" w14:textId="77777777" w:rsidR="007D76C1" w:rsidRPr="007D76C1" w:rsidRDefault="007D76C1" w:rsidP="007D76C1">
      <w:pPr>
        <w:pStyle w:val="ListParagraph"/>
        <w:numPr>
          <w:ilvl w:val="0"/>
          <w:numId w:val="19"/>
        </w:numPr>
        <w:spacing w:after="160" w:line="278" w:lineRule="auto"/>
        <w:rPr>
          <w:rFonts w:ascii="Garamond" w:eastAsia="Aptos" w:hAnsi="Garamond"/>
          <w:sz w:val="22"/>
          <w:szCs w:val="22"/>
        </w:rPr>
      </w:pPr>
      <w:r w:rsidRPr="007D76C1">
        <w:rPr>
          <w:rFonts w:ascii="Garamond" w:eastAsia="Aptos" w:hAnsi="Garamond"/>
          <w:sz w:val="22"/>
          <w:szCs w:val="22"/>
        </w:rPr>
        <w:t>Strong organisational skills and the ability to remain calm under pressure</w:t>
      </w:r>
    </w:p>
    <w:p w14:paraId="411FF94D" w14:textId="77777777" w:rsidR="007D76C1" w:rsidRPr="007D76C1" w:rsidRDefault="007D76C1" w:rsidP="007D76C1">
      <w:pPr>
        <w:pStyle w:val="ListParagraph"/>
        <w:numPr>
          <w:ilvl w:val="0"/>
          <w:numId w:val="19"/>
        </w:numPr>
        <w:spacing w:after="160" w:line="278" w:lineRule="auto"/>
        <w:rPr>
          <w:rFonts w:ascii="Garamond" w:eastAsia="Aptos" w:hAnsi="Garamond"/>
          <w:sz w:val="22"/>
          <w:szCs w:val="22"/>
        </w:rPr>
      </w:pPr>
      <w:r w:rsidRPr="007D76C1">
        <w:rPr>
          <w:rFonts w:ascii="Garamond" w:eastAsia="Aptos" w:hAnsi="Garamond"/>
          <w:sz w:val="22"/>
          <w:szCs w:val="22"/>
        </w:rPr>
        <w:t>Good IT skills and attention to detail</w:t>
      </w:r>
    </w:p>
    <w:p w14:paraId="02ABC70F" w14:textId="77777777" w:rsidR="007D76C1" w:rsidRPr="007D76C1" w:rsidRDefault="007D76C1" w:rsidP="007D76C1">
      <w:pPr>
        <w:rPr>
          <w:rFonts w:ascii="Garamond" w:eastAsia="Aptos" w:hAnsi="Garamond"/>
          <w:b/>
          <w:bCs/>
          <w:sz w:val="22"/>
          <w:szCs w:val="22"/>
        </w:rPr>
      </w:pPr>
      <w:r w:rsidRPr="007D76C1">
        <w:rPr>
          <w:rFonts w:ascii="Garamond" w:eastAsia="Aptos" w:hAnsi="Garamond"/>
          <w:b/>
          <w:bCs/>
          <w:sz w:val="22"/>
          <w:szCs w:val="22"/>
        </w:rPr>
        <w:t>Desirable</w:t>
      </w:r>
    </w:p>
    <w:p w14:paraId="130033E3" w14:textId="77777777" w:rsidR="007D76C1" w:rsidRPr="007D76C1" w:rsidRDefault="007D76C1" w:rsidP="007D76C1">
      <w:pPr>
        <w:pStyle w:val="ListParagraph"/>
        <w:numPr>
          <w:ilvl w:val="0"/>
          <w:numId w:val="19"/>
        </w:numPr>
        <w:spacing w:after="160" w:line="278" w:lineRule="auto"/>
        <w:rPr>
          <w:rFonts w:ascii="Garamond" w:eastAsia="Aptos" w:hAnsi="Garamond"/>
          <w:sz w:val="22"/>
          <w:szCs w:val="22"/>
        </w:rPr>
      </w:pPr>
      <w:r w:rsidRPr="007D76C1">
        <w:rPr>
          <w:rFonts w:ascii="Garamond" w:eastAsia="Aptos" w:hAnsi="Garamond"/>
          <w:sz w:val="22"/>
          <w:szCs w:val="22"/>
        </w:rPr>
        <w:t xml:space="preserve">Experience with </w:t>
      </w:r>
      <w:proofErr w:type="spellStart"/>
      <w:r w:rsidRPr="007D76C1">
        <w:rPr>
          <w:rFonts w:ascii="Garamond" w:eastAsia="Aptos" w:hAnsi="Garamond"/>
          <w:sz w:val="22"/>
          <w:szCs w:val="22"/>
        </w:rPr>
        <w:t>Spektrix</w:t>
      </w:r>
      <w:proofErr w:type="spellEnd"/>
      <w:r w:rsidRPr="007D76C1">
        <w:rPr>
          <w:rFonts w:ascii="Garamond" w:eastAsia="Aptos" w:hAnsi="Garamond"/>
          <w:sz w:val="22"/>
          <w:szCs w:val="22"/>
        </w:rPr>
        <w:t xml:space="preserve"> or a similar arts/visitor attraction ticketing system</w:t>
      </w:r>
    </w:p>
    <w:p w14:paraId="09D3501B" w14:textId="77777777" w:rsidR="007D76C1" w:rsidRPr="007D76C1" w:rsidRDefault="007D76C1" w:rsidP="007D76C1">
      <w:pPr>
        <w:pStyle w:val="ListParagraph"/>
        <w:numPr>
          <w:ilvl w:val="0"/>
          <w:numId w:val="19"/>
        </w:numPr>
        <w:spacing w:after="160" w:line="278" w:lineRule="auto"/>
        <w:rPr>
          <w:rFonts w:ascii="Garamond" w:eastAsia="Aptos" w:hAnsi="Garamond"/>
          <w:sz w:val="22"/>
          <w:szCs w:val="22"/>
        </w:rPr>
      </w:pPr>
      <w:r w:rsidRPr="007D76C1">
        <w:rPr>
          <w:rFonts w:ascii="Garamond" w:eastAsia="Aptos" w:hAnsi="Garamond"/>
          <w:sz w:val="22"/>
          <w:szCs w:val="22"/>
        </w:rPr>
        <w:t>Experience working in a gallery, museum, arts venue, or visitor attraction</w:t>
      </w:r>
    </w:p>
    <w:p w14:paraId="0AB4CE9D" w14:textId="77777777" w:rsidR="007D76C1" w:rsidRPr="007D76C1" w:rsidRDefault="007D76C1" w:rsidP="007D76C1">
      <w:pPr>
        <w:pStyle w:val="ListParagraph"/>
        <w:numPr>
          <w:ilvl w:val="0"/>
          <w:numId w:val="19"/>
        </w:numPr>
        <w:spacing w:after="160" w:line="278" w:lineRule="auto"/>
        <w:rPr>
          <w:rFonts w:ascii="Garamond" w:eastAsia="Aptos" w:hAnsi="Garamond"/>
          <w:sz w:val="22"/>
          <w:szCs w:val="22"/>
        </w:rPr>
      </w:pPr>
      <w:r w:rsidRPr="007D76C1">
        <w:rPr>
          <w:rFonts w:ascii="Garamond" w:eastAsia="Aptos" w:hAnsi="Garamond"/>
          <w:sz w:val="22"/>
          <w:szCs w:val="22"/>
        </w:rPr>
        <w:t>Experience supporting site safety, security, or duty management procedures</w:t>
      </w:r>
    </w:p>
    <w:p w14:paraId="5567165B" w14:textId="77777777" w:rsidR="007D76C1" w:rsidRPr="007D76C1" w:rsidRDefault="007D76C1" w:rsidP="007D76C1">
      <w:pPr>
        <w:pStyle w:val="ListParagraph"/>
        <w:numPr>
          <w:ilvl w:val="0"/>
          <w:numId w:val="19"/>
        </w:numPr>
        <w:spacing w:after="160" w:line="278" w:lineRule="auto"/>
        <w:rPr>
          <w:rFonts w:ascii="Garamond" w:eastAsia="Aptos" w:hAnsi="Garamond"/>
          <w:sz w:val="22"/>
          <w:szCs w:val="22"/>
        </w:rPr>
      </w:pPr>
      <w:r w:rsidRPr="007D76C1">
        <w:rPr>
          <w:rFonts w:ascii="Garamond" w:eastAsia="Aptos" w:hAnsi="Garamond"/>
          <w:sz w:val="22"/>
          <w:szCs w:val="22"/>
        </w:rPr>
        <w:t>Experience working with sales targets or revenue-focused initiatives</w:t>
      </w:r>
    </w:p>
    <w:p w14:paraId="6300F4C9" w14:textId="77777777" w:rsidR="00B44428" w:rsidRPr="00B0703A" w:rsidRDefault="00B44428" w:rsidP="00B44428">
      <w:pPr>
        <w:rPr>
          <w:rFonts w:ascii="Garamond" w:eastAsia="Times New Roman" w:hAnsi="Garamond" w:cs="Times New Roman"/>
          <w:lang w:eastAsia="en-GB"/>
        </w:rPr>
      </w:pPr>
    </w:p>
    <w:sectPr w:rsidR="00B44428" w:rsidRPr="00B0703A" w:rsidSect="00D00F1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ACE"/>
    <w:multiLevelType w:val="hybridMultilevel"/>
    <w:tmpl w:val="15A23686"/>
    <w:lvl w:ilvl="0" w:tplc="08090001">
      <w:start w:val="1"/>
      <w:numFmt w:val="bullet"/>
      <w:lvlText w:val=""/>
      <w:lvlJc w:val="left"/>
      <w:pPr>
        <w:ind w:left="1143" w:hanging="360"/>
      </w:pPr>
      <w:rPr>
        <w:rFonts w:ascii="Symbol" w:hAnsi="Symbol" w:hint="default"/>
      </w:rPr>
    </w:lvl>
    <w:lvl w:ilvl="1" w:tplc="FFFFFFFF" w:tentative="1">
      <w:start w:val="1"/>
      <w:numFmt w:val="bullet"/>
      <w:lvlText w:val="o"/>
      <w:lvlJc w:val="left"/>
      <w:pPr>
        <w:ind w:left="1863" w:hanging="360"/>
      </w:pPr>
      <w:rPr>
        <w:rFonts w:ascii="Courier New" w:hAnsi="Courier New" w:cs="Courier New" w:hint="default"/>
      </w:rPr>
    </w:lvl>
    <w:lvl w:ilvl="2" w:tplc="FFFFFFFF" w:tentative="1">
      <w:start w:val="1"/>
      <w:numFmt w:val="bullet"/>
      <w:lvlText w:val=""/>
      <w:lvlJc w:val="left"/>
      <w:pPr>
        <w:ind w:left="2583" w:hanging="360"/>
      </w:pPr>
      <w:rPr>
        <w:rFonts w:ascii="Wingdings" w:hAnsi="Wingdings" w:hint="default"/>
      </w:rPr>
    </w:lvl>
    <w:lvl w:ilvl="3" w:tplc="FFFFFFFF" w:tentative="1">
      <w:start w:val="1"/>
      <w:numFmt w:val="bullet"/>
      <w:lvlText w:val=""/>
      <w:lvlJc w:val="left"/>
      <w:pPr>
        <w:ind w:left="3303" w:hanging="360"/>
      </w:pPr>
      <w:rPr>
        <w:rFonts w:ascii="Symbol" w:hAnsi="Symbol" w:hint="default"/>
      </w:rPr>
    </w:lvl>
    <w:lvl w:ilvl="4" w:tplc="FFFFFFFF" w:tentative="1">
      <w:start w:val="1"/>
      <w:numFmt w:val="bullet"/>
      <w:lvlText w:val="o"/>
      <w:lvlJc w:val="left"/>
      <w:pPr>
        <w:ind w:left="4023" w:hanging="360"/>
      </w:pPr>
      <w:rPr>
        <w:rFonts w:ascii="Courier New" w:hAnsi="Courier New" w:cs="Courier New" w:hint="default"/>
      </w:rPr>
    </w:lvl>
    <w:lvl w:ilvl="5" w:tplc="FFFFFFFF" w:tentative="1">
      <w:start w:val="1"/>
      <w:numFmt w:val="bullet"/>
      <w:lvlText w:val=""/>
      <w:lvlJc w:val="left"/>
      <w:pPr>
        <w:ind w:left="4743" w:hanging="360"/>
      </w:pPr>
      <w:rPr>
        <w:rFonts w:ascii="Wingdings" w:hAnsi="Wingdings" w:hint="default"/>
      </w:rPr>
    </w:lvl>
    <w:lvl w:ilvl="6" w:tplc="FFFFFFFF" w:tentative="1">
      <w:start w:val="1"/>
      <w:numFmt w:val="bullet"/>
      <w:lvlText w:val=""/>
      <w:lvlJc w:val="left"/>
      <w:pPr>
        <w:ind w:left="5463" w:hanging="360"/>
      </w:pPr>
      <w:rPr>
        <w:rFonts w:ascii="Symbol" w:hAnsi="Symbol" w:hint="default"/>
      </w:rPr>
    </w:lvl>
    <w:lvl w:ilvl="7" w:tplc="FFFFFFFF" w:tentative="1">
      <w:start w:val="1"/>
      <w:numFmt w:val="bullet"/>
      <w:lvlText w:val="o"/>
      <w:lvlJc w:val="left"/>
      <w:pPr>
        <w:ind w:left="6183" w:hanging="360"/>
      </w:pPr>
      <w:rPr>
        <w:rFonts w:ascii="Courier New" w:hAnsi="Courier New" w:cs="Courier New" w:hint="default"/>
      </w:rPr>
    </w:lvl>
    <w:lvl w:ilvl="8" w:tplc="FFFFFFFF" w:tentative="1">
      <w:start w:val="1"/>
      <w:numFmt w:val="bullet"/>
      <w:lvlText w:val=""/>
      <w:lvlJc w:val="left"/>
      <w:pPr>
        <w:ind w:left="6903" w:hanging="360"/>
      </w:pPr>
      <w:rPr>
        <w:rFonts w:ascii="Wingdings" w:hAnsi="Wingdings" w:hint="default"/>
      </w:rPr>
    </w:lvl>
  </w:abstractNum>
  <w:abstractNum w:abstractNumId="1" w15:restartNumberingAfterBreak="0">
    <w:nsid w:val="06AE6519"/>
    <w:multiLevelType w:val="hybridMultilevel"/>
    <w:tmpl w:val="88162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642A3"/>
    <w:multiLevelType w:val="hybridMultilevel"/>
    <w:tmpl w:val="968C0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038A8"/>
    <w:multiLevelType w:val="hybridMultilevel"/>
    <w:tmpl w:val="6250F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A8163D"/>
    <w:multiLevelType w:val="hybridMultilevel"/>
    <w:tmpl w:val="4A4E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50060"/>
    <w:multiLevelType w:val="hybridMultilevel"/>
    <w:tmpl w:val="FDD8D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262F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63394E"/>
    <w:multiLevelType w:val="hybridMultilevel"/>
    <w:tmpl w:val="2A6A9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D87420"/>
    <w:multiLevelType w:val="hybridMultilevel"/>
    <w:tmpl w:val="49CED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DA4871"/>
    <w:multiLevelType w:val="multilevel"/>
    <w:tmpl w:val="D696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395850"/>
    <w:multiLevelType w:val="hybridMultilevel"/>
    <w:tmpl w:val="69CC4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F37977"/>
    <w:multiLevelType w:val="hybridMultilevel"/>
    <w:tmpl w:val="5526F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E5960BF"/>
    <w:multiLevelType w:val="hybridMultilevel"/>
    <w:tmpl w:val="AC76C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825F0B"/>
    <w:multiLevelType w:val="hybridMultilevel"/>
    <w:tmpl w:val="E58A5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531090D"/>
    <w:multiLevelType w:val="hybridMultilevel"/>
    <w:tmpl w:val="B6AA12B6"/>
    <w:lvl w:ilvl="0" w:tplc="08090001">
      <w:start w:val="1"/>
      <w:numFmt w:val="bullet"/>
      <w:lvlText w:val=""/>
      <w:lvlJc w:val="left"/>
      <w:pPr>
        <w:ind w:left="1143" w:hanging="360"/>
      </w:pPr>
      <w:rPr>
        <w:rFonts w:ascii="Symbol" w:hAnsi="Symbol" w:hint="default"/>
      </w:rPr>
    </w:lvl>
    <w:lvl w:ilvl="1" w:tplc="08090003" w:tentative="1">
      <w:start w:val="1"/>
      <w:numFmt w:val="bullet"/>
      <w:lvlText w:val="o"/>
      <w:lvlJc w:val="left"/>
      <w:pPr>
        <w:ind w:left="1863" w:hanging="360"/>
      </w:pPr>
      <w:rPr>
        <w:rFonts w:ascii="Courier New" w:hAnsi="Courier New" w:cs="Courier New" w:hint="default"/>
      </w:rPr>
    </w:lvl>
    <w:lvl w:ilvl="2" w:tplc="08090005" w:tentative="1">
      <w:start w:val="1"/>
      <w:numFmt w:val="bullet"/>
      <w:lvlText w:val=""/>
      <w:lvlJc w:val="left"/>
      <w:pPr>
        <w:ind w:left="2583" w:hanging="360"/>
      </w:pPr>
      <w:rPr>
        <w:rFonts w:ascii="Wingdings" w:hAnsi="Wingdings" w:hint="default"/>
      </w:rPr>
    </w:lvl>
    <w:lvl w:ilvl="3" w:tplc="08090001" w:tentative="1">
      <w:start w:val="1"/>
      <w:numFmt w:val="bullet"/>
      <w:lvlText w:val=""/>
      <w:lvlJc w:val="left"/>
      <w:pPr>
        <w:ind w:left="3303" w:hanging="360"/>
      </w:pPr>
      <w:rPr>
        <w:rFonts w:ascii="Symbol" w:hAnsi="Symbol" w:hint="default"/>
      </w:rPr>
    </w:lvl>
    <w:lvl w:ilvl="4" w:tplc="08090003" w:tentative="1">
      <w:start w:val="1"/>
      <w:numFmt w:val="bullet"/>
      <w:lvlText w:val="o"/>
      <w:lvlJc w:val="left"/>
      <w:pPr>
        <w:ind w:left="4023" w:hanging="360"/>
      </w:pPr>
      <w:rPr>
        <w:rFonts w:ascii="Courier New" w:hAnsi="Courier New" w:cs="Courier New" w:hint="default"/>
      </w:rPr>
    </w:lvl>
    <w:lvl w:ilvl="5" w:tplc="08090005" w:tentative="1">
      <w:start w:val="1"/>
      <w:numFmt w:val="bullet"/>
      <w:lvlText w:val=""/>
      <w:lvlJc w:val="left"/>
      <w:pPr>
        <w:ind w:left="4743" w:hanging="360"/>
      </w:pPr>
      <w:rPr>
        <w:rFonts w:ascii="Wingdings" w:hAnsi="Wingdings" w:hint="default"/>
      </w:rPr>
    </w:lvl>
    <w:lvl w:ilvl="6" w:tplc="08090001" w:tentative="1">
      <w:start w:val="1"/>
      <w:numFmt w:val="bullet"/>
      <w:lvlText w:val=""/>
      <w:lvlJc w:val="left"/>
      <w:pPr>
        <w:ind w:left="5463" w:hanging="360"/>
      </w:pPr>
      <w:rPr>
        <w:rFonts w:ascii="Symbol" w:hAnsi="Symbol" w:hint="default"/>
      </w:rPr>
    </w:lvl>
    <w:lvl w:ilvl="7" w:tplc="08090003" w:tentative="1">
      <w:start w:val="1"/>
      <w:numFmt w:val="bullet"/>
      <w:lvlText w:val="o"/>
      <w:lvlJc w:val="left"/>
      <w:pPr>
        <w:ind w:left="6183" w:hanging="360"/>
      </w:pPr>
      <w:rPr>
        <w:rFonts w:ascii="Courier New" w:hAnsi="Courier New" w:cs="Courier New" w:hint="default"/>
      </w:rPr>
    </w:lvl>
    <w:lvl w:ilvl="8" w:tplc="08090005" w:tentative="1">
      <w:start w:val="1"/>
      <w:numFmt w:val="bullet"/>
      <w:lvlText w:val=""/>
      <w:lvlJc w:val="left"/>
      <w:pPr>
        <w:ind w:left="6903" w:hanging="360"/>
      </w:pPr>
      <w:rPr>
        <w:rFonts w:ascii="Wingdings" w:hAnsi="Wingdings" w:hint="default"/>
      </w:rPr>
    </w:lvl>
  </w:abstractNum>
  <w:abstractNum w:abstractNumId="15" w15:restartNumberingAfterBreak="0">
    <w:nsid w:val="64753B21"/>
    <w:multiLevelType w:val="hybridMultilevel"/>
    <w:tmpl w:val="2B14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140DDB"/>
    <w:multiLevelType w:val="hybridMultilevel"/>
    <w:tmpl w:val="8670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C23489"/>
    <w:multiLevelType w:val="multilevel"/>
    <w:tmpl w:val="7762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463842"/>
    <w:multiLevelType w:val="hybridMultilevel"/>
    <w:tmpl w:val="907423AC"/>
    <w:lvl w:ilvl="0" w:tplc="08090001">
      <w:start w:val="1"/>
      <w:numFmt w:val="bullet"/>
      <w:lvlText w:val=""/>
      <w:lvlJc w:val="left"/>
      <w:pPr>
        <w:ind w:left="1143" w:hanging="360"/>
      </w:pPr>
      <w:rPr>
        <w:rFonts w:ascii="Symbol" w:hAnsi="Symbol" w:hint="default"/>
      </w:rPr>
    </w:lvl>
    <w:lvl w:ilvl="1" w:tplc="FFFFFFFF" w:tentative="1">
      <w:start w:val="1"/>
      <w:numFmt w:val="bullet"/>
      <w:lvlText w:val="o"/>
      <w:lvlJc w:val="left"/>
      <w:pPr>
        <w:ind w:left="1863" w:hanging="360"/>
      </w:pPr>
      <w:rPr>
        <w:rFonts w:ascii="Courier New" w:hAnsi="Courier New" w:cs="Courier New" w:hint="default"/>
      </w:rPr>
    </w:lvl>
    <w:lvl w:ilvl="2" w:tplc="FFFFFFFF" w:tentative="1">
      <w:start w:val="1"/>
      <w:numFmt w:val="bullet"/>
      <w:lvlText w:val=""/>
      <w:lvlJc w:val="left"/>
      <w:pPr>
        <w:ind w:left="2583" w:hanging="360"/>
      </w:pPr>
      <w:rPr>
        <w:rFonts w:ascii="Wingdings" w:hAnsi="Wingdings" w:hint="default"/>
      </w:rPr>
    </w:lvl>
    <w:lvl w:ilvl="3" w:tplc="FFFFFFFF" w:tentative="1">
      <w:start w:val="1"/>
      <w:numFmt w:val="bullet"/>
      <w:lvlText w:val=""/>
      <w:lvlJc w:val="left"/>
      <w:pPr>
        <w:ind w:left="3303" w:hanging="360"/>
      </w:pPr>
      <w:rPr>
        <w:rFonts w:ascii="Symbol" w:hAnsi="Symbol" w:hint="default"/>
      </w:rPr>
    </w:lvl>
    <w:lvl w:ilvl="4" w:tplc="FFFFFFFF" w:tentative="1">
      <w:start w:val="1"/>
      <w:numFmt w:val="bullet"/>
      <w:lvlText w:val="o"/>
      <w:lvlJc w:val="left"/>
      <w:pPr>
        <w:ind w:left="4023" w:hanging="360"/>
      </w:pPr>
      <w:rPr>
        <w:rFonts w:ascii="Courier New" w:hAnsi="Courier New" w:cs="Courier New" w:hint="default"/>
      </w:rPr>
    </w:lvl>
    <w:lvl w:ilvl="5" w:tplc="FFFFFFFF" w:tentative="1">
      <w:start w:val="1"/>
      <w:numFmt w:val="bullet"/>
      <w:lvlText w:val=""/>
      <w:lvlJc w:val="left"/>
      <w:pPr>
        <w:ind w:left="4743" w:hanging="360"/>
      </w:pPr>
      <w:rPr>
        <w:rFonts w:ascii="Wingdings" w:hAnsi="Wingdings" w:hint="default"/>
      </w:rPr>
    </w:lvl>
    <w:lvl w:ilvl="6" w:tplc="FFFFFFFF" w:tentative="1">
      <w:start w:val="1"/>
      <w:numFmt w:val="bullet"/>
      <w:lvlText w:val=""/>
      <w:lvlJc w:val="left"/>
      <w:pPr>
        <w:ind w:left="5463" w:hanging="360"/>
      </w:pPr>
      <w:rPr>
        <w:rFonts w:ascii="Symbol" w:hAnsi="Symbol" w:hint="default"/>
      </w:rPr>
    </w:lvl>
    <w:lvl w:ilvl="7" w:tplc="FFFFFFFF" w:tentative="1">
      <w:start w:val="1"/>
      <w:numFmt w:val="bullet"/>
      <w:lvlText w:val="o"/>
      <w:lvlJc w:val="left"/>
      <w:pPr>
        <w:ind w:left="6183" w:hanging="360"/>
      </w:pPr>
      <w:rPr>
        <w:rFonts w:ascii="Courier New" w:hAnsi="Courier New" w:cs="Courier New" w:hint="default"/>
      </w:rPr>
    </w:lvl>
    <w:lvl w:ilvl="8" w:tplc="FFFFFFFF" w:tentative="1">
      <w:start w:val="1"/>
      <w:numFmt w:val="bullet"/>
      <w:lvlText w:val=""/>
      <w:lvlJc w:val="left"/>
      <w:pPr>
        <w:ind w:left="6903" w:hanging="360"/>
      </w:pPr>
      <w:rPr>
        <w:rFonts w:ascii="Wingdings" w:hAnsi="Wingdings" w:hint="default"/>
      </w:rPr>
    </w:lvl>
  </w:abstractNum>
  <w:num w:numId="1" w16cid:durableId="212616676">
    <w:abstractNumId w:val="2"/>
  </w:num>
  <w:num w:numId="2" w16cid:durableId="916479581">
    <w:abstractNumId w:val="4"/>
  </w:num>
  <w:num w:numId="3" w16cid:durableId="1328709579">
    <w:abstractNumId w:val="15"/>
  </w:num>
  <w:num w:numId="4" w16cid:durableId="6449137">
    <w:abstractNumId w:val="6"/>
  </w:num>
  <w:num w:numId="5" w16cid:durableId="200822200">
    <w:abstractNumId w:val="16"/>
  </w:num>
  <w:num w:numId="6" w16cid:durableId="288124470">
    <w:abstractNumId w:val="12"/>
  </w:num>
  <w:num w:numId="7" w16cid:durableId="899093063">
    <w:abstractNumId w:val="14"/>
  </w:num>
  <w:num w:numId="8" w16cid:durableId="1600021150">
    <w:abstractNumId w:val="1"/>
  </w:num>
  <w:num w:numId="9" w16cid:durableId="2120248898">
    <w:abstractNumId w:val="10"/>
  </w:num>
  <w:num w:numId="10" w16cid:durableId="2108191926">
    <w:abstractNumId w:val="8"/>
  </w:num>
  <w:num w:numId="11" w16cid:durableId="1628857040">
    <w:abstractNumId w:val="0"/>
  </w:num>
  <w:num w:numId="12" w16cid:durableId="1971856170">
    <w:abstractNumId w:val="18"/>
  </w:num>
  <w:num w:numId="13" w16cid:durableId="53084901">
    <w:abstractNumId w:val="5"/>
  </w:num>
  <w:num w:numId="14" w16cid:durableId="1272399791">
    <w:abstractNumId w:val="11"/>
  </w:num>
  <w:num w:numId="15" w16cid:durableId="1722943647">
    <w:abstractNumId w:val="13"/>
  </w:num>
  <w:num w:numId="16" w16cid:durableId="268314307">
    <w:abstractNumId w:val="7"/>
  </w:num>
  <w:num w:numId="17" w16cid:durableId="777064902">
    <w:abstractNumId w:val="3"/>
  </w:num>
  <w:num w:numId="18" w16cid:durableId="2062944264">
    <w:abstractNumId w:val="9"/>
  </w:num>
  <w:num w:numId="19" w16cid:durableId="15441003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04"/>
    <w:rsid w:val="00095757"/>
    <w:rsid w:val="000A74F5"/>
    <w:rsid w:val="000C3D94"/>
    <w:rsid w:val="000E5D58"/>
    <w:rsid w:val="000E607E"/>
    <w:rsid w:val="00141EDB"/>
    <w:rsid w:val="001A3F58"/>
    <w:rsid w:val="0025640C"/>
    <w:rsid w:val="00264D04"/>
    <w:rsid w:val="002E32D0"/>
    <w:rsid w:val="00352D9F"/>
    <w:rsid w:val="003E4A3F"/>
    <w:rsid w:val="004D4526"/>
    <w:rsid w:val="0050279B"/>
    <w:rsid w:val="00590DE6"/>
    <w:rsid w:val="005B0099"/>
    <w:rsid w:val="005F4757"/>
    <w:rsid w:val="006816DF"/>
    <w:rsid w:val="00695981"/>
    <w:rsid w:val="007301D3"/>
    <w:rsid w:val="007444F3"/>
    <w:rsid w:val="00744D94"/>
    <w:rsid w:val="00753347"/>
    <w:rsid w:val="00774A16"/>
    <w:rsid w:val="007D76C1"/>
    <w:rsid w:val="007E2AD6"/>
    <w:rsid w:val="0081057A"/>
    <w:rsid w:val="00894B04"/>
    <w:rsid w:val="0091575A"/>
    <w:rsid w:val="00934F47"/>
    <w:rsid w:val="00950883"/>
    <w:rsid w:val="00967424"/>
    <w:rsid w:val="00AE1758"/>
    <w:rsid w:val="00AE7791"/>
    <w:rsid w:val="00B0703A"/>
    <w:rsid w:val="00B177FD"/>
    <w:rsid w:val="00B214F7"/>
    <w:rsid w:val="00B30EC1"/>
    <w:rsid w:val="00B310F2"/>
    <w:rsid w:val="00B3662C"/>
    <w:rsid w:val="00B44428"/>
    <w:rsid w:val="00B63492"/>
    <w:rsid w:val="00BC07A9"/>
    <w:rsid w:val="00BC2B37"/>
    <w:rsid w:val="00C4513D"/>
    <w:rsid w:val="00C70F97"/>
    <w:rsid w:val="00C8128B"/>
    <w:rsid w:val="00CA76B8"/>
    <w:rsid w:val="00CA7833"/>
    <w:rsid w:val="00CB09CE"/>
    <w:rsid w:val="00CB715E"/>
    <w:rsid w:val="00CE08B9"/>
    <w:rsid w:val="00CE7267"/>
    <w:rsid w:val="00CF7EA8"/>
    <w:rsid w:val="00D00F18"/>
    <w:rsid w:val="00D543FB"/>
    <w:rsid w:val="00D5445E"/>
    <w:rsid w:val="00D74B3A"/>
    <w:rsid w:val="00DB6484"/>
    <w:rsid w:val="00DC25FA"/>
    <w:rsid w:val="00DD6A40"/>
    <w:rsid w:val="00E50D2F"/>
    <w:rsid w:val="00E57225"/>
    <w:rsid w:val="00E82731"/>
    <w:rsid w:val="00E846DD"/>
    <w:rsid w:val="00E953B7"/>
    <w:rsid w:val="00ED4AF5"/>
    <w:rsid w:val="00EE6FCB"/>
    <w:rsid w:val="00F62E2E"/>
    <w:rsid w:val="00F841AF"/>
    <w:rsid w:val="00FA0904"/>
    <w:rsid w:val="00FD4245"/>
    <w:rsid w:val="00FE4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E690"/>
  <w15:chartTrackingRefBased/>
  <w15:docId w15:val="{B9084E3B-5B68-B543-B947-1DA6A3C5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883"/>
    <w:pPr>
      <w:ind w:left="720"/>
      <w:contextualSpacing/>
    </w:pPr>
  </w:style>
  <w:style w:type="paragraph" w:customStyle="1" w:styleId="Default">
    <w:name w:val="Default"/>
    <w:rsid w:val="00AE1758"/>
    <w:pPr>
      <w:autoSpaceDE w:val="0"/>
      <w:autoSpaceDN w:val="0"/>
      <w:adjustRightInd w:val="0"/>
    </w:pPr>
    <w:rPr>
      <w:rFonts w:ascii="Garamond" w:eastAsia="Calibri" w:hAnsi="Garamond" w:cs="Garamond"/>
      <w:color w:val="000000"/>
      <w:lang w:eastAsia="en-GB"/>
    </w:rPr>
  </w:style>
  <w:style w:type="character" w:styleId="CommentReference">
    <w:name w:val="annotation reference"/>
    <w:basedOn w:val="DefaultParagraphFont"/>
    <w:uiPriority w:val="99"/>
    <w:semiHidden/>
    <w:unhideWhenUsed/>
    <w:rsid w:val="0091575A"/>
    <w:rPr>
      <w:sz w:val="16"/>
      <w:szCs w:val="16"/>
    </w:rPr>
  </w:style>
  <w:style w:type="paragraph" w:styleId="CommentText">
    <w:name w:val="annotation text"/>
    <w:basedOn w:val="Normal"/>
    <w:link w:val="CommentTextChar"/>
    <w:uiPriority w:val="99"/>
    <w:unhideWhenUsed/>
    <w:rsid w:val="0091575A"/>
    <w:rPr>
      <w:sz w:val="20"/>
      <w:szCs w:val="20"/>
    </w:rPr>
  </w:style>
  <w:style w:type="character" w:customStyle="1" w:styleId="CommentTextChar">
    <w:name w:val="Comment Text Char"/>
    <w:basedOn w:val="DefaultParagraphFont"/>
    <w:link w:val="CommentText"/>
    <w:uiPriority w:val="99"/>
    <w:rsid w:val="0091575A"/>
    <w:rPr>
      <w:sz w:val="20"/>
      <w:szCs w:val="20"/>
    </w:rPr>
  </w:style>
  <w:style w:type="paragraph" w:styleId="CommentSubject">
    <w:name w:val="annotation subject"/>
    <w:basedOn w:val="CommentText"/>
    <w:next w:val="CommentText"/>
    <w:link w:val="CommentSubjectChar"/>
    <w:uiPriority w:val="99"/>
    <w:semiHidden/>
    <w:unhideWhenUsed/>
    <w:rsid w:val="0091575A"/>
    <w:rPr>
      <w:b/>
      <w:bCs/>
    </w:rPr>
  </w:style>
  <w:style w:type="character" w:customStyle="1" w:styleId="CommentSubjectChar">
    <w:name w:val="Comment Subject Char"/>
    <w:basedOn w:val="CommentTextChar"/>
    <w:link w:val="CommentSubject"/>
    <w:uiPriority w:val="99"/>
    <w:semiHidden/>
    <w:rsid w:val="0091575A"/>
    <w:rPr>
      <w:b/>
      <w:bCs/>
      <w:sz w:val="20"/>
      <w:szCs w:val="20"/>
    </w:rPr>
  </w:style>
  <w:style w:type="paragraph" w:styleId="Revision">
    <w:name w:val="Revision"/>
    <w:hidden/>
    <w:uiPriority w:val="99"/>
    <w:semiHidden/>
    <w:rsid w:val="00B30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0847">
      <w:bodyDiv w:val="1"/>
      <w:marLeft w:val="0"/>
      <w:marRight w:val="0"/>
      <w:marTop w:val="0"/>
      <w:marBottom w:val="0"/>
      <w:divBdr>
        <w:top w:val="none" w:sz="0" w:space="0" w:color="auto"/>
        <w:left w:val="none" w:sz="0" w:space="0" w:color="auto"/>
        <w:bottom w:val="none" w:sz="0" w:space="0" w:color="auto"/>
        <w:right w:val="none" w:sz="0" w:space="0" w:color="auto"/>
      </w:divBdr>
    </w:div>
    <w:div w:id="289407994">
      <w:bodyDiv w:val="1"/>
      <w:marLeft w:val="0"/>
      <w:marRight w:val="0"/>
      <w:marTop w:val="0"/>
      <w:marBottom w:val="0"/>
      <w:divBdr>
        <w:top w:val="none" w:sz="0" w:space="0" w:color="auto"/>
        <w:left w:val="none" w:sz="0" w:space="0" w:color="auto"/>
        <w:bottom w:val="none" w:sz="0" w:space="0" w:color="auto"/>
        <w:right w:val="none" w:sz="0" w:space="0" w:color="auto"/>
      </w:divBdr>
    </w:div>
    <w:div w:id="685717931">
      <w:bodyDiv w:val="1"/>
      <w:marLeft w:val="0"/>
      <w:marRight w:val="0"/>
      <w:marTop w:val="0"/>
      <w:marBottom w:val="0"/>
      <w:divBdr>
        <w:top w:val="none" w:sz="0" w:space="0" w:color="auto"/>
        <w:left w:val="none" w:sz="0" w:space="0" w:color="auto"/>
        <w:bottom w:val="none" w:sz="0" w:space="0" w:color="auto"/>
        <w:right w:val="none" w:sz="0" w:space="0" w:color="auto"/>
      </w:divBdr>
    </w:div>
    <w:div w:id="819809763">
      <w:bodyDiv w:val="1"/>
      <w:marLeft w:val="0"/>
      <w:marRight w:val="0"/>
      <w:marTop w:val="0"/>
      <w:marBottom w:val="0"/>
      <w:divBdr>
        <w:top w:val="none" w:sz="0" w:space="0" w:color="auto"/>
        <w:left w:val="none" w:sz="0" w:space="0" w:color="auto"/>
        <w:bottom w:val="none" w:sz="0" w:space="0" w:color="auto"/>
        <w:right w:val="none" w:sz="0" w:space="0" w:color="auto"/>
      </w:divBdr>
    </w:div>
    <w:div w:id="1034891967">
      <w:bodyDiv w:val="1"/>
      <w:marLeft w:val="0"/>
      <w:marRight w:val="0"/>
      <w:marTop w:val="0"/>
      <w:marBottom w:val="0"/>
      <w:divBdr>
        <w:top w:val="none" w:sz="0" w:space="0" w:color="auto"/>
        <w:left w:val="none" w:sz="0" w:space="0" w:color="auto"/>
        <w:bottom w:val="none" w:sz="0" w:space="0" w:color="auto"/>
        <w:right w:val="none" w:sz="0" w:space="0" w:color="auto"/>
      </w:divBdr>
    </w:div>
    <w:div w:id="1236623630">
      <w:bodyDiv w:val="1"/>
      <w:marLeft w:val="0"/>
      <w:marRight w:val="0"/>
      <w:marTop w:val="0"/>
      <w:marBottom w:val="0"/>
      <w:divBdr>
        <w:top w:val="none" w:sz="0" w:space="0" w:color="auto"/>
        <w:left w:val="none" w:sz="0" w:space="0" w:color="auto"/>
        <w:bottom w:val="none" w:sz="0" w:space="0" w:color="auto"/>
        <w:right w:val="none" w:sz="0" w:space="0" w:color="auto"/>
      </w:divBdr>
    </w:div>
    <w:div w:id="190305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836</Words>
  <Characters>5016</Characters>
  <Application>Microsoft Office Word</Application>
  <DocSecurity>0</DocSecurity>
  <Lines>119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gallagher</dc:creator>
  <cp:keywords/>
  <dc:description/>
  <cp:lastModifiedBy>Amanda Nagle</cp:lastModifiedBy>
  <cp:revision>3</cp:revision>
  <dcterms:created xsi:type="dcterms:W3CDTF">2026-03-06T12:55:00Z</dcterms:created>
  <dcterms:modified xsi:type="dcterms:W3CDTF">2026-03-06T12:57:00Z</dcterms:modified>
</cp:coreProperties>
</file>