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196A" w14:textId="77777777" w:rsidR="00097D67" w:rsidRPr="00996636" w:rsidRDefault="00477841" w:rsidP="00BC459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B529AE" wp14:editId="2E0CCD8E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E0DF35" w14:textId="77777777" w:rsidR="00097D67" w:rsidRPr="00996636" w:rsidRDefault="00097D67" w:rsidP="00BC459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EDFDD13" w14:textId="77777777" w:rsidR="00996636" w:rsidRDefault="00996636" w:rsidP="00BC4592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E96CC11" w14:textId="77777777" w:rsidR="00BC4592" w:rsidRDefault="00BC4592" w:rsidP="00BC4592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7C2AE7D" w14:textId="77777777" w:rsidR="00BC4592" w:rsidRDefault="00BC4592" w:rsidP="00BC4592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19FD001" w14:textId="0A1F8F22" w:rsidR="00996636" w:rsidRPr="00996636" w:rsidRDefault="00996636" w:rsidP="00BC459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3AFB6A70" w14:textId="77777777" w:rsidR="00097D67" w:rsidRPr="00996636" w:rsidRDefault="00097D67" w:rsidP="00BC4592">
      <w:pPr>
        <w:spacing w:after="0" w:line="240" w:lineRule="auto"/>
        <w:jc w:val="center"/>
        <w:rPr>
          <w:rFonts w:ascii="Garamond" w:hAnsi="Garamond"/>
          <w:b/>
        </w:rPr>
      </w:pPr>
    </w:p>
    <w:p w14:paraId="5A2F2DBE" w14:textId="77777777" w:rsidR="00097D67" w:rsidRPr="00876F21" w:rsidRDefault="00996636" w:rsidP="00BC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876F21">
        <w:rPr>
          <w:rFonts w:ascii="Garamond" w:hAnsi="Garamond" w:cs="Arial"/>
          <w:b/>
          <w:bCs/>
          <w:lang w:eastAsia="en-GB"/>
        </w:rPr>
        <w:t>The Role</w:t>
      </w:r>
    </w:p>
    <w:p w14:paraId="5EFAB0CE" w14:textId="77777777" w:rsidR="00FE2D33" w:rsidRDefault="00FE2D33" w:rsidP="00BC4592">
      <w:pPr>
        <w:pStyle w:val="BodyText3"/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525DC66C" w14:textId="1A31447E" w:rsidR="0059728C" w:rsidRDefault="00BC4592" w:rsidP="00573550">
      <w:pPr>
        <w:pStyle w:val="BodyText3"/>
        <w:spacing w:after="0"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</w:t>
      </w:r>
      <w:r w:rsidR="00AE2854">
        <w:rPr>
          <w:rFonts w:ascii="Garamond" w:hAnsi="Garamond"/>
          <w:sz w:val="22"/>
          <w:szCs w:val="22"/>
        </w:rPr>
        <w:t xml:space="preserve"> </w:t>
      </w:r>
      <w:r w:rsidR="00D613EE">
        <w:rPr>
          <w:rFonts w:ascii="Garamond" w:hAnsi="Garamond"/>
          <w:b/>
          <w:sz w:val="22"/>
          <w:szCs w:val="22"/>
        </w:rPr>
        <w:t>Ticket Office</w:t>
      </w:r>
      <w:r w:rsidR="006566AE" w:rsidRPr="00FE2D33">
        <w:rPr>
          <w:rFonts w:ascii="Garamond" w:hAnsi="Garamond"/>
          <w:b/>
          <w:sz w:val="22"/>
          <w:szCs w:val="22"/>
        </w:rPr>
        <w:t xml:space="preserve"> Executive</w:t>
      </w:r>
      <w:r w:rsidR="00573550">
        <w:rPr>
          <w:rFonts w:ascii="Garamond" w:hAnsi="Garamond"/>
          <w:sz w:val="22"/>
          <w:szCs w:val="22"/>
        </w:rPr>
        <w:t xml:space="preserve"> </w:t>
      </w:r>
      <w:r w:rsidR="00996636" w:rsidRPr="00876F21">
        <w:rPr>
          <w:rFonts w:ascii="Garamond" w:hAnsi="Garamond"/>
          <w:sz w:val="22"/>
          <w:szCs w:val="22"/>
        </w:rPr>
        <w:t xml:space="preserve">will be part of </w:t>
      </w:r>
      <w:r w:rsidR="005864BE">
        <w:rPr>
          <w:rFonts w:ascii="Garamond" w:hAnsi="Garamond"/>
          <w:sz w:val="22"/>
          <w:szCs w:val="22"/>
        </w:rPr>
        <w:t xml:space="preserve">the </w:t>
      </w:r>
      <w:r w:rsidR="00D613EE" w:rsidRPr="00BC4592">
        <w:rPr>
          <w:rFonts w:ascii="Garamond" w:hAnsi="Garamond"/>
          <w:b/>
          <w:bCs/>
          <w:sz w:val="22"/>
          <w:szCs w:val="22"/>
        </w:rPr>
        <w:t>Ticket Office</w:t>
      </w:r>
      <w:r w:rsidR="005864BE" w:rsidRPr="00BC4592">
        <w:rPr>
          <w:rFonts w:ascii="Garamond" w:hAnsi="Garamond"/>
          <w:b/>
          <w:bCs/>
          <w:sz w:val="22"/>
          <w:szCs w:val="22"/>
        </w:rPr>
        <w:t xml:space="preserve"> </w:t>
      </w:r>
      <w:r w:rsidRPr="00BC4592">
        <w:rPr>
          <w:rFonts w:ascii="Garamond" w:hAnsi="Garamond"/>
          <w:b/>
          <w:bCs/>
          <w:sz w:val="22"/>
          <w:szCs w:val="22"/>
        </w:rPr>
        <w:t>t</w:t>
      </w:r>
      <w:r w:rsidR="005864BE" w:rsidRPr="00BC4592">
        <w:rPr>
          <w:rFonts w:ascii="Garamond" w:hAnsi="Garamond"/>
          <w:b/>
          <w:bCs/>
          <w:sz w:val="22"/>
          <w:szCs w:val="22"/>
        </w:rPr>
        <w:t>eam</w:t>
      </w:r>
      <w:r w:rsidR="00996636" w:rsidRPr="00876F21">
        <w:rPr>
          <w:rFonts w:ascii="Garamond" w:hAnsi="Garamond"/>
          <w:sz w:val="22"/>
          <w:szCs w:val="22"/>
        </w:rPr>
        <w:t xml:space="preserve"> and report to the </w:t>
      </w:r>
      <w:r w:rsidR="009714B0">
        <w:rPr>
          <w:rFonts w:ascii="Garamond" w:hAnsi="Garamond"/>
          <w:b/>
          <w:bCs/>
          <w:sz w:val="22"/>
          <w:szCs w:val="22"/>
        </w:rPr>
        <w:t xml:space="preserve">Customer Services Manager. </w:t>
      </w:r>
      <w:r w:rsidR="00C75C27" w:rsidRPr="00BC4592">
        <w:rPr>
          <w:rFonts w:ascii="Garamond" w:hAnsi="Garamond"/>
          <w:b/>
          <w:bCs/>
          <w:sz w:val="22"/>
          <w:szCs w:val="22"/>
        </w:rPr>
        <w:t xml:space="preserve"> </w:t>
      </w:r>
    </w:p>
    <w:p w14:paraId="2CF82DD0" w14:textId="77777777" w:rsidR="00BC4592" w:rsidRPr="00F95D15" w:rsidRDefault="00BC4592" w:rsidP="00573550">
      <w:pPr>
        <w:pStyle w:val="BodyText3"/>
        <w:spacing w:after="0" w:line="240" w:lineRule="auto"/>
        <w:jc w:val="both"/>
        <w:rPr>
          <w:rFonts w:ascii="Garamond" w:hAnsi="Garamond" w:cs="Tahoma"/>
          <w:sz w:val="22"/>
          <w:szCs w:val="22"/>
        </w:rPr>
      </w:pPr>
    </w:p>
    <w:p w14:paraId="7291F32D" w14:textId="77777777" w:rsidR="00996636" w:rsidRPr="00996636" w:rsidRDefault="00996636" w:rsidP="00573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42AEC4C" w14:textId="77777777" w:rsidR="0059728C" w:rsidRPr="00996636" w:rsidRDefault="0059728C" w:rsidP="00573550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DB80FA0" w14:textId="77777777" w:rsidR="0059728C" w:rsidRPr="00996636" w:rsidRDefault="0059728C" w:rsidP="00573550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793C5C2A" w14:textId="77777777" w:rsidR="0059728C" w:rsidRPr="00996636" w:rsidRDefault="0059728C" w:rsidP="00573550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BA8BECE" w14:textId="77777777" w:rsidR="0059728C" w:rsidRPr="00996636" w:rsidRDefault="0059728C" w:rsidP="00573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33ACAEF1" w14:textId="77777777" w:rsidR="0059728C" w:rsidRPr="00996636" w:rsidRDefault="0059728C" w:rsidP="00573550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2C01FAF" w14:textId="77777777" w:rsidR="0059728C" w:rsidRPr="00996636" w:rsidRDefault="0059728C" w:rsidP="00573550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1F8C1EAB" w14:textId="77777777" w:rsidR="0059728C" w:rsidRPr="00996636" w:rsidRDefault="0059728C" w:rsidP="00573550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14:paraId="5D815266" w14:textId="77777777" w:rsidR="0059728C" w:rsidRPr="00996636" w:rsidRDefault="0059728C" w:rsidP="005735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45430073" w14:textId="77777777" w:rsidR="0059728C" w:rsidRPr="00996636" w:rsidRDefault="0059728C" w:rsidP="00573550">
      <w:pPr>
        <w:spacing w:after="0" w:line="240" w:lineRule="auto"/>
        <w:jc w:val="both"/>
        <w:rPr>
          <w:rFonts w:ascii="Garamond" w:hAnsi="Garamond"/>
        </w:rPr>
      </w:pPr>
    </w:p>
    <w:p w14:paraId="40EB6E12" w14:textId="77777777" w:rsidR="00BC4592" w:rsidRPr="00996636" w:rsidRDefault="00BC4592" w:rsidP="00573550">
      <w:pPr>
        <w:spacing w:after="0" w:line="240" w:lineRule="auto"/>
        <w:jc w:val="both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22EA8B12" w14:textId="77777777" w:rsidR="00BC4592" w:rsidRPr="00996636" w:rsidRDefault="00BC4592" w:rsidP="00573550">
      <w:pPr>
        <w:spacing w:after="0" w:line="240" w:lineRule="auto"/>
        <w:jc w:val="both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BC4592" w:rsidRPr="00996636" w14:paraId="21D686F3" w14:textId="77777777" w:rsidTr="0044037A">
        <w:tc>
          <w:tcPr>
            <w:tcW w:w="2310" w:type="dxa"/>
          </w:tcPr>
          <w:p w14:paraId="1AE605E9" w14:textId="77777777" w:rsidR="00BC4592" w:rsidRPr="007B7BCC" w:rsidRDefault="00BC4592" w:rsidP="00573550">
            <w:pPr>
              <w:spacing w:after="0" w:line="240" w:lineRule="auto"/>
              <w:jc w:val="both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057D835B" w14:textId="77777777" w:rsidR="00BC4592" w:rsidRPr="00996636" w:rsidRDefault="00BC4592" w:rsidP="00573550">
            <w:pPr>
              <w:spacing w:after="0" w:line="240" w:lineRule="auto"/>
              <w:jc w:val="both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3B24E704" w14:textId="77777777" w:rsidR="00BC4592" w:rsidRPr="007B7BCC" w:rsidRDefault="00BC4592" w:rsidP="00573550">
            <w:pPr>
              <w:spacing w:after="0" w:line="240" w:lineRule="auto"/>
              <w:jc w:val="both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11BF5DB2" w14:textId="77777777" w:rsidR="00BC4592" w:rsidRPr="00996636" w:rsidRDefault="00BC4592" w:rsidP="00573550">
            <w:pPr>
              <w:spacing w:after="0" w:line="240" w:lineRule="auto"/>
              <w:jc w:val="both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57A35F3" w14:textId="77777777" w:rsidR="00BC4592" w:rsidRPr="007B7BCC" w:rsidRDefault="00BC4592" w:rsidP="00573550">
            <w:pPr>
              <w:spacing w:after="0" w:line="240" w:lineRule="auto"/>
              <w:jc w:val="both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C74A5A2" w14:textId="77777777" w:rsidR="00BC4592" w:rsidRPr="00996636" w:rsidRDefault="00BC4592" w:rsidP="00573550">
            <w:pPr>
              <w:spacing w:after="0" w:line="240" w:lineRule="auto"/>
              <w:jc w:val="both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2032984" w14:textId="77777777" w:rsidR="00BC4592" w:rsidRPr="007B7BCC" w:rsidRDefault="00BC4592" w:rsidP="00573550">
            <w:pPr>
              <w:spacing w:after="0" w:line="240" w:lineRule="auto"/>
              <w:jc w:val="both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5E5C9BEC" w14:textId="77777777" w:rsidR="00BC4592" w:rsidRPr="00996636" w:rsidRDefault="00BC4592" w:rsidP="00573550">
            <w:pPr>
              <w:spacing w:after="0" w:line="240" w:lineRule="auto"/>
              <w:jc w:val="both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625641AD" w14:textId="77777777" w:rsidR="00996636" w:rsidRDefault="00996636" w:rsidP="00573550">
      <w:pPr>
        <w:spacing w:after="0" w:line="240" w:lineRule="auto"/>
        <w:jc w:val="both"/>
        <w:rPr>
          <w:rFonts w:ascii="Garamond" w:hAnsi="Garamond"/>
        </w:rPr>
      </w:pPr>
    </w:p>
    <w:p w14:paraId="22227094" w14:textId="77777777" w:rsidR="00996636" w:rsidRDefault="00996636" w:rsidP="005735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1E45925E" w14:textId="77777777" w:rsidR="00996636" w:rsidRDefault="00996636" w:rsidP="00573550">
      <w:pPr>
        <w:spacing w:after="0" w:line="240" w:lineRule="auto"/>
        <w:jc w:val="both"/>
        <w:rPr>
          <w:rFonts w:ascii="Garamond" w:hAnsi="Garamond"/>
          <w:b/>
        </w:rPr>
      </w:pPr>
    </w:p>
    <w:p w14:paraId="606B5B8B" w14:textId="2642703B" w:rsidR="00573550" w:rsidRDefault="00573550" w:rsidP="0057355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support the GRRC team by managing the inbox and responding to GRRC member enquiries as and when they come in. </w:t>
      </w:r>
    </w:p>
    <w:p w14:paraId="5DD85EB9" w14:textId="50B6D07F" w:rsidR="00573550" w:rsidRDefault="00573550" w:rsidP="00573550">
      <w:pPr>
        <w:spacing w:after="0" w:line="240" w:lineRule="auto"/>
        <w:jc w:val="both"/>
        <w:rPr>
          <w:rFonts w:ascii="Garamond" w:hAnsi="Garamond"/>
        </w:rPr>
      </w:pPr>
    </w:p>
    <w:p w14:paraId="10698A8E" w14:textId="444FDDC4" w:rsidR="00573550" w:rsidRDefault="00573550" w:rsidP="0057355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You will also be involved in the dispatching of event tickets including scanning, packaging and preparing them for delivery.</w:t>
      </w:r>
    </w:p>
    <w:p w14:paraId="55AE2F5B" w14:textId="46FB9260" w:rsidR="00573550" w:rsidRDefault="00573550" w:rsidP="00573550">
      <w:pPr>
        <w:spacing w:after="0" w:line="240" w:lineRule="auto"/>
        <w:jc w:val="both"/>
        <w:rPr>
          <w:rFonts w:ascii="Garamond" w:hAnsi="Garamond"/>
        </w:rPr>
      </w:pPr>
    </w:p>
    <w:p w14:paraId="3C2B557A" w14:textId="2F7928CE" w:rsidR="00573550" w:rsidRDefault="00573550" w:rsidP="0057355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On event days you will be required to interact with customers in person in both a sales and customer service capacity. </w:t>
      </w:r>
    </w:p>
    <w:p w14:paraId="628B55D0" w14:textId="77777777" w:rsidR="00BC4592" w:rsidRPr="002D35FC" w:rsidRDefault="00BC4592" w:rsidP="00573550">
      <w:pPr>
        <w:spacing w:after="0" w:line="240" w:lineRule="auto"/>
        <w:jc w:val="both"/>
        <w:rPr>
          <w:rFonts w:ascii="Garamond" w:hAnsi="Garamond"/>
        </w:rPr>
      </w:pPr>
    </w:p>
    <w:p w14:paraId="001090EB" w14:textId="77777777" w:rsidR="00996636" w:rsidRDefault="00996636" w:rsidP="005735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C516ED0" w14:textId="77777777" w:rsidR="00601FC5" w:rsidRDefault="00601FC5" w:rsidP="00573550">
      <w:pPr>
        <w:spacing w:after="0" w:line="240" w:lineRule="auto"/>
        <w:jc w:val="both"/>
        <w:rPr>
          <w:rFonts w:ascii="Garamond" w:hAnsi="Garamond"/>
          <w:b/>
        </w:rPr>
      </w:pPr>
    </w:p>
    <w:p w14:paraId="3EB177BD" w14:textId="6F46988A" w:rsidR="00C224A5" w:rsidRPr="00C224A5" w:rsidRDefault="00C224A5" w:rsidP="00573550">
      <w:pPr>
        <w:pStyle w:val="ListParagraph"/>
        <w:numPr>
          <w:ilvl w:val="0"/>
          <w:numId w:val="23"/>
        </w:numPr>
        <w:ind w:left="357" w:hanging="357"/>
        <w:jc w:val="both"/>
        <w:rPr>
          <w:rFonts w:ascii="Garamond" w:hAnsi="Garamond"/>
          <w:sz w:val="22"/>
          <w:szCs w:val="22"/>
        </w:rPr>
      </w:pPr>
      <w:r w:rsidRPr="00C224A5">
        <w:rPr>
          <w:rFonts w:ascii="Garamond" w:hAnsi="Garamond"/>
          <w:sz w:val="22"/>
          <w:szCs w:val="22"/>
        </w:rPr>
        <w:t xml:space="preserve">Manage the </w:t>
      </w:r>
      <w:r>
        <w:rPr>
          <w:rFonts w:ascii="Garamond" w:hAnsi="Garamond"/>
          <w:sz w:val="22"/>
          <w:szCs w:val="22"/>
        </w:rPr>
        <w:t>GRRC</w:t>
      </w:r>
      <w:r w:rsidRPr="00C224A5">
        <w:rPr>
          <w:rFonts w:ascii="Garamond" w:hAnsi="Garamond"/>
          <w:sz w:val="22"/>
          <w:szCs w:val="22"/>
        </w:rPr>
        <w:t xml:space="preserve"> inbox</w:t>
      </w:r>
      <w:r w:rsidR="00573550">
        <w:rPr>
          <w:rFonts w:ascii="Garamond" w:hAnsi="Garamond"/>
          <w:sz w:val="22"/>
          <w:szCs w:val="22"/>
        </w:rPr>
        <w:t xml:space="preserve">, answering customer queries efficiently and to the highest standards, </w:t>
      </w:r>
      <w:r w:rsidRPr="00C224A5">
        <w:rPr>
          <w:rFonts w:ascii="Garamond" w:hAnsi="Garamond"/>
          <w:sz w:val="22"/>
          <w:szCs w:val="22"/>
        </w:rPr>
        <w:t>identifying email drivers and proactively directing the customer to on-line advice</w:t>
      </w:r>
      <w:r w:rsidR="00573550">
        <w:rPr>
          <w:rFonts w:ascii="Garamond" w:hAnsi="Garamond"/>
          <w:sz w:val="22"/>
          <w:szCs w:val="22"/>
        </w:rPr>
        <w:t>;</w:t>
      </w:r>
    </w:p>
    <w:p w14:paraId="394B62DB" w14:textId="40D25F80" w:rsidR="00C224A5" w:rsidRPr="00C224A5" w:rsidRDefault="00C224A5" w:rsidP="00573550">
      <w:pPr>
        <w:pStyle w:val="ListParagraph"/>
        <w:numPr>
          <w:ilvl w:val="0"/>
          <w:numId w:val="23"/>
        </w:numPr>
        <w:ind w:left="357" w:hanging="357"/>
        <w:jc w:val="both"/>
        <w:rPr>
          <w:rFonts w:ascii="Garamond" w:hAnsi="Garamond"/>
          <w:sz w:val="22"/>
          <w:szCs w:val="22"/>
        </w:rPr>
      </w:pPr>
      <w:r w:rsidRPr="00C224A5">
        <w:rPr>
          <w:rFonts w:ascii="Garamond" w:hAnsi="Garamond"/>
          <w:sz w:val="22"/>
          <w:szCs w:val="22"/>
        </w:rPr>
        <w:t>Ensure first</w:t>
      </w:r>
      <w:r w:rsidR="00573550">
        <w:rPr>
          <w:rFonts w:ascii="Garamond" w:hAnsi="Garamond"/>
          <w:sz w:val="22"/>
          <w:szCs w:val="22"/>
        </w:rPr>
        <w:t>-</w:t>
      </w:r>
      <w:r w:rsidRPr="00C224A5">
        <w:rPr>
          <w:rFonts w:ascii="Garamond" w:hAnsi="Garamond"/>
          <w:sz w:val="22"/>
          <w:szCs w:val="22"/>
        </w:rPr>
        <w:t>time resolution of customer queries</w:t>
      </w:r>
      <w:r>
        <w:rPr>
          <w:rFonts w:ascii="Garamond" w:hAnsi="Garamond"/>
          <w:sz w:val="22"/>
          <w:szCs w:val="22"/>
        </w:rPr>
        <w:t xml:space="preserve">; </w:t>
      </w:r>
      <w:r w:rsidRPr="00C224A5">
        <w:rPr>
          <w:rFonts w:ascii="Garamond" w:hAnsi="Garamond"/>
          <w:sz w:val="22"/>
          <w:szCs w:val="22"/>
        </w:rPr>
        <w:t>delivered with the highest standards of customer service</w:t>
      </w:r>
      <w:r w:rsidR="00573550">
        <w:rPr>
          <w:rFonts w:ascii="Garamond" w:hAnsi="Garamond"/>
          <w:sz w:val="22"/>
          <w:szCs w:val="22"/>
        </w:rPr>
        <w:t>;</w:t>
      </w:r>
    </w:p>
    <w:p w14:paraId="5F86D487" w14:textId="096AB56F" w:rsidR="00C224A5" w:rsidRPr="00C224A5" w:rsidRDefault="00C224A5" w:rsidP="00573550">
      <w:pPr>
        <w:pStyle w:val="ListParagraph"/>
        <w:numPr>
          <w:ilvl w:val="0"/>
          <w:numId w:val="23"/>
        </w:numPr>
        <w:ind w:left="357" w:hanging="357"/>
        <w:jc w:val="both"/>
        <w:rPr>
          <w:rFonts w:ascii="Garamond" w:hAnsi="Garamond"/>
          <w:sz w:val="22"/>
          <w:szCs w:val="22"/>
        </w:rPr>
      </w:pPr>
      <w:r w:rsidRPr="00C224A5">
        <w:rPr>
          <w:rFonts w:ascii="Garamond" w:hAnsi="Garamond"/>
          <w:sz w:val="22"/>
          <w:szCs w:val="22"/>
        </w:rPr>
        <w:lastRenderedPageBreak/>
        <w:t xml:space="preserve">Liaising with </w:t>
      </w:r>
      <w:r w:rsidR="00573550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GRRC</w:t>
      </w:r>
      <w:r w:rsidRPr="00C224A5">
        <w:rPr>
          <w:rFonts w:ascii="Garamond" w:hAnsi="Garamond"/>
          <w:sz w:val="22"/>
          <w:szCs w:val="22"/>
        </w:rPr>
        <w:t xml:space="preserve"> </w:t>
      </w:r>
      <w:r w:rsidR="00573550">
        <w:rPr>
          <w:rFonts w:ascii="Garamond" w:hAnsi="Garamond"/>
          <w:sz w:val="22"/>
          <w:szCs w:val="22"/>
        </w:rPr>
        <w:t xml:space="preserve">team </w:t>
      </w:r>
      <w:r w:rsidRPr="00C224A5">
        <w:rPr>
          <w:rFonts w:ascii="Garamond" w:hAnsi="Garamond"/>
          <w:sz w:val="22"/>
          <w:szCs w:val="22"/>
        </w:rPr>
        <w:t xml:space="preserve">to ensure that customer queries are actioned effectively </w:t>
      </w:r>
      <w:r w:rsidR="00601FC5">
        <w:rPr>
          <w:rFonts w:ascii="Garamond" w:hAnsi="Garamond"/>
          <w:sz w:val="22"/>
          <w:szCs w:val="22"/>
        </w:rPr>
        <w:t>and at the right level</w:t>
      </w:r>
      <w:r w:rsidR="00573550">
        <w:rPr>
          <w:rFonts w:ascii="Garamond" w:hAnsi="Garamond"/>
          <w:sz w:val="22"/>
          <w:szCs w:val="22"/>
        </w:rPr>
        <w:t>;</w:t>
      </w:r>
    </w:p>
    <w:p w14:paraId="68851F33" w14:textId="78A8824A" w:rsidR="00573550" w:rsidRDefault="00F56E4A" w:rsidP="00573550">
      <w:pPr>
        <w:pStyle w:val="ListParagraph"/>
        <w:numPr>
          <w:ilvl w:val="0"/>
          <w:numId w:val="23"/>
        </w:numPr>
        <w:ind w:left="357" w:hanging="357"/>
        <w:jc w:val="both"/>
        <w:rPr>
          <w:rFonts w:ascii="Garamond" w:hAnsi="Garamond"/>
          <w:sz w:val="22"/>
          <w:szCs w:val="22"/>
        </w:rPr>
      </w:pPr>
      <w:r w:rsidRPr="00C224A5">
        <w:rPr>
          <w:rFonts w:ascii="Garamond" w:hAnsi="Garamond"/>
          <w:sz w:val="22"/>
          <w:szCs w:val="22"/>
        </w:rPr>
        <w:t xml:space="preserve">To accurately update customer records on </w:t>
      </w:r>
      <w:r w:rsidR="00BC4592" w:rsidRPr="00C224A5">
        <w:rPr>
          <w:rFonts w:ascii="Garamond" w:hAnsi="Garamond"/>
          <w:sz w:val="22"/>
          <w:szCs w:val="22"/>
        </w:rPr>
        <w:t>the</w:t>
      </w:r>
      <w:r w:rsidRPr="00C224A5">
        <w:rPr>
          <w:rFonts w:ascii="Garamond" w:hAnsi="Garamond"/>
          <w:sz w:val="22"/>
          <w:szCs w:val="22"/>
        </w:rPr>
        <w:t xml:space="preserve"> ticketing system</w:t>
      </w:r>
      <w:r w:rsidR="00573550">
        <w:rPr>
          <w:rFonts w:ascii="Garamond" w:hAnsi="Garamond"/>
          <w:sz w:val="22"/>
          <w:szCs w:val="22"/>
        </w:rPr>
        <w:t>;</w:t>
      </w:r>
    </w:p>
    <w:p w14:paraId="41DFBD93" w14:textId="32A348E3" w:rsidR="002D35FC" w:rsidRPr="00573550" w:rsidRDefault="002D35FC" w:rsidP="00573550">
      <w:pPr>
        <w:pStyle w:val="ListParagraph"/>
        <w:numPr>
          <w:ilvl w:val="0"/>
          <w:numId w:val="23"/>
        </w:numPr>
        <w:ind w:left="357" w:hanging="357"/>
        <w:jc w:val="both"/>
        <w:rPr>
          <w:rFonts w:ascii="Garamond" w:hAnsi="Garamond"/>
          <w:sz w:val="22"/>
          <w:szCs w:val="22"/>
        </w:rPr>
      </w:pPr>
      <w:r w:rsidRPr="00573550">
        <w:rPr>
          <w:rFonts w:ascii="Garamond" w:hAnsi="Garamond"/>
          <w:sz w:val="22"/>
          <w:szCs w:val="22"/>
        </w:rPr>
        <w:t>To pick, package and send out all tickets for internal and external customers</w:t>
      </w:r>
      <w:r w:rsidR="00573550">
        <w:rPr>
          <w:rFonts w:ascii="Garamond" w:hAnsi="Garamond"/>
          <w:sz w:val="22"/>
          <w:szCs w:val="22"/>
        </w:rPr>
        <w:t>, working to exacting quality standards;</w:t>
      </w:r>
    </w:p>
    <w:p w14:paraId="0E925DF2" w14:textId="432A3CBC" w:rsidR="00601FC5" w:rsidRPr="00573550" w:rsidRDefault="002D35FC" w:rsidP="00573550">
      <w:pPr>
        <w:pStyle w:val="ListParagraph"/>
        <w:numPr>
          <w:ilvl w:val="0"/>
          <w:numId w:val="23"/>
        </w:numPr>
        <w:ind w:left="357" w:hanging="357"/>
        <w:jc w:val="both"/>
        <w:rPr>
          <w:rFonts w:ascii="Garamond" w:hAnsi="Garamond"/>
          <w:sz w:val="22"/>
          <w:szCs w:val="22"/>
        </w:rPr>
      </w:pPr>
      <w:r w:rsidRPr="00C224A5">
        <w:rPr>
          <w:rFonts w:ascii="Garamond" w:hAnsi="Garamond"/>
          <w:sz w:val="22"/>
          <w:szCs w:val="22"/>
        </w:rPr>
        <w:t>To meet productivity targets on the number of tickets/packs dispatched per day</w:t>
      </w:r>
      <w:r w:rsidR="00573550">
        <w:rPr>
          <w:rFonts w:ascii="Garamond" w:hAnsi="Garamond"/>
          <w:sz w:val="22"/>
          <w:szCs w:val="22"/>
        </w:rPr>
        <w:t>;</w:t>
      </w:r>
    </w:p>
    <w:p w14:paraId="549E99C6" w14:textId="7295167B" w:rsidR="000568B1" w:rsidRPr="00C224A5" w:rsidRDefault="005864BE" w:rsidP="00573550">
      <w:pPr>
        <w:pStyle w:val="ListParagraph"/>
        <w:numPr>
          <w:ilvl w:val="0"/>
          <w:numId w:val="23"/>
        </w:numPr>
        <w:ind w:left="357" w:hanging="357"/>
        <w:jc w:val="both"/>
        <w:rPr>
          <w:rFonts w:ascii="Garamond" w:hAnsi="Garamond"/>
          <w:sz w:val="22"/>
          <w:szCs w:val="22"/>
        </w:rPr>
      </w:pPr>
      <w:r w:rsidRPr="00C224A5">
        <w:rPr>
          <w:rFonts w:ascii="Garamond" w:hAnsi="Garamond"/>
          <w:sz w:val="22"/>
          <w:szCs w:val="22"/>
        </w:rPr>
        <w:t>Working</w:t>
      </w:r>
      <w:r w:rsidR="00413FAA" w:rsidRPr="00C224A5">
        <w:rPr>
          <w:rFonts w:ascii="Garamond" w:hAnsi="Garamond"/>
          <w:sz w:val="22"/>
          <w:szCs w:val="22"/>
        </w:rPr>
        <w:t xml:space="preserve"> </w:t>
      </w:r>
      <w:r w:rsidR="00573550">
        <w:rPr>
          <w:rFonts w:ascii="Garamond" w:hAnsi="Garamond"/>
          <w:sz w:val="22"/>
          <w:szCs w:val="22"/>
        </w:rPr>
        <w:t xml:space="preserve">at the headline motorsport events and horseracing events as per requirements. </w:t>
      </w:r>
    </w:p>
    <w:p w14:paraId="1D88F8FE" w14:textId="77777777" w:rsidR="00996636" w:rsidRPr="00F95D15" w:rsidRDefault="00996636" w:rsidP="00573550">
      <w:pPr>
        <w:spacing w:after="0" w:line="240" w:lineRule="auto"/>
        <w:jc w:val="both"/>
        <w:rPr>
          <w:rFonts w:ascii="Garamond" w:hAnsi="Garamond" w:cs="Tahoma"/>
        </w:rPr>
      </w:pPr>
    </w:p>
    <w:p w14:paraId="2AC4E98A" w14:textId="77777777" w:rsidR="00996636" w:rsidRPr="00996636" w:rsidRDefault="00996636" w:rsidP="005735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5F400EA0" w14:textId="77777777" w:rsidR="00996636" w:rsidRDefault="00996636" w:rsidP="00573550">
      <w:pPr>
        <w:spacing w:after="0" w:line="240" w:lineRule="auto"/>
        <w:jc w:val="both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77DF282" w14:textId="77777777" w:rsidR="005658FD" w:rsidRDefault="005658FD" w:rsidP="00573550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230BAD75" w14:textId="77777777" w:rsidR="00BC4592" w:rsidRDefault="00BC4592" w:rsidP="00573550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  <w:sectPr w:rsidR="00BC4592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D2BA8" w14:textId="3B11558C" w:rsidR="005658FD" w:rsidRPr="008611E6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Posit</w:t>
      </w:r>
      <w:r w:rsidR="00F56E4A">
        <w:rPr>
          <w:rFonts w:ascii="Garamond" w:hAnsi="Garamond"/>
        </w:rPr>
        <w:t>ive and friendly with a ‘can do’ attitude</w:t>
      </w:r>
    </w:p>
    <w:p w14:paraId="5B10C257" w14:textId="77777777" w:rsidR="005658FD" w:rsidRPr="003D7B04" w:rsidRDefault="00167817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A systematic and logical approach to work.</w:t>
      </w:r>
    </w:p>
    <w:p w14:paraId="2CFC7C9E" w14:textId="77777777" w:rsidR="005658FD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6D457A49" w14:textId="77777777" w:rsidR="005658FD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1D7127E6" w14:textId="77777777" w:rsidR="005864BE" w:rsidRDefault="005864BE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Works on initiative</w:t>
      </w:r>
    </w:p>
    <w:p w14:paraId="519767EC" w14:textId="3A07543D" w:rsidR="00685565" w:rsidRPr="00BC4592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387AAB44" w14:textId="77777777" w:rsidR="005864BE" w:rsidRDefault="005658FD" w:rsidP="00573550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jc w:val="both"/>
        <w:rPr>
          <w:rFonts w:ascii="Garamond" w:hAnsi="Garamond"/>
        </w:rPr>
      </w:pPr>
      <w:r w:rsidRPr="005864BE">
        <w:rPr>
          <w:rFonts w:ascii="Garamond" w:hAnsi="Garamond"/>
        </w:rPr>
        <w:t xml:space="preserve">Confident </w:t>
      </w:r>
    </w:p>
    <w:p w14:paraId="55092412" w14:textId="77777777" w:rsidR="005658FD" w:rsidRPr="005864BE" w:rsidRDefault="005658FD" w:rsidP="00573550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 w:rsidRPr="005864BE">
        <w:rPr>
          <w:rFonts w:ascii="Garamond" w:hAnsi="Garamond"/>
        </w:rPr>
        <w:t>Good negotiation and influencing skills</w:t>
      </w:r>
    </w:p>
    <w:p w14:paraId="5AB9B49B" w14:textId="120D6510" w:rsidR="005658FD" w:rsidRDefault="005658FD" w:rsidP="00573550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Excellent communicator</w:t>
      </w:r>
      <w:r w:rsidR="00573550">
        <w:rPr>
          <w:rFonts w:ascii="Garamond" w:hAnsi="Garamond"/>
        </w:rPr>
        <w:t xml:space="preserve"> (written &amp; verbal)</w:t>
      </w:r>
    </w:p>
    <w:p w14:paraId="215297FF" w14:textId="77777777" w:rsidR="005864BE" w:rsidRDefault="005864BE" w:rsidP="00573550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Problem solver</w:t>
      </w:r>
    </w:p>
    <w:p w14:paraId="789DC483" w14:textId="77777777" w:rsidR="005864BE" w:rsidRDefault="005864BE" w:rsidP="00573550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Reliable</w:t>
      </w:r>
    </w:p>
    <w:p w14:paraId="5788BC3E" w14:textId="77777777" w:rsidR="005864BE" w:rsidRDefault="005864BE" w:rsidP="00573550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Trustworthy</w:t>
      </w:r>
    </w:p>
    <w:p w14:paraId="33AA6AAB" w14:textId="77777777" w:rsidR="00685565" w:rsidRDefault="00685565" w:rsidP="00573550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Adaptable to change</w:t>
      </w:r>
    </w:p>
    <w:p w14:paraId="2BCAFB4A" w14:textId="77777777" w:rsidR="005658FD" w:rsidRPr="00FE2D33" w:rsidRDefault="00FE2D33" w:rsidP="00573550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</w:rPr>
        <w:sectPr w:rsidR="005658FD" w:rsidRPr="00FE2D33" w:rsidSect="00573550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>
        <w:rPr>
          <w:rFonts w:ascii="Garamond" w:hAnsi="Garamond"/>
        </w:rPr>
        <w:t>Energetic with a sense of fun</w:t>
      </w:r>
    </w:p>
    <w:p w14:paraId="2C76DD72" w14:textId="77777777" w:rsidR="00BC4592" w:rsidRDefault="00BC4592" w:rsidP="00573550">
      <w:pPr>
        <w:spacing w:after="0" w:line="240" w:lineRule="auto"/>
        <w:jc w:val="both"/>
        <w:rPr>
          <w:rFonts w:ascii="Garamond" w:hAnsi="Garamond"/>
        </w:rPr>
        <w:sectPr w:rsidR="00BC4592" w:rsidSect="0099663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7E494601" w14:textId="1DFC5A31" w:rsidR="00876F21" w:rsidRPr="00FE2D33" w:rsidRDefault="00996636" w:rsidP="0057355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</w:p>
    <w:p w14:paraId="1771B14E" w14:textId="77777777" w:rsidR="000F619A" w:rsidRDefault="000F619A" w:rsidP="00573550">
      <w:pPr>
        <w:spacing w:after="0"/>
        <w:jc w:val="both"/>
        <w:rPr>
          <w:rFonts w:ascii="Garamond" w:hAnsi="Garamond"/>
        </w:rPr>
      </w:pPr>
    </w:p>
    <w:p w14:paraId="4BA42424" w14:textId="0F1256A1" w:rsidR="00601FC5" w:rsidRDefault="000F619A" w:rsidP="00573550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 w:rsidRPr="000F619A">
        <w:rPr>
          <w:rFonts w:ascii="Garamond" w:hAnsi="Garamond"/>
          <w:sz w:val="22"/>
          <w:szCs w:val="22"/>
        </w:rPr>
        <w:t xml:space="preserve">Experience of </w:t>
      </w:r>
      <w:r w:rsidR="00601FC5">
        <w:rPr>
          <w:rFonts w:ascii="Garamond" w:hAnsi="Garamond"/>
          <w:sz w:val="22"/>
          <w:szCs w:val="22"/>
        </w:rPr>
        <w:t>managing emails in a busy inbox</w:t>
      </w:r>
      <w:r w:rsidR="00573550">
        <w:rPr>
          <w:rFonts w:ascii="Garamond" w:hAnsi="Garamond"/>
          <w:sz w:val="22"/>
          <w:szCs w:val="22"/>
        </w:rPr>
        <w:t>;</w:t>
      </w:r>
    </w:p>
    <w:p w14:paraId="458BC710" w14:textId="1C13DFE1" w:rsidR="000F619A" w:rsidRPr="000F619A" w:rsidRDefault="00601FC5" w:rsidP="00573550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Enjoys </w:t>
      </w:r>
      <w:r w:rsidR="000F619A" w:rsidRPr="000F619A">
        <w:rPr>
          <w:rFonts w:ascii="Garamond" w:hAnsi="Garamond"/>
          <w:sz w:val="22"/>
          <w:szCs w:val="22"/>
        </w:rPr>
        <w:t xml:space="preserve">working in a </w:t>
      </w:r>
      <w:r>
        <w:rPr>
          <w:rFonts w:ascii="Garamond" w:hAnsi="Garamond"/>
          <w:sz w:val="22"/>
          <w:szCs w:val="22"/>
        </w:rPr>
        <w:t xml:space="preserve">busy </w:t>
      </w:r>
      <w:r w:rsidR="000F619A" w:rsidRPr="000F619A">
        <w:rPr>
          <w:rFonts w:ascii="Garamond" w:hAnsi="Garamond"/>
          <w:sz w:val="22"/>
          <w:szCs w:val="22"/>
        </w:rPr>
        <w:t>customer facing environment</w:t>
      </w:r>
      <w:r w:rsidR="00573550">
        <w:rPr>
          <w:rFonts w:ascii="Garamond" w:hAnsi="Garamond"/>
          <w:sz w:val="22"/>
          <w:szCs w:val="22"/>
        </w:rPr>
        <w:t>;</w:t>
      </w:r>
    </w:p>
    <w:p w14:paraId="1FB1E830" w14:textId="6D65D2B6" w:rsidR="000F619A" w:rsidRPr="000F619A" w:rsidRDefault="000F619A" w:rsidP="00573550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 w:rsidRPr="000F619A">
        <w:rPr>
          <w:rFonts w:ascii="Garamond" w:hAnsi="Garamond"/>
          <w:sz w:val="22"/>
          <w:szCs w:val="22"/>
        </w:rPr>
        <w:t>Evidenced customer service skills demonstrating effective decision making &amp; professionalism</w:t>
      </w:r>
      <w:r w:rsidR="00573550">
        <w:rPr>
          <w:rFonts w:ascii="Garamond" w:hAnsi="Garamond"/>
          <w:sz w:val="22"/>
          <w:szCs w:val="22"/>
        </w:rPr>
        <w:t>;</w:t>
      </w:r>
    </w:p>
    <w:p w14:paraId="072531DD" w14:textId="76517C50" w:rsidR="000F619A" w:rsidRPr="000F619A" w:rsidRDefault="000F619A" w:rsidP="00573550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 w:rsidRPr="000F619A">
        <w:rPr>
          <w:rFonts w:ascii="Garamond" w:hAnsi="Garamond"/>
          <w:sz w:val="22"/>
          <w:szCs w:val="22"/>
        </w:rPr>
        <w:t>Proficient IT skills including knowledge of; Talent, Delphi/</w:t>
      </w:r>
      <w:proofErr w:type="spellStart"/>
      <w:r w:rsidRPr="000F619A">
        <w:rPr>
          <w:rFonts w:ascii="Garamond" w:hAnsi="Garamond"/>
          <w:sz w:val="22"/>
          <w:szCs w:val="22"/>
        </w:rPr>
        <w:t>Ivvy</w:t>
      </w:r>
      <w:proofErr w:type="spellEnd"/>
      <w:r w:rsidRPr="000F619A">
        <w:rPr>
          <w:rFonts w:ascii="Garamond" w:hAnsi="Garamond"/>
          <w:sz w:val="22"/>
          <w:szCs w:val="22"/>
        </w:rPr>
        <w:t>, Outlook, Word and Excel</w:t>
      </w:r>
      <w:r w:rsidR="00573550">
        <w:rPr>
          <w:rFonts w:ascii="Garamond" w:hAnsi="Garamond"/>
          <w:sz w:val="22"/>
          <w:szCs w:val="22"/>
        </w:rPr>
        <w:t>;</w:t>
      </w:r>
    </w:p>
    <w:p w14:paraId="38F69625" w14:textId="26EAE304" w:rsidR="000F619A" w:rsidRPr="000F619A" w:rsidRDefault="000F619A" w:rsidP="00573550">
      <w:pPr>
        <w:pStyle w:val="ListParagraph"/>
        <w:numPr>
          <w:ilvl w:val="0"/>
          <w:numId w:val="25"/>
        </w:numPr>
        <w:ind w:left="0" w:hanging="357"/>
        <w:jc w:val="both"/>
        <w:rPr>
          <w:rFonts w:ascii="Garamond" w:hAnsi="Garamond"/>
          <w:sz w:val="22"/>
          <w:szCs w:val="22"/>
        </w:rPr>
      </w:pPr>
      <w:r w:rsidRPr="000F619A">
        <w:rPr>
          <w:rFonts w:ascii="Garamond" w:hAnsi="Garamond"/>
          <w:sz w:val="22"/>
          <w:szCs w:val="22"/>
        </w:rPr>
        <w:t>Ability to work as part of a team in a noisy bustling office</w:t>
      </w:r>
      <w:r w:rsidR="00573550">
        <w:rPr>
          <w:rFonts w:ascii="Garamond" w:hAnsi="Garamond"/>
          <w:sz w:val="22"/>
          <w:szCs w:val="22"/>
        </w:rPr>
        <w:t>.</w:t>
      </w:r>
    </w:p>
    <w:p w14:paraId="66EADF62" w14:textId="77777777" w:rsidR="000F619A" w:rsidRDefault="000F619A" w:rsidP="00573550">
      <w:pPr>
        <w:spacing w:after="0" w:line="240" w:lineRule="auto"/>
        <w:jc w:val="both"/>
        <w:rPr>
          <w:rFonts w:ascii="Garamond" w:hAnsi="Garamond"/>
        </w:rPr>
      </w:pPr>
    </w:p>
    <w:p w14:paraId="3995843E" w14:textId="77777777" w:rsidR="00E65485" w:rsidRPr="00996636" w:rsidRDefault="00E65485" w:rsidP="00573550">
      <w:pPr>
        <w:spacing w:after="0" w:line="240" w:lineRule="auto"/>
        <w:jc w:val="both"/>
        <w:rPr>
          <w:rFonts w:ascii="Garamond" w:hAnsi="Garamond"/>
        </w:rPr>
      </w:pPr>
    </w:p>
    <w:p w14:paraId="37FF2181" w14:textId="77777777" w:rsidR="00E65485" w:rsidRDefault="00E65485" w:rsidP="00573550">
      <w:pPr>
        <w:spacing w:after="0" w:line="240" w:lineRule="auto"/>
        <w:jc w:val="both"/>
        <w:rPr>
          <w:rFonts w:ascii="Garamond" w:hAnsi="Garamond"/>
        </w:rPr>
      </w:pPr>
    </w:p>
    <w:sectPr w:rsidR="00E65485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8BBB" w14:textId="77777777" w:rsidR="00B15AB4" w:rsidRDefault="00B15AB4" w:rsidP="00F95D15">
      <w:pPr>
        <w:spacing w:after="0" w:line="240" w:lineRule="auto"/>
      </w:pPr>
      <w:r>
        <w:separator/>
      </w:r>
    </w:p>
  </w:endnote>
  <w:endnote w:type="continuationSeparator" w:id="0">
    <w:p w14:paraId="2ADCFA91" w14:textId="77777777" w:rsidR="00B15AB4" w:rsidRDefault="00B15AB4" w:rsidP="00F9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A87A" w14:textId="77777777" w:rsidR="00B15AB4" w:rsidRDefault="00B15AB4" w:rsidP="00F95D15">
      <w:pPr>
        <w:spacing w:after="0" w:line="240" w:lineRule="auto"/>
      </w:pPr>
      <w:r>
        <w:separator/>
      </w:r>
    </w:p>
  </w:footnote>
  <w:footnote w:type="continuationSeparator" w:id="0">
    <w:p w14:paraId="7D2526CE" w14:textId="77777777" w:rsidR="00B15AB4" w:rsidRDefault="00B15AB4" w:rsidP="00F95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788"/>
    <w:multiLevelType w:val="hybridMultilevel"/>
    <w:tmpl w:val="CC80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244F"/>
    <w:multiLevelType w:val="hybridMultilevel"/>
    <w:tmpl w:val="2F40F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A96102"/>
    <w:multiLevelType w:val="hybridMultilevel"/>
    <w:tmpl w:val="A60C9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BB1081"/>
    <w:multiLevelType w:val="hybridMultilevel"/>
    <w:tmpl w:val="E3F61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F0D0882"/>
    <w:multiLevelType w:val="hybridMultilevel"/>
    <w:tmpl w:val="39C4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384A83"/>
    <w:multiLevelType w:val="hybridMultilevel"/>
    <w:tmpl w:val="A53ED7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23BF1"/>
    <w:multiLevelType w:val="hybridMultilevel"/>
    <w:tmpl w:val="75DE5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F142A"/>
    <w:multiLevelType w:val="hybridMultilevel"/>
    <w:tmpl w:val="91E22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CF0526"/>
    <w:multiLevelType w:val="hybridMultilevel"/>
    <w:tmpl w:val="7E8A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A7A50"/>
    <w:multiLevelType w:val="hybridMultilevel"/>
    <w:tmpl w:val="4594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3"/>
  </w:num>
  <w:num w:numId="4">
    <w:abstractNumId w:val="8"/>
  </w:num>
  <w:num w:numId="5">
    <w:abstractNumId w:val="15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20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7"/>
  </w:num>
  <w:num w:numId="17">
    <w:abstractNumId w:val="14"/>
  </w:num>
  <w:num w:numId="18">
    <w:abstractNumId w:val="21"/>
  </w:num>
  <w:num w:numId="19">
    <w:abstractNumId w:val="23"/>
  </w:num>
  <w:num w:numId="20">
    <w:abstractNumId w:val="0"/>
  </w:num>
  <w:num w:numId="21">
    <w:abstractNumId w:val="18"/>
  </w:num>
  <w:num w:numId="22">
    <w:abstractNumId w:val="22"/>
  </w:num>
  <w:num w:numId="23">
    <w:abstractNumId w:val="16"/>
  </w:num>
  <w:num w:numId="24">
    <w:abstractNumId w:val="19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568B1"/>
    <w:rsid w:val="0007684A"/>
    <w:rsid w:val="00097D67"/>
    <w:rsid w:val="000F619A"/>
    <w:rsid w:val="00112564"/>
    <w:rsid w:val="001175C9"/>
    <w:rsid w:val="00167817"/>
    <w:rsid w:val="00176ACF"/>
    <w:rsid w:val="00177A8D"/>
    <w:rsid w:val="00194A99"/>
    <w:rsid w:val="001D14FD"/>
    <w:rsid w:val="001F6E18"/>
    <w:rsid w:val="00211DFA"/>
    <w:rsid w:val="002233A4"/>
    <w:rsid w:val="002807F3"/>
    <w:rsid w:val="00286199"/>
    <w:rsid w:val="002D35FC"/>
    <w:rsid w:val="002E00A6"/>
    <w:rsid w:val="002F5072"/>
    <w:rsid w:val="00344C4E"/>
    <w:rsid w:val="003462D1"/>
    <w:rsid w:val="0037459C"/>
    <w:rsid w:val="003B5D59"/>
    <w:rsid w:val="003D7B04"/>
    <w:rsid w:val="003F29E4"/>
    <w:rsid w:val="003F6A0B"/>
    <w:rsid w:val="00413FAA"/>
    <w:rsid w:val="0042567A"/>
    <w:rsid w:val="00443279"/>
    <w:rsid w:val="00477841"/>
    <w:rsid w:val="00491B01"/>
    <w:rsid w:val="005658FD"/>
    <w:rsid w:val="00573550"/>
    <w:rsid w:val="00574034"/>
    <w:rsid w:val="005864BE"/>
    <w:rsid w:val="0059728C"/>
    <w:rsid w:val="005A6B3C"/>
    <w:rsid w:val="005B0ED0"/>
    <w:rsid w:val="005E7E4F"/>
    <w:rsid w:val="00601FC5"/>
    <w:rsid w:val="00613368"/>
    <w:rsid w:val="00613C03"/>
    <w:rsid w:val="0062513F"/>
    <w:rsid w:val="006566AE"/>
    <w:rsid w:val="00682152"/>
    <w:rsid w:val="00685565"/>
    <w:rsid w:val="00707538"/>
    <w:rsid w:val="00755871"/>
    <w:rsid w:val="008125FC"/>
    <w:rsid w:val="00820887"/>
    <w:rsid w:val="008611E6"/>
    <w:rsid w:val="00876F21"/>
    <w:rsid w:val="00876F59"/>
    <w:rsid w:val="00877F3D"/>
    <w:rsid w:val="008D276C"/>
    <w:rsid w:val="009047A2"/>
    <w:rsid w:val="009714B0"/>
    <w:rsid w:val="009840B7"/>
    <w:rsid w:val="009842B4"/>
    <w:rsid w:val="0099061C"/>
    <w:rsid w:val="00995E02"/>
    <w:rsid w:val="00996636"/>
    <w:rsid w:val="009968D9"/>
    <w:rsid w:val="009A3E2C"/>
    <w:rsid w:val="009A7D45"/>
    <w:rsid w:val="009C2C4E"/>
    <w:rsid w:val="009C4A54"/>
    <w:rsid w:val="009F5B1F"/>
    <w:rsid w:val="00A26102"/>
    <w:rsid w:val="00A37E70"/>
    <w:rsid w:val="00A41574"/>
    <w:rsid w:val="00A53287"/>
    <w:rsid w:val="00A71051"/>
    <w:rsid w:val="00A724EA"/>
    <w:rsid w:val="00A869DC"/>
    <w:rsid w:val="00AA4654"/>
    <w:rsid w:val="00AE2854"/>
    <w:rsid w:val="00B15AB4"/>
    <w:rsid w:val="00B30509"/>
    <w:rsid w:val="00B34B2E"/>
    <w:rsid w:val="00B57711"/>
    <w:rsid w:val="00B618C9"/>
    <w:rsid w:val="00BA3AE8"/>
    <w:rsid w:val="00BC4592"/>
    <w:rsid w:val="00C224A5"/>
    <w:rsid w:val="00C75C27"/>
    <w:rsid w:val="00C8407B"/>
    <w:rsid w:val="00CD2C38"/>
    <w:rsid w:val="00CD41C1"/>
    <w:rsid w:val="00CF5A97"/>
    <w:rsid w:val="00D1072F"/>
    <w:rsid w:val="00D44AF0"/>
    <w:rsid w:val="00D46CF7"/>
    <w:rsid w:val="00D553BA"/>
    <w:rsid w:val="00D613EE"/>
    <w:rsid w:val="00D91BF4"/>
    <w:rsid w:val="00D93D20"/>
    <w:rsid w:val="00DB2E98"/>
    <w:rsid w:val="00DC5D2F"/>
    <w:rsid w:val="00DD44C5"/>
    <w:rsid w:val="00DD70A9"/>
    <w:rsid w:val="00DE1786"/>
    <w:rsid w:val="00DF6955"/>
    <w:rsid w:val="00DF6F4F"/>
    <w:rsid w:val="00E65485"/>
    <w:rsid w:val="00E82E8D"/>
    <w:rsid w:val="00E87793"/>
    <w:rsid w:val="00EB798E"/>
    <w:rsid w:val="00F307DC"/>
    <w:rsid w:val="00F56E4A"/>
    <w:rsid w:val="00F816EA"/>
    <w:rsid w:val="00F95D15"/>
    <w:rsid w:val="00FC3858"/>
    <w:rsid w:val="00FE2D33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4732"/>
  <w15:docId w15:val="{C4A7612F-7AE6-4CE3-9D05-B6D4596A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76F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6F21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5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1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Walker</dc:creator>
  <cp:keywords/>
  <dc:description/>
  <cp:lastModifiedBy>Katie Medcraft</cp:lastModifiedBy>
  <cp:revision>2</cp:revision>
  <cp:lastPrinted>2016-12-12T16:05:00Z</cp:lastPrinted>
  <dcterms:created xsi:type="dcterms:W3CDTF">2021-04-28T14:24:00Z</dcterms:created>
  <dcterms:modified xsi:type="dcterms:W3CDTF">2021-04-28T14:24:00Z</dcterms:modified>
</cp:coreProperties>
</file>