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5B2D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5B2D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5B2D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5B2D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FB360C2" w14:textId="77777777" w:rsidR="005B2DF4" w:rsidRDefault="005B2DF4" w:rsidP="005B2D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09DAF345" w:rsidR="00996636" w:rsidRPr="00996636" w:rsidRDefault="00996636" w:rsidP="005B2D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5B2DF4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5B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5B2DF4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3990A5DB" w:rsidR="00FC05C8" w:rsidRDefault="00FC05C8" w:rsidP="005B2DF4">
      <w:pPr>
        <w:spacing w:after="0" w:line="240" w:lineRule="auto"/>
        <w:jc w:val="both"/>
        <w:rPr>
          <w:rFonts w:ascii="Garamond" w:hAnsi="Garamond"/>
          <w:b/>
          <w:bCs/>
        </w:rPr>
      </w:pPr>
      <w:r w:rsidRPr="005E2068">
        <w:rPr>
          <w:rFonts w:ascii="Garamond" w:hAnsi="Garamond"/>
        </w:rPr>
        <w:t xml:space="preserve">The </w:t>
      </w:r>
      <w:r w:rsidR="00BF76ED">
        <w:rPr>
          <w:rFonts w:ascii="Garamond" w:hAnsi="Garamond"/>
          <w:b/>
        </w:rPr>
        <w:t>Social Media Manager</w:t>
      </w:r>
      <w:r w:rsidRPr="005E2068">
        <w:rPr>
          <w:rFonts w:ascii="Garamond" w:hAnsi="Garamond"/>
          <w:b/>
        </w:rPr>
        <w:t xml:space="preserve"> </w:t>
      </w:r>
      <w:r w:rsidRPr="005E2068">
        <w:rPr>
          <w:rFonts w:ascii="Garamond" w:hAnsi="Garamond"/>
        </w:rPr>
        <w:t xml:space="preserve">will be part of the </w:t>
      </w:r>
      <w:r w:rsidR="00BF76ED">
        <w:rPr>
          <w:rFonts w:ascii="Garamond" w:hAnsi="Garamond"/>
          <w:b/>
          <w:bCs/>
        </w:rPr>
        <w:t xml:space="preserve">Digital Content </w:t>
      </w:r>
      <w:r w:rsidRPr="005E2068">
        <w:rPr>
          <w:rFonts w:ascii="Garamond" w:hAnsi="Garamond"/>
          <w:b/>
          <w:bCs/>
        </w:rPr>
        <w:t>team</w:t>
      </w:r>
      <w:r w:rsidRPr="005E2068">
        <w:rPr>
          <w:rFonts w:ascii="Garamond" w:hAnsi="Garamond"/>
        </w:rPr>
        <w:t xml:space="preserve"> and will report to the </w:t>
      </w:r>
      <w:r w:rsidR="00BF76ED">
        <w:rPr>
          <w:rFonts w:ascii="Garamond" w:hAnsi="Garamond"/>
          <w:b/>
          <w:bCs/>
        </w:rPr>
        <w:t>Digital Media Manager.</w:t>
      </w:r>
    </w:p>
    <w:p w14:paraId="7D37A396" w14:textId="77777777" w:rsidR="005B2DF4" w:rsidRPr="005E2068" w:rsidRDefault="005B2DF4" w:rsidP="005B2DF4">
      <w:pPr>
        <w:spacing w:after="0" w:line="240" w:lineRule="auto"/>
        <w:jc w:val="both"/>
        <w:rPr>
          <w:rFonts w:ascii="Garamond" w:hAnsi="Garamond"/>
        </w:rPr>
      </w:pPr>
    </w:p>
    <w:p w14:paraId="71734135" w14:textId="77777777" w:rsidR="00996636" w:rsidRPr="00996636" w:rsidRDefault="00996636" w:rsidP="005B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B2D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5B2DF4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5B2D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B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B2D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5B2D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5B2DF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B2D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B2DF4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B2DF4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5B2D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5B2D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5B2D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5B2D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5B2D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5B2D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5B2D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5B2D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5B2D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5B2D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5B2DF4">
      <w:pPr>
        <w:spacing w:after="0" w:line="240" w:lineRule="auto"/>
        <w:rPr>
          <w:rFonts w:ascii="Garamond" w:hAnsi="Garamond"/>
          <w:b/>
          <w:color w:val="FF0000"/>
        </w:rPr>
      </w:pPr>
    </w:p>
    <w:p w14:paraId="4AA7F0C9" w14:textId="5A8BBA4F" w:rsidR="0065304B" w:rsidRDefault="00BF76ED" w:rsidP="005B2DF4">
      <w:pPr>
        <w:spacing w:after="0" w:line="240" w:lineRule="auto"/>
        <w:jc w:val="both"/>
        <w:rPr>
          <w:rFonts w:ascii="Garamond" w:hAnsi="Garamond"/>
        </w:rPr>
      </w:pPr>
      <w:r w:rsidRPr="00BF76ED">
        <w:rPr>
          <w:rFonts w:ascii="Garamond" w:hAnsi="Garamond"/>
        </w:rPr>
        <w:t xml:space="preserve">From its home in the heart of the West Sussex countryside, Goodwood has a growing global audience for its flagship motorsport events; the Festival of Speed presented by Mastercard, the Goodwood Revival and the Members’ Meeting. </w:t>
      </w:r>
      <w:r>
        <w:rPr>
          <w:rFonts w:ascii="Garamond" w:hAnsi="Garamond"/>
        </w:rPr>
        <w:t xml:space="preserve">Our digital audiences are increasingly at the heart of everything </w:t>
      </w:r>
      <w:r w:rsidR="008D2975">
        <w:rPr>
          <w:rFonts w:ascii="Garamond" w:hAnsi="Garamond"/>
        </w:rPr>
        <w:t>we do at Goodwood Road &amp; Racing, both during the events themselves and the rest of the year.</w:t>
      </w:r>
    </w:p>
    <w:p w14:paraId="3D775C9D" w14:textId="77777777" w:rsidR="005B2DF4" w:rsidRDefault="005B2DF4" w:rsidP="005B2DF4">
      <w:pPr>
        <w:spacing w:after="0" w:line="240" w:lineRule="auto"/>
        <w:jc w:val="both"/>
        <w:rPr>
          <w:rFonts w:ascii="Garamond" w:hAnsi="Garamond"/>
        </w:rPr>
      </w:pPr>
    </w:p>
    <w:p w14:paraId="65F6AC9B" w14:textId="2728CCCD" w:rsidR="008D2975" w:rsidRDefault="008D2975" w:rsidP="005B2DF4">
      <w:pPr>
        <w:spacing w:after="0" w:line="240" w:lineRule="auto"/>
        <w:jc w:val="both"/>
        <w:rPr>
          <w:rFonts w:ascii="Garamond" w:hAnsi="Garamond"/>
        </w:rPr>
      </w:pPr>
      <w:r w:rsidRPr="008D2975">
        <w:rPr>
          <w:rFonts w:ascii="Garamond" w:hAnsi="Garamond"/>
        </w:rPr>
        <w:t>The Social Media Manager is responsible for overseeing the creation and distribution of content across our owned channels to entertain and engage our millions of loyal followers and fans.</w:t>
      </w:r>
      <w:r>
        <w:rPr>
          <w:rFonts w:ascii="Garamond" w:hAnsi="Garamond"/>
        </w:rPr>
        <w:t xml:space="preserve"> The Social Media Manager will have the opportunity to work closely with our in-house content creation team of writers, editors, videographers and photographers to craft and tell the Goodwood story throughout the year. The role would include overseeing the work of an in-house community manager throughout the year as well as managing a team of freelance social media support during the incredibly busy events. </w:t>
      </w:r>
    </w:p>
    <w:p w14:paraId="63459F2D" w14:textId="77777777" w:rsidR="005B2DF4" w:rsidRDefault="005B2DF4" w:rsidP="005B2DF4">
      <w:pPr>
        <w:spacing w:after="0" w:line="240" w:lineRule="auto"/>
        <w:jc w:val="both"/>
        <w:rPr>
          <w:rFonts w:ascii="Garamond" w:hAnsi="Garamond"/>
        </w:rPr>
      </w:pPr>
    </w:p>
    <w:p w14:paraId="40E19C4B" w14:textId="0F93AFE9" w:rsidR="008D2975" w:rsidRDefault="008D2975" w:rsidP="005B2DF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As our events evolve and grow the Social Media Manager will have a key role in bringing our audiences on that journey as well as finding followers to instil with a passion for Goodwood.</w:t>
      </w:r>
    </w:p>
    <w:p w14:paraId="2FD04624" w14:textId="00F85EDD" w:rsidR="005B2DF4" w:rsidRDefault="005B2DF4" w:rsidP="005B2DF4">
      <w:pPr>
        <w:spacing w:after="0" w:line="240" w:lineRule="auto"/>
        <w:jc w:val="both"/>
        <w:rPr>
          <w:rFonts w:ascii="Garamond" w:hAnsi="Garamond"/>
        </w:rPr>
      </w:pPr>
    </w:p>
    <w:p w14:paraId="535BEBC6" w14:textId="0870DA35" w:rsidR="005B2DF4" w:rsidRDefault="005B2DF4" w:rsidP="005B2DF4">
      <w:pPr>
        <w:spacing w:after="0" w:line="240" w:lineRule="auto"/>
        <w:jc w:val="both"/>
        <w:rPr>
          <w:rFonts w:ascii="Garamond" w:hAnsi="Garamond"/>
        </w:rPr>
      </w:pPr>
    </w:p>
    <w:p w14:paraId="6C6FE8EF" w14:textId="1C48162F" w:rsidR="005B2DF4" w:rsidRDefault="005B2DF4" w:rsidP="005B2DF4">
      <w:pPr>
        <w:spacing w:after="0" w:line="240" w:lineRule="auto"/>
        <w:jc w:val="both"/>
        <w:rPr>
          <w:rFonts w:ascii="Garamond" w:hAnsi="Garamond"/>
        </w:rPr>
      </w:pPr>
    </w:p>
    <w:p w14:paraId="1487B835" w14:textId="77777777" w:rsidR="005B2DF4" w:rsidRPr="00BF76ED" w:rsidRDefault="005B2DF4" w:rsidP="005B2DF4">
      <w:pPr>
        <w:spacing w:after="0" w:line="240" w:lineRule="auto"/>
        <w:jc w:val="both"/>
        <w:rPr>
          <w:rFonts w:ascii="Garamond" w:hAnsi="Garamond"/>
        </w:rPr>
      </w:pPr>
    </w:p>
    <w:p w14:paraId="27CD32D3" w14:textId="77777777" w:rsidR="00996636" w:rsidRDefault="00996636" w:rsidP="005B2D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0623A066" w14:textId="77777777" w:rsidR="00996636" w:rsidRDefault="00996636" w:rsidP="005B2DF4">
      <w:pPr>
        <w:spacing w:after="0" w:line="240" w:lineRule="auto"/>
        <w:jc w:val="both"/>
        <w:rPr>
          <w:rFonts w:ascii="Garamond" w:hAnsi="Garamond"/>
          <w:b/>
        </w:rPr>
      </w:pPr>
    </w:p>
    <w:p w14:paraId="191492DE" w14:textId="6A9A990F" w:rsidR="00996636" w:rsidRDefault="008D2975" w:rsidP="005B2DF4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Creation of the 365 Goodwood social media content calendar with input from the Digital Content team.</w:t>
      </w:r>
    </w:p>
    <w:p w14:paraId="1E6CA7BD" w14:textId="3C845ACA" w:rsidR="008D2975" w:rsidRDefault="008D2975" w:rsidP="005B2DF4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Managing in-house and freelance resource to ensure timely social media content creation and publishing.</w:t>
      </w:r>
    </w:p>
    <w:p w14:paraId="77ACD56B" w14:textId="6F608870" w:rsidR="008D2975" w:rsidRDefault="008D2975" w:rsidP="005B2DF4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Planning and implementing social media publishing and community management – including supervision of a large team of freelancers – during the key event weekends.</w:t>
      </w:r>
    </w:p>
    <w:p w14:paraId="610684C2" w14:textId="77777777" w:rsidR="00A4220F" w:rsidRDefault="00A4220F" w:rsidP="005B2DF4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Measuring</w:t>
      </w:r>
      <w:r w:rsidR="008D2975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and analysing </w:t>
      </w:r>
      <w:r w:rsidR="008D2975">
        <w:rPr>
          <w:rFonts w:ascii="Garamond" w:hAnsi="Garamond"/>
          <w:bCs/>
          <w:sz w:val="22"/>
          <w:szCs w:val="22"/>
        </w:rPr>
        <w:t xml:space="preserve">the performance of Goodwood social media content </w:t>
      </w:r>
      <w:r>
        <w:rPr>
          <w:rFonts w:ascii="Garamond" w:hAnsi="Garamond"/>
          <w:bCs/>
          <w:sz w:val="22"/>
          <w:szCs w:val="22"/>
        </w:rPr>
        <w:t>for the purposes of internal reporting and refinement.</w:t>
      </w:r>
    </w:p>
    <w:p w14:paraId="248E7D6E" w14:textId="77777777" w:rsidR="00A4220F" w:rsidRDefault="00A4220F" w:rsidP="005B2DF4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Working with the Head of Media Content and Digital Content Manager to align social content with wider digital strategy targets.</w:t>
      </w:r>
    </w:p>
    <w:p w14:paraId="45B5ED61" w14:textId="1DF850CA" w:rsidR="008D2975" w:rsidRDefault="00A4220F" w:rsidP="005B2DF4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Ensuring our content is entertaining and engaging across all our key channels. </w:t>
      </w:r>
    </w:p>
    <w:p w14:paraId="5A402149" w14:textId="35B28665" w:rsidR="00A4220F" w:rsidRDefault="00A4220F" w:rsidP="005B2DF4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Keeping up-to-date with social and content trends to make sure Goodwood content is as relevant and engaging as possible.</w:t>
      </w:r>
    </w:p>
    <w:p w14:paraId="1CDAB2ED" w14:textId="77777777" w:rsidR="005B2DF4" w:rsidRPr="008D2975" w:rsidRDefault="005B2DF4" w:rsidP="005B2DF4">
      <w:pPr>
        <w:pStyle w:val="ListParagraph"/>
        <w:ind w:left="284"/>
        <w:rPr>
          <w:rFonts w:ascii="Garamond" w:hAnsi="Garamond"/>
          <w:bCs/>
          <w:sz w:val="22"/>
          <w:szCs w:val="22"/>
        </w:rPr>
      </w:pPr>
    </w:p>
    <w:p w14:paraId="45531262" w14:textId="77777777" w:rsidR="00996636" w:rsidRPr="00996636" w:rsidRDefault="00996636" w:rsidP="005B2D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5B2DF4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B2DF4">
      <w:pPr>
        <w:spacing w:after="0" w:line="240" w:lineRule="auto"/>
        <w:ind w:left="360"/>
        <w:rPr>
          <w:rFonts w:ascii="Garamond" w:hAnsi="Garamond"/>
        </w:rPr>
      </w:pPr>
    </w:p>
    <w:p w14:paraId="57BA5190" w14:textId="77777777" w:rsidR="005B2DF4" w:rsidRDefault="005B2DF4" w:rsidP="005B2DF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  <w:sectPr w:rsidR="005B2DF4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7FA428B3" w:rsidR="005658FD" w:rsidRDefault="005658FD" w:rsidP="005B2DF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B2DF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B2DF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5B2DF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5B2DF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7AD85C70" w14:textId="09AE31B3" w:rsidR="005658FD" w:rsidRPr="005B2DF4" w:rsidRDefault="005658FD" w:rsidP="005B2DF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5B2DF4">
      <w:pPr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5B2DF4">
      <w:pPr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5B2DF4">
      <w:pPr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5B2DF4">
      <w:pPr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310210B" w14:textId="77777777" w:rsidR="005B2DF4" w:rsidRDefault="005B2DF4" w:rsidP="005B2DF4">
      <w:pPr>
        <w:spacing w:after="0" w:line="240" w:lineRule="auto"/>
        <w:rPr>
          <w:rFonts w:ascii="Garamond" w:hAnsi="Garamond"/>
        </w:rPr>
        <w:sectPr w:rsidR="005B2DF4" w:rsidSect="005B2DF4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21D7E8F1" w:rsidR="00996636" w:rsidRDefault="00996636" w:rsidP="005B2DF4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5B2D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5B2DF4">
      <w:pPr>
        <w:pStyle w:val="ListParagraph"/>
        <w:rPr>
          <w:rFonts w:ascii="Garamond" w:hAnsi="Garamond"/>
          <w:bCs/>
          <w:color w:val="FF0000"/>
        </w:rPr>
      </w:pPr>
    </w:p>
    <w:p w14:paraId="5D35EC62" w14:textId="0F02FB42" w:rsidR="00996636" w:rsidRPr="00A4220F" w:rsidRDefault="006D67F2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Demonstrable</w:t>
      </w:r>
      <w:r w:rsidR="00A4220F" w:rsidRPr="00A4220F">
        <w:rPr>
          <w:rFonts w:ascii="Garamond" w:hAnsi="Garamond"/>
          <w:sz w:val="22"/>
        </w:rPr>
        <w:t xml:space="preserve"> experience in social media &amp; community management roles.</w:t>
      </w:r>
    </w:p>
    <w:p w14:paraId="5E17B097" w14:textId="006DD837" w:rsidR="00A4220F" w:rsidRPr="00A4220F" w:rsidRDefault="00A4220F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A passion for and knowledge of all things automotive, with an emphasis on motorsport</w:t>
      </w:r>
      <w:r w:rsidR="006D67F2">
        <w:rPr>
          <w:rFonts w:ascii="Garamond" w:hAnsi="Garamond"/>
          <w:sz w:val="22"/>
        </w:rPr>
        <w:t>.</w:t>
      </w:r>
    </w:p>
    <w:p w14:paraId="4DDE6E24" w14:textId="2A396F25" w:rsidR="00A4220F" w:rsidRDefault="00A4220F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Imaginat</w:t>
      </w:r>
      <w:r>
        <w:rPr>
          <w:rFonts w:ascii="Garamond" w:hAnsi="Garamond"/>
          <w:sz w:val="22"/>
        </w:rPr>
        <w:t>ive, creative and driven with the ability to identify strategic as well as tactical imperatives.</w:t>
      </w:r>
    </w:p>
    <w:p w14:paraId="54A692BD" w14:textId="77777777" w:rsidR="00A4220F" w:rsidRPr="00A4220F" w:rsidRDefault="00A4220F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Attention to detail with a strong grasp of the English language and crisp and engaging writing style</w:t>
      </w:r>
    </w:p>
    <w:p w14:paraId="39461175" w14:textId="77777777" w:rsidR="00A4220F" w:rsidRPr="00A4220F" w:rsidRDefault="00A4220F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Up-to-date understanding and commercial experience in using all social media platforms (mainly Facebook, Twitter, Instagram and YouTube)</w:t>
      </w:r>
    </w:p>
    <w:p w14:paraId="0A81D753" w14:textId="121028EE" w:rsidR="00A4220F" w:rsidRPr="00A4220F" w:rsidRDefault="00A4220F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An understanding of how different content formats and types can best be used across key platforms.</w:t>
      </w:r>
    </w:p>
    <w:p w14:paraId="69343A62" w14:textId="77777777" w:rsidR="00A4220F" w:rsidRPr="00A4220F" w:rsidRDefault="00A4220F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Background of working with, and across, multiple departments, including editorial, marketing and PR</w:t>
      </w:r>
    </w:p>
    <w:p w14:paraId="3FFDBAFE" w14:textId="77777777" w:rsidR="00A4220F" w:rsidRDefault="00A4220F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Confidence in managing and moderating online communities.</w:t>
      </w:r>
    </w:p>
    <w:p w14:paraId="10FEE737" w14:textId="248A5375" w:rsidR="00A4220F" w:rsidRPr="00A4220F" w:rsidRDefault="00A4220F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Experience of managing a small team</w:t>
      </w:r>
      <w:r w:rsidR="006D67F2">
        <w:rPr>
          <w:rFonts w:ascii="Garamond" w:hAnsi="Garamond"/>
          <w:sz w:val="22"/>
        </w:rPr>
        <w:t xml:space="preserve"> would be advantageous.</w:t>
      </w:r>
    </w:p>
    <w:p w14:paraId="03FB7992" w14:textId="77777777" w:rsidR="00A4220F" w:rsidRPr="00A4220F" w:rsidRDefault="00A4220F" w:rsidP="006D67F2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 xml:space="preserve">Photoshop, Lightroom and </w:t>
      </w:r>
      <w:proofErr w:type="spellStart"/>
      <w:r w:rsidRPr="00A4220F">
        <w:rPr>
          <w:rFonts w:ascii="Garamond" w:hAnsi="Garamond"/>
          <w:sz w:val="22"/>
        </w:rPr>
        <w:t>AfterEffects</w:t>
      </w:r>
      <w:proofErr w:type="spellEnd"/>
      <w:r w:rsidRPr="00A4220F">
        <w:rPr>
          <w:rFonts w:ascii="Garamond" w:hAnsi="Garamond"/>
          <w:sz w:val="22"/>
        </w:rPr>
        <w:t xml:space="preserve"> skills desirable, but not vital.</w:t>
      </w:r>
    </w:p>
    <w:p w14:paraId="226EB1F4" w14:textId="4DE82672" w:rsidR="00A4220F" w:rsidRPr="00A4220F" w:rsidRDefault="00A4220F" w:rsidP="005B2DF4">
      <w:pPr>
        <w:spacing w:after="0" w:line="240" w:lineRule="auto"/>
        <w:ind w:left="360"/>
        <w:rPr>
          <w:rFonts w:ascii="Garamond" w:hAnsi="Garamond"/>
          <w:b/>
        </w:rPr>
      </w:pPr>
    </w:p>
    <w:sectPr w:rsidR="00A4220F" w:rsidRPr="00A4220F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F3F1D2A"/>
    <w:multiLevelType w:val="hybridMultilevel"/>
    <w:tmpl w:val="0D20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4CD1"/>
    <w:multiLevelType w:val="hybridMultilevel"/>
    <w:tmpl w:val="5D725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11"/>
  </w:num>
  <w:num w:numId="5">
    <w:abstractNumId w:val="17"/>
  </w:num>
  <w:num w:numId="6">
    <w:abstractNumId w:val="16"/>
  </w:num>
  <w:num w:numId="7">
    <w:abstractNumId w:val="5"/>
  </w:num>
  <w:num w:numId="8">
    <w:abstractNumId w:val="9"/>
  </w:num>
  <w:num w:numId="9">
    <w:abstractNumId w:val="2"/>
  </w:num>
  <w:num w:numId="10">
    <w:abstractNumId w:val="15"/>
  </w:num>
  <w:num w:numId="11">
    <w:abstractNumId w:val="25"/>
  </w:num>
  <w:num w:numId="12">
    <w:abstractNumId w:val="6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  <w:num w:numId="17">
    <w:abstractNumId w:val="26"/>
  </w:num>
  <w:num w:numId="18">
    <w:abstractNumId w:val="24"/>
  </w:num>
  <w:num w:numId="19">
    <w:abstractNumId w:val="20"/>
  </w:num>
  <w:num w:numId="20">
    <w:abstractNumId w:val="23"/>
  </w:num>
  <w:num w:numId="21">
    <w:abstractNumId w:val="7"/>
  </w:num>
  <w:num w:numId="22">
    <w:abstractNumId w:val="0"/>
  </w:num>
  <w:num w:numId="23">
    <w:abstractNumId w:val="22"/>
  </w:num>
  <w:num w:numId="24">
    <w:abstractNumId w:val="10"/>
  </w:num>
  <w:num w:numId="25">
    <w:abstractNumId w:val="12"/>
  </w:num>
  <w:num w:numId="26">
    <w:abstractNumId w:val="1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658FD"/>
    <w:rsid w:val="00574034"/>
    <w:rsid w:val="0059728C"/>
    <w:rsid w:val="005A6B3C"/>
    <w:rsid w:val="005B1BEC"/>
    <w:rsid w:val="005B2DF4"/>
    <w:rsid w:val="005E7E4F"/>
    <w:rsid w:val="0062513F"/>
    <w:rsid w:val="0065304B"/>
    <w:rsid w:val="00682152"/>
    <w:rsid w:val="006B1721"/>
    <w:rsid w:val="006D67F2"/>
    <w:rsid w:val="00713B98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836F4"/>
    <w:rsid w:val="008D2975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4220F"/>
    <w:rsid w:val="00A666B2"/>
    <w:rsid w:val="00A869DC"/>
    <w:rsid w:val="00AA4654"/>
    <w:rsid w:val="00AE1B7A"/>
    <w:rsid w:val="00B34B2E"/>
    <w:rsid w:val="00BF76ED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67038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2014-07-28T16:00:00Z</cp:lastPrinted>
  <dcterms:created xsi:type="dcterms:W3CDTF">2021-05-05T09:08:00Z</dcterms:created>
  <dcterms:modified xsi:type="dcterms:W3CDTF">2021-05-05T09:08:00Z</dcterms:modified>
</cp:coreProperties>
</file>