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6CE2CA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CBA882C" w14:textId="77777777" w:rsidR="00572B39" w:rsidRDefault="00572B39" w:rsidP="001172F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AF1D080" w14:textId="3A8F0B8A" w:rsidR="001172FC" w:rsidRPr="001172FC" w:rsidRDefault="00996636" w:rsidP="001172F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977AED4" w14:textId="77777777" w:rsidR="00406A03" w:rsidRDefault="00406A03" w:rsidP="00406A03">
      <w:pPr>
        <w:spacing w:after="0" w:line="240" w:lineRule="auto"/>
        <w:rPr>
          <w:rFonts w:ascii="Garamond" w:hAnsi="Garamond"/>
          <w:b/>
        </w:rPr>
      </w:pPr>
    </w:p>
    <w:p w14:paraId="33B63DF2" w14:textId="77755E16" w:rsidR="0059728C" w:rsidRPr="00725943" w:rsidRDefault="00996636" w:rsidP="00406A03">
      <w:pPr>
        <w:spacing w:after="0" w:line="240" w:lineRule="auto"/>
        <w:rPr>
          <w:rFonts w:ascii="Garamond" w:hAnsi="Garamond"/>
          <w:bCs/>
          <w:color w:val="FF0000"/>
        </w:rPr>
      </w:pPr>
      <w:r w:rsidRPr="000740BC">
        <w:rPr>
          <w:rFonts w:ascii="Garamond" w:hAnsi="Garamond"/>
        </w:rPr>
        <w:t>The</w:t>
      </w:r>
      <w:r w:rsidR="000740BC">
        <w:rPr>
          <w:rFonts w:ascii="Garamond" w:hAnsi="Garamond"/>
        </w:rPr>
        <w:t xml:space="preserve"> </w:t>
      </w:r>
      <w:r w:rsidR="003B01A5" w:rsidRPr="00725943">
        <w:rPr>
          <w:rFonts w:ascii="Garamond" w:hAnsi="Garamond"/>
          <w:bCs/>
        </w:rPr>
        <w:t xml:space="preserve">Property </w:t>
      </w:r>
      <w:r w:rsidR="000740BC" w:rsidRPr="00725943">
        <w:rPr>
          <w:rFonts w:ascii="Garamond" w:hAnsi="Garamond"/>
          <w:bCs/>
        </w:rPr>
        <w:t>Executive</w:t>
      </w:r>
      <w:r w:rsidR="0065304B" w:rsidRPr="00725943">
        <w:rPr>
          <w:rFonts w:ascii="Garamond" w:hAnsi="Garamond"/>
          <w:bCs/>
        </w:rPr>
        <w:t xml:space="preserve"> </w:t>
      </w:r>
      <w:r w:rsidRPr="00725943">
        <w:rPr>
          <w:rFonts w:ascii="Garamond" w:hAnsi="Garamond"/>
          <w:bCs/>
        </w:rPr>
        <w:t xml:space="preserve">will be part of </w:t>
      </w:r>
      <w:r w:rsidR="003B01A5" w:rsidRPr="00725943">
        <w:rPr>
          <w:rFonts w:ascii="Garamond" w:hAnsi="Garamond"/>
          <w:bCs/>
        </w:rPr>
        <w:t xml:space="preserve">the </w:t>
      </w:r>
      <w:r w:rsidR="006F49B8" w:rsidRPr="00725943">
        <w:rPr>
          <w:rFonts w:ascii="Garamond" w:hAnsi="Garamond"/>
          <w:bCs/>
        </w:rPr>
        <w:t>Property</w:t>
      </w:r>
      <w:r w:rsidR="003B01A5" w:rsidRPr="00725943">
        <w:rPr>
          <w:rFonts w:ascii="Garamond" w:hAnsi="Garamond"/>
          <w:bCs/>
        </w:rPr>
        <w:t xml:space="preserve"> Office</w:t>
      </w:r>
      <w:r w:rsidR="00A357C7" w:rsidRPr="00725943">
        <w:rPr>
          <w:rFonts w:ascii="Garamond" w:hAnsi="Garamond"/>
          <w:bCs/>
        </w:rPr>
        <w:t xml:space="preserve"> </w:t>
      </w:r>
      <w:r w:rsidRPr="00725943">
        <w:rPr>
          <w:rFonts w:ascii="Garamond" w:hAnsi="Garamond"/>
          <w:bCs/>
        </w:rPr>
        <w:t xml:space="preserve">and report to the </w:t>
      </w:r>
      <w:r w:rsidR="00725943" w:rsidRPr="00725943">
        <w:rPr>
          <w:rFonts w:ascii="Garamond" w:hAnsi="Garamond"/>
          <w:bCs/>
        </w:rPr>
        <w:t xml:space="preserve">Senior Property Executive, acting </w:t>
      </w:r>
      <w:r w:rsidR="0054283B" w:rsidRPr="00725943">
        <w:rPr>
          <w:rFonts w:ascii="Garamond" w:hAnsi="Garamond"/>
          <w:bCs/>
        </w:rPr>
        <w:t>Property Manager</w:t>
      </w:r>
      <w:r w:rsidR="003B01A5" w:rsidRPr="00725943">
        <w:rPr>
          <w:rFonts w:ascii="Garamond" w:hAnsi="Garamond"/>
          <w:bCs/>
        </w:rPr>
        <w:t>.</w:t>
      </w:r>
    </w:p>
    <w:p w14:paraId="46358623" w14:textId="77777777" w:rsidR="00406A03" w:rsidRPr="00725943" w:rsidRDefault="00406A03" w:rsidP="00406A03">
      <w:pPr>
        <w:spacing w:after="0" w:line="240" w:lineRule="auto"/>
        <w:rPr>
          <w:rFonts w:ascii="Garamond" w:hAnsi="Garamond"/>
          <w:bCs/>
        </w:rPr>
      </w:pP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</w:t>
      </w:r>
      <w:proofErr w:type="gramStart"/>
      <w:r w:rsidRPr="00996636">
        <w:rPr>
          <w:rFonts w:ascii="Garamond" w:hAnsi="Garamond"/>
        </w:rPr>
        <w:t>enthusiasm</w:t>
      </w:r>
      <w:proofErr w:type="gramEnd"/>
      <w:r w:rsidRPr="00996636">
        <w:rPr>
          <w:rFonts w:ascii="Garamond" w:hAnsi="Garamond"/>
        </w:rPr>
        <w:t xml:space="preserve">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1E0CAB2D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996636">
        <w:rPr>
          <w:rFonts w:ascii="Garamond" w:hAnsi="Garamond" w:cs="Arial"/>
          <w:lang w:eastAsia="en-GB"/>
        </w:rPr>
        <w:t>self-motivated</w:t>
      </w:r>
      <w:proofErr w:type="gramEnd"/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  <w:r w:rsidR="005847FF">
        <w:rPr>
          <w:rFonts w:ascii="Garamond" w:hAnsi="Garamond" w:cs="Arial"/>
          <w:lang w:eastAsia="en-GB"/>
        </w:rPr>
        <w:t xml:space="preserve"> 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7F96672" w14:textId="7A9A3F09" w:rsidR="0059728C" w:rsidRPr="001172FC" w:rsidRDefault="007B7BCC" w:rsidP="001172F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</w:t>
            </w:r>
            <w:r w:rsidR="001172FC">
              <w:rPr>
                <w:rFonts w:ascii="Garamond" w:hAnsi="Garamond" w:cs="Times"/>
                <w:lang w:eastAsia="en-GB"/>
              </w:rPr>
              <w:t>t</w:t>
            </w:r>
          </w:p>
        </w:tc>
        <w:tc>
          <w:tcPr>
            <w:tcW w:w="2311" w:type="dxa"/>
          </w:tcPr>
          <w:p w14:paraId="3906FEBD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27F20E9" w14:textId="77777777" w:rsidR="001172FC" w:rsidRPr="00177A8D" w:rsidRDefault="001172FC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EB2B65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103C446E" w14:textId="636C1A4A" w:rsidR="005715AB" w:rsidRPr="00EB2B65" w:rsidRDefault="00EB2B65" w:rsidP="005715AB">
      <w:pPr>
        <w:spacing w:after="0" w:line="240" w:lineRule="auto"/>
        <w:rPr>
          <w:rFonts w:ascii="Garamond" w:hAnsi="Garamond" w:cs="Arial"/>
        </w:rPr>
      </w:pPr>
      <w:r w:rsidRPr="00EB2B65">
        <w:rPr>
          <w:rFonts w:ascii="Garamond" w:hAnsi="Garamond" w:cs="Arial"/>
        </w:rPr>
        <w:t>The purpose of this role is to provide</w:t>
      </w:r>
      <w:r w:rsidR="00CB2836">
        <w:rPr>
          <w:rFonts w:ascii="Garamond" w:hAnsi="Garamond" w:cs="Arial"/>
        </w:rPr>
        <w:t xml:space="preserve"> a</w:t>
      </w:r>
      <w:r w:rsidR="00803118">
        <w:rPr>
          <w:rFonts w:ascii="Garamond" w:hAnsi="Garamond" w:cs="Arial"/>
        </w:rPr>
        <w:t xml:space="preserve"> management and </w:t>
      </w:r>
      <w:r w:rsidRPr="00EB2B65">
        <w:rPr>
          <w:rFonts w:ascii="Garamond" w:hAnsi="Garamond" w:cs="Arial"/>
        </w:rPr>
        <w:t>coordination service</w:t>
      </w:r>
      <w:r w:rsidR="00CB2836">
        <w:rPr>
          <w:rFonts w:ascii="Garamond" w:hAnsi="Garamond" w:cs="Arial"/>
        </w:rPr>
        <w:t xml:space="preserve"> for the residential, </w:t>
      </w:r>
      <w:proofErr w:type="gramStart"/>
      <w:r w:rsidR="00CB2836">
        <w:rPr>
          <w:rFonts w:ascii="Garamond" w:hAnsi="Garamond" w:cs="Arial"/>
        </w:rPr>
        <w:t>commercial</w:t>
      </w:r>
      <w:proofErr w:type="gramEnd"/>
      <w:r w:rsidR="00CB2836">
        <w:rPr>
          <w:rFonts w:ascii="Garamond" w:hAnsi="Garamond" w:cs="Arial"/>
        </w:rPr>
        <w:t xml:space="preserve"> and other lettings in</w:t>
      </w:r>
      <w:r w:rsidRPr="00EB2B65">
        <w:rPr>
          <w:rFonts w:ascii="Garamond" w:hAnsi="Garamond" w:cs="Arial"/>
        </w:rPr>
        <w:t xml:space="preserve"> the Goodwood portfolio</w:t>
      </w:r>
      <w:r w:rsidR="00803118">
        <w:rPr>
          <w:rFonts w:ascii="Garamond" w:hAnsi="Garamond" w:cs="Arial"/>
        </w:rPr>
        <w:t xml:space="preserve">. In </w:t>
      </w:r>
      <w:r w:rsidR="001172FC">
        <w:rPr>
          <w:rFonts w:ascii="Garamond" w:hAnsi="Garamond" w:cs="Arial"/>
        </w:rPr>
        <w:t>addition,</w:t>
      </w:r>
      <w:r w:rsidR="00803118">
        <w:rPr>
          <w:rFonts w:ascii="Garamond" w:hAnsi="Garamond" w:cs="Arial"/>
        </w:rPr>
        <w:t xml:space="preserve"> the role wil</w:t>
      </w:r>
      <w:r w:rsidR="00803118" w:rsidRPr="000740BC">
        <w:rPr>
          <w:rFonts w:ascii="Garamond" w:hAnsi="Garamond" w:cs="Arial"/>
        </w:rPr>
        <w:t xml:space="preserve">l assist </w:t>
      </w:r>
      <w:r w:rsidRPr="000740BC">
        <w:rPr>
          <w:rFonts w:ascii="Garamond" w:hAnsi="Garamond" w:cs="Arial"/>
        </w:rPr>
        <w:t xml:space="preserve">the </w:t>
      </w:r>
      <w:r w:rsidR="0054283B" w:rsidRPr="000740BC">
        <w:rPr>
          <w:rFonts w:ascii="Garamond" w:hAnsi="Garamond" w:cs="Arial"/>
        </w:rPr>
        <w:t>Property Manager</w:t>
      </w:r>
      <w:r w:rsidR="00A750EC">
        <w:rPr>
          <w:rFonts w:ascii="Garamond" w:hAnsi="Garamond" w:cs="Arial"/>
        </w:rPr>
        <w:t xml:space="preserve">, Estate Project Managers </w:t>
      </w:r>
      <w:r w:rsidR="00803118" w:rsidRPr="000740BC">
        <w:rPr>
          <w:rFonts w:ascii="Garamond" w:hAnsi="Garamond" w:cs="Arial"/>
        </w:rPr>
        <w:t xml:space="preserve">and the </w:t>
      </w:r>
      <w:r w:rsidR="0054283B" w:rsidRPr="000740BC">
        <w:rPr>
          <w:rFonts w:ascii="Garamond" w:hAnsi="Garamond" w:cs="Arial"/>
        </w:rPr>
        <w:t>Estate</w:t>
      </w:r>
      <w:r w:rsidR="00803118" w:rsidRPr="000740BC">
        <w:rPr>
          <w:rFonts w:ascii="Garamond" w:hAnsi="Garamond" w:cs="Arial"/>
        </w:rPr>
        <w:t xml:space="preserve"> </w:t>
      </w:r>
      <w:r w:rsidR="001172FC" w:rsidRPr="000740BC">
        <w:rPr>
          <w:rFonts w:ascii="Garamond" w:hAnsi="Garamond" w:cs="Arial"/>
        </w:rPr>
        <w:t>Director with</w:t>
      </w:r>
      <w:r w:rsidRPr="000740BC">
        <w:rPr>
          <w:rFonts w:ascii="Garamond" w:hAnsi="Garamond" w:cs="Arial"/>
        </w:rPr>
        <w:t xml:space="preserve"> </w:t>
      </w:r>
      <w:r w:rsidR="00803118" w:rsidRPr="000740BC">
        <w:rPr>
          <w:rFonts w:ascii="Garamond" w:hAnsi="Garamond" w:cs="Arial"/>
        </w:rPr>
        <w:t>other property related</w:t>
      </w:r>
      <w:r w:rsidR="0054283B" w:rsidRPr="000740BC">
        <w:rPr>
          <w:rFonts w:ascii="Garamond" w:hAnsi="Garamond" w:cs="Arial"/>
        </w:rPr>
        <w:t xml:space="preserve"> projects</w:t>
      </w:r>
      <w:r w:rsidR="001172FC" w:rsidRPr="000740BC">
        <w:rPr>
          <w:rFonts w:ascii="Garamond" w:hAnsi="Garamond" w:cs="Arial"/>
        </w:rPr>
        <w:t>.</w:t>
      </w:r>
      <w:r w:rsidRPr="000740BC">
        <w:rPr>
          <w:rFonts w:ascii="Garamond" w:hAnsi="Garamond" w:cs="Arial"/>
        </w:rPr>
        <w:t xml:space="preserve"> </w:t>
      </w:r>
      <w:r w:rsidR="005715AB">
        <w:rPr>
          <w:rFonts w:ascii="Garamond" w:hAnsi="Garamond" w:cs="Arial"/>
        </w:rPr>
        <w:t>This role also requires a strong focus on building revenue, looking for new opportunities, minim</w:t>
      </w:r>
      <w:r w:rsidR="00725943">
        <w:rPr>
          <w:rFonts w:ascii="Garamond" w:hAnsi="Garamond" w:cs="Arial"/>
        </w:rPr>
        <w:t>ising</w:t>
      </w:r>
      <w:r w:rsidR="005715AB">
        <w:rPr>
          <w:rFonts w:ascii="Garamond" w:hAnsi="Garamond" w:cs="Arial"/>
        </w:rPr>
        <w:t xml:space="preserve"> voids and ensuring the portfolio is in the best condition possible to achieve maximum revenue returns.  </w:t>
      </w:r>
    </w:p>
    <w:p w14:paraId="4AA7F0C9" w14:textId="7319F81D" w:rsidR="0065304B" w:rsidRPr="00EB2B65" w:rsidRDefault="0065304B" w:rsidP="00EB2B65">
      <w:pPr>
        <w:rPr>
          <w:rFonts w:ascii="Garamond" w:hAnsi="Garamond" w:cs="Arial"/>
        </w:rPr>
      </w:pP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217A4DD4" w14:textId="470FC25D" w:rsidR="00406A03" w:rsidRDefault="00406A03" w:rsidP="00406A03">
      <w:pPr>
        <w:spacing w:after="0" w:line="240" w:lineRule="auto"/>
        <w:ind w:left="357"/>
        <w:rPr>
          <w:rFonts w:cs="Arial"/>
          <w:sz w:val="20"/>
          <w:szCs w:val="20"/>
        </w:rPr>
      </w:pPr>
    </w:p>
    <w:p w14:paraId="65FCF0A4" w14:textId="77777777" w:rsidR="005537BA" w:rsidRDefault="005537BA" w:rsidP="005537BA">
      <w:pPr>
        <w:pStyle w:val="ListBullet"/>
        <w:numPr>
          <w:ilvl w:val="0"/>
          <w:numId w:val="0"/>
        </w:numPr>
        <w:spacing w:after="0" w:line="240" w:lineRule="auto"/>
        <w:rPr>
          <w:b/>
          <w:bCs/>
        </w:rPr>
      </w:pPr>
      <w:r w:rsidRPr="005537BA">
        <w:rPr>
          <w:b/>
          <w:bCs/>
        </w:rPr>
        <w:t>Lettings</w:t>
      </w:r>
    </w:p>
    <w:p w14:paraId="1EAC0F55" w14:textId="076AC880" w:rsidR="00B72606" w:rsidRDefault="00B72606" w:rsidP="005537BA">
      <w:pPr>
        <w:pStyle w:val="ListBullet"/>
        <w:numPr>
          <w:ilvl w:val="0"/>
          <w:numId w:val="2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Carry out property viewings, referencing and appraisals as needed </w:t>
      </w:r>
    </w:p>
    <w:p w14:paraId="69F8FD85" w14:textId="5A5C36B8" w:rsidR="005537BA" w:rsidRPr="005537BA" w:rsidRDefault="005537BA" w:rsidP="005537BA">
      <w:pPr>
        <w:pStyle w:val="ListBullet"/>
        <w:numPr>
          <w:ilvl w:val="0"/>
          <w:numId w:val="26"/>
        </w:numPr>
        <w:spacing w:after="0" w:line="240" w:lineRule="auto"/>
        <w:rPr>
          <w:rFonts w:ascii="Garamond" w:hAnsi="Garamond" w:cs="Arial"/>
        </w:rPr>
      </w:pPr>
      <w:r w:rsidRPr="005537BA">
        <w:rPr>
          <w:rFonts w:ascii="Garamond" w:hAnsi="Garamond" w:cs="Arial"/>
        </w:rPr>
        <w:t>Preparation of Tenancy Agreements</w:t>
      </w:r>
      <w:r w:rsidR="00D606F7">
        <w:rPr>
          <w:rFonts w:ascii="Garamond" w:hAnsi="Garamond" w:cs="Arial"/>
        </w:rPr>
        <w:t xml:space="preserve"> and organising related activities </w:t>
      </w:r>
      <w:proofErr w:type="spellStart"/>
      <w:r w:rsidR="00D606F7">
        <w:rPr>
          <w:rFonts w:ascii="Garamond" w:hAnsi="Garamond" w:cs="Arial"/>
        </w:rPr>
        <w:t>ie</w:t>
      </w:r>
      <w:proofErr w:type="spellEnd"/>
      <w:r w:rsidR="00D606F7">
        <w:rPr>
          <w:rFonts w:ascii="Garamond" w:hAnsi="Garamond" w:cs="Arial"/>
        </w:rPr>
        <w:t xml:space="preserve"> inventory check in and schedule of condition</w:t>
      </w:r>
    </w:p>
    <w:p w14:paraId="2D3B3111" w14:textId="77777777" w:rsidR="005537BA" w:rsidRDefault="005537BA" w:rsidP="005537BA">
      <w:pPr>
        <w:numPr>
          <w:ilvl w:val="0"/>
          <w:numId w:val="26"/>
        </w:numPr>
        <w:spacing w:after="0" w:line="240" w:lineRule="auto"/>
        <w:rPr>
          <w:rFonts w:ascii="Garamond" w:hAnsi="Garamond" w:cs="Arial"/>
        </w:rPr>
      </w:pPr>
      <w:r w:rsidRPr="00406A03">
        <w:rPr>
          <w:rFonts w:ascii="Garamond" w:hAnsi="Garamond" w:cs="Arial"/>
        </w:rPr>
        <w:t>Registering deposits with the Tenancy Deposit Scheme (TDS)</w:t>
      </w:r>
    </w:p>
    <w:p w14:paraId="44013031" w14:textId="256BE75B" w:rsidR="00D606F7" w:rsidRPr="00406A03" w:rsidRDefault="00D606F7" w:rsidP="005537BA">
      <w:pPr>
        <w:numPr>
          <w:ilvl w:val="0"/>
          <w:numId w:val="2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Updating rent accounting system on all new tenancies, changes to rent and at end of tenancy</w:t>
      </w:r>
      <w:r w:rsidR="00B72606">
        <w:rPr>
          <w:rFonts w:ascii="Garamond" w:hAnsi="Garamond" w:cs="Arial"/>
        </w:rPr>
        <w:t>, including recharges across the Estate</w:t>
      </w:r>
    </w:p>
    <w:p w14:paraId="13250D5B" w14:textId="4BD16AC6" w:rsidR="005537BA" w:rsidRPr="005537BA" w:rsidRDefault="00D606F7" w:rsidP="005537BA">
      <w:pPr>
        <w:pStyle w:val="ListBullet"/>
        <w:numPr>
          <w:ilvl w:val="0"/>
          <w:numId w:val="2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Completing</w:t>
      </w:r>
      <w:r w:rsidR="005537BA" w:rsidRPr="005537BA">
        <w:rPr>
          <w:rFonts w:ascii="Garamond" w:hAnsi="Garamond" w:cs="Arial"/>
        </w:rPr>
        <w:t xml:space="preserve"> rent review</w:t>
      </w:r>
      <w:r>
        <w:rPr>
          <w:rFonts w:ascii="Garamond" w:hAnsi="Garamond" w:cs="Arial"/>
        </w:rPr>
        <w:t>s</w:t>
      </w:r>
      <w:r w:rsidR="005537BA" w:rsidRPr="005537BA">
        <w:rPr>
          <w:rFonts w:ascii="Garamond" w:hAnsi="Garamond" w:cs="Arial"/>
        </w:rPr>
        <w:t xml:space="preserve">, preparing rent review paperwork </w:t>
      </w:r>
    </w:p>
    <w:p w14:paraId="12786789" w14:textId="5BAC75D5" w:rsidR="00406A03" w:rsidRPr="005537BA" w:rsidRDefault="005847FF" w:rsidP="00D037AA">
      <w:pPr>
        <w:pStyle w:val="ListBullet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5537BA">
        <w:rPr>
          <w:rFonts w:ascii="Garamond" w:hAnsi="Garamond" w:cs="Arial"/>
        </w:rPr>
        <w:t>Complete</w:t>
      </w:r>
      <w:r w:rsidR="00406A03" w:rsidRPr="005537BA">
        <w:rPr>
          <w:rFonts w:ascii="Garamond" w:hAnsi="Garamond" w:cs="Arial"/>
        </w:rPr>
        <w:t xml:space="preserve"> annual property inspections</w:t>
      </w:r>
      <w:r w:rsidR="007262D1" w:rsidRPr="005537BA">
        <w:rPr>
          <w:rFonts w:ascii="Garamond" w:hAnsi="Garamond" w:cs="Arial"/>
        </w:rPr>
        <w:t xml:space="preserve"> to ensure compliance with both landlord and tenant obligations</w:t>
      </w:r>
      <w:r w:rsidRPr="005537BA">
        <w:rPr>
          <w:rFonts w:ascii="Garamond" w:hAnsi="Garamond" w:cs="Arial"/>
        </w:rPr>
        <w:t xml:space="preserve"> and update </w:t>
      </w:r>
      <w:r w:rsidR="00B72606">
        <w:rPr>
          <w:rFonts w:ascii="Garamond" w:hAnsi="Garamond" w:cs="Arial"/>
        </w:rPr>
        <w:t>p</w:t>
      </w:r>
      <w:r w:rsidRPr="005537BA">
        <w:rPr>
          <w:rFonts w:ascii="Garamond" w:hAnsi="Garamond" w:cs="Arial"/>
        </w:rPr>
        <w:t xml:space="preserve">roperty </w:t>
      </w:r>
      <w:r w:rsidR="005537BA">
        <w:rPr>
          <w:rFonts w:ascii="Garamond" w:hAnsi="Garamond" w:cs="Arial"/>
        </w:rPr>
        <w:t>documentation and spreadsheets</w:t>
      </w:r>
    </w:p>
    <w:p w14:paraId="3028B53C" w14:textId="3D1156EC" w:rsidR="00406A03" w:rsidRPr="00406A03" w:rsidRDefault="005537BA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>Arranging</w:t>
      </w:r>
      <w:r w:rsidR="00406A03" w:rsidRPr="00406A03">
        <w:rPr>
          <w:rFonts w:ascii="Garamond" w:hAnsi="Garamond" w:cs="Arial"/>
        </w:rPr>
        <w:t xml:space="preserve"> property compliance</w:t>
      </w:r>
      <w:r>
        <w:rPr>
          <w:rFonts w:ascii="Garamond" w:hAnsi="Garamond" w:cs="Arial"/>
        </w:rPr>
        <w:t xml:space="preserve"> works</w:t>
      </w:r>
      <w:r w:rsidR="00406A03" w:rsidRPr="00406A03">
        <w:rPr>
          <w:rFonts w:ascii="Garamond" w:hAnsi="Garamond" w:cs="Arial"/>
        </w:rPr>
        <w:t xml:space="preserve"> and liaising with </w:t>
      </w:r>
      <w:r w:rsidR="00B72606">
        <w:rPr>
          <w:rFonts w:ascii="Garamond" w:hAnsi="Garamond" w:cs="Arial"/>
        </w:rPr>
        <w:t xml:space="preserve">the </w:t>
      </w:r>
      <w:r w:rsidR="00406A03" w:rsidRPr="00406A03">
        <w:rPr>
          <w:rFonts w:ascii="Garamond" w:hAnsi="Garamond" w:cs="Arial"/>
        </w:rPr>
        <w:t>Repair</w:t>
      </w:r>
      <w:r w:rsidR="00F60CE5">
        <w:rPr>
          <w:rFonts w:ascii="Garamond" w:hAnsi="Garamond" w:cs="Arial"/>
        </w:rPr>
        <w:t>s</w:t>
      </w:r>
      <w:r w:rsidR="00406A03" w:rsidRPr="00406A03">
        <w:rPr>
          <w:rFonts w:ascii="Garamond" w:hAnsi="Garamond" w:cs="Arial"/>
        </w:rPr>
        <w:t xml:space="preserve"> &amp; Maintenance team</w:t>
      </w:r>
    </w:p>
    <w:p w14:paraId="6D43A046" w14:textId="7D9C6AF7" w:rsidR="005537BA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Assisting with arranging reactive and planned repairs</w:t>
      </w:r>
      <w:r w:rsidR="00B72606">
        <w:rPr>
          <w:rFonts w:ascii="Garamond" w:hAnsi="Garamond" w:cs="Arial"/>
        </w:rPr>
        <w:t>, managing contractors and tenants re access etc</w:t>
      </w:r>
    </w:p>
    <w:p w14:paraId="24BD8232" w14:textId="77FB8A8F" w:rsidR="00406A03" w:rsidRDefault="005537BA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Monitoring contractors</w:t>
      </w:r>
      <w:r w:rsidR="005847FF">
        <w:rPr>
          <w:rFonts w:ascii="Garamond" w:hAnsi="Garamond" w:cs="Arial"/>
        </w:rPr>
        <w:t xml:space="preserve"> </w:t>
      </w:r>
      <w:r w:rsidR="00D606F7">
        <w:rPr>
          <w:rFonts w:ascii="Garamond" w:hAnsi="Garamond" w:cs="Arial"/>
        </w:rPr>
        <w:t xml:space="preserve">progress </w:t>
      </w:r>
      <w:r w:rsidR="005847FF">
        <w:rPr>
          <w:rFonts w:ascii="Garamond" w:hAnsi="Garamond" w:cs="Arial"/>
        </w:rPr>
        <w:t>on a regular basis and ensuring full satisfaction before sign off at completion</w:t>
      </w:r>
    </w:p>
    <w:p w14:paraId="0EA5ABBE" w14:textId="74C078BE" w:rsidR="005537BA" w:rsidRDefault="00D606F7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5537BA">
        <w:rPr>
          <w:rFonts w:ascii="Garamond" w:hAnsi="Garamond" w:cs="Arial"/>
        </w:rPr>
        <w:t xml:space="preserve">erving </w:t>
      </w:r>
      <w:r>
        <w:rPr>
          <w:rFonts w:ascii="Garamond" w:hAnsi="Garamond" w:cs="Arial"/>
        </w:rPr>
        <w:t xml:space="preserve">and acceptance </w:t>
      </w:r>
      <w:r w:rsidR="005537BA">
        <w:rPr>
          <w:rFonts w:ascii="Garamond" w:hAnsi="Garamond" w:cs="Arial"/>
        </w:rPr>
        <w:t>of notice</w:t>
      </w:r>
      <w:r>
        <w:rPr>
          <w:rFonts w:ascii="Garamond" w:hAnsi="Garamond" w:cs="Arial"/>
        </w:rPr>
        <w:t xml:space="preserve"> and all related activities </w:t>
      </w:r>
      <w:proofErr w:type="spellStart"/>
      <w:r>
        <w:rPr>
          <w:rFonts w:ascii="Garamond" w:hAnsi="Garamond" w:cs="Arial"/>
        </w:rPr>
        <w:t>ie</w:t>
      </w:r>
      <w:proofErr w:type="spellEnd"/>
      <w:r>
        <w:rPr>
          <w:rFonts w:ascii="Garamond" w:hAnsi="Garamond" w:cs="Arial"/>
        </w:rPr>
        <w:t xml:space="preserve"> inventory check out and schedule of condition</w:t>
      </w:r>
      <w:r w:rsidR="00B72606">
        <w:rPr>
          <w:rFonts w:ascii="Garamond" w:hAnsi="Garamond" w:cs="Arial"/>
        </w:rPr>
        <w:t xml:space="preserve"> </w:t>
      </w:r>
    </w:p>
    <w:p w14:paraId="37960752" w14:textId="77777777" w:rsidR="005537BA" w:rsidRPr="00406A03" w:rsidRDefault="005537BA" w:rsidP="005537BA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Ensuring deposits are returned at the end of the tenancy within the TDS timeframes</w:t>
      </w:r>
      <w:r>
        <w:rPr>
          <w:rFonts w:ascii="Garamond" w:hAnsi="Garamond" w:cs="Arial"/>
        </w:rPr>
        <w:t xml:space="preserve"> </w:t>
      </w:r>
    </w:p>
    <w:p w14:paraId="1BD83CCD" w14:textId="16E50A56" w:rsidR="005537BA" w:rsidRPr="00B72606" w:rsidRDefault="005537BA" w:rsidP="005537BA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Arranging</w:t>
      </w:r>
      <w:r>
        <w:rPr>
          <w:rFonts w:ascii="Garamond" w:hAnsi="Garamond" w:cs="Arial"/>
        </w:rPr>
        <w:t xml:space="preserve"> </w:t>
      </w:r>
      <w:r w:rsidRPr="00B72606">
        <w:rPr>
          <w:rFonts w:ascii="Garamond" w:hAnsi="Garamond" w:cs="Arial"/>
        </w:rPr>
        <w:t>the billing and recovery of utility re-charges/service charges with the accounts team</w:t>
      </w:r>
      <w:r w:rsidR="00B72606" w:rsidRPr="00B72606">
        <w:rPr>
          <w:rFonts w:ascii="Garamond" w:hAnsi="Garamond" w:cs="Arial"/>
        </w:rPr>
        <w:t xml:space="preserve"> </w:t>
      </w:r>
    </w:p>
    <w:p w14:paraId="2BC47ADC" w14:textId="77777777" w:rsidR="00D606F7" w:rsidRPr="00B72606" w:rsidRDefault="00D606F7" w:rsidP="00D606F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B72606">
        <w:rPr>
          <w:rFonts w:ascii="Garamond" w:hAnsi="Garamond" w:cs="Arial"/>
        </w:rPr>
        <w:t xml:space="preserve">Maintain our property enquires register and tenant waiting list </w:t>
      </w:r>
    </w:p>
    <w:p w14:paraId="3EE57F80" w14:textId="5771A38C" w:rsidR="00406A03" w:rsidRPr="00B72606" w:rsidRDefault="005847FF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B72606">
        <w:rPr>
          <w:rFonts w:ascii="Garamond" w:hAnsi="Garamond" w:cs="Arial"/>
        </w:rPr>
        <w:t xml:space="preserve">Prepare, </w:t>
      </w:r>
      <w:proofErr w:type="gramStart"/>
      <w:r w:rsidRPr="00B72606">
        <w:rPr>
          <w:rFonts w:ascii="Garamond" w:hAnsi="Garamond" w:cs="Arial"/>
        </w:rPr>
        <w:t>maintain</w:t>
      </w:r>
      <w:proofErr w:type="gramEnd"/>
      <w:r w:rsidRPr="00B72606">
        <w:rPr>
          <w:rFonts w:ascii="Garamond" w:hAnsi="Garamond" w:cs="Arial"/>
        </w:rPr>
        <w:t xml:space="preserve"> and update the</w:t>
      </w:r>
      <w:r w:rsidR="007262D1" w:rsidRPr="00B72606">
        <w:rPr>
          <w:rFonts w:ascii="Garamond" w:hAnsi="Garamond" w:cs="Arial"/>
        </w:rPr>
        <w:t xml:space="preserve"> Estates tenant handbook(s) </w:t>
      </w:r>
    </w:p>
    <w:p w14:paraId="7D2ED411" w14:textId="741C6982" w:rsidR="005847FF" w:rsidRPr="00B72606" w:rsidRDefault="005847FF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B72606">
        <w:rPr>
          <w:rFonts w:ascii="Garamond" w:hAnsi="Garamond" w:cs="Arial"/>
        </w:rPr>
        <w:t>Prepare and issue Property Newsletter to Tenants</w:t>
      </w:r>
    </w:p>
    <w:p w14:paraId="0B104388" w14:textId="33081588" w:rsidR="00B72606" w:rsidRDefault="00B72606" w:rsidP="0087393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>Manage</w:t>
      </w:r>
      <w:r w:rsidR="00D606F7">
        <w:rPr>
          <w:rFonts w:ascii="Garamond" w:hAnsi="Garamond" w:cs="Arial"/>
        </w:rPr>
        <w:t xml:space="preserve"> the</w:t>
      </w:r>
      <w:r w:rsidR="00406A03" w:rsidRPr="00406A03">
        <w:rPr>
          <w:rFonts w:ascii="Garamond" w:hAnsi="Garamond" w:cs="Arial"/>
        </w:rPr>
        <w:t xml:space="preserve"> </w:t>
      </w:r>
      <w:r w:rsidR="00297A7C">
        <w:rPr>
          <w:rFonts w:ascii="Garamond" w:hAnsi="Garamond" w:cs="Arial"/>
        </w:rPr>
        <w:t xml:space="preserve">Energy Performance </w:t>
      </w:r>
      <w:r w:rsidR="00F60CE5">
        <w:rPr>
          <w:rFonts w:ascii="Garamond" w:hAnsi="Garamond" w:cs="Arial"/>
        </w:rPr>
        <w:t>C</w:t>
      </w:r>
      <w:r w:rsidR="00297A7C">
        <w:rPr>
          <w:rFonts w:ascii="Garamond" w:hAnsi="Garamond" w:cs="Arial"/>
        </w:rPr>
        <w:t>ertificates (</w:t>
      </w:r>
      <w:r w:rsidR="00406A03" w:rsidRPr="00406A03">
        <w:rPr>
          <w:rFonts w:ascii="Garamond" w:hAnsi="Garamond" w:cs="Arial"/>
        </w:rPr>
        <w:t>EPC</w:t>
      </w:r>
      <w:r w:rsidR="00297A7C">
        <w:rPr>
          <w:rFonts w:ascii="Garamond" w:hAnsi="Garamond" w:cs="Arial"/>
        </w:rPr>
        <w:t>)</w:t>
      </w:r>
      <w:r w:rsidR="00D606F7">
        <w:rPr>
          <w:rFonts w:ascii="Garamond" w:hAnsi="Garamond" w:cs="Arial"/>
        </w:rPr>
        <w:t xml:space="preserve"> process </w:t>
      </w:r>
      <w:r>
        <w:rPr>
          <w:rFonts w:ascii="Garamond" w:hAnsi="Garamond" w:cs="Arial"/>
        </w:rPr>
        <w:t xml:space="preserve">to ensure compliance obligations. </w:t>
      </w:r>
    </w:p>
    <w:p w14:paraId="19DDFB7B" w14:textId="3B5DCDCF" w:rsidR="0087393F" w:rsidRDefault="00B72606" w:rsidP="0087393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To </w:t>
      </w:r>
      <w:r w:rsidR="00FB0D80">
        <w:rPr>
          <w:rFonts w:ascii="Garamond" w:hAnsi="Garamond" w:cs="Arial"/>
        </w:rPr>
        <w:t xml:space="preserve">continually improve </w:t>
      </w:r>
      <w:r>
        <w:rPr>
          <w:rFonts w:ascii="Garamond" w:hAnsi="Garamond" w:cs="Arial"/>
        </w:rPr>
        <w:t xml:space="preserve">energy efficiency </w:t>
      </w:r>
      <w:r w:rsidR="00FB0D80">
        <w:rPr>
          <w:rFonts w:ascii="Garamond" w:hAnsi="Garamond" w:cs="Arial"/>
        </w:rPr>
        <w:t>performance across the portfolio, including the introduction of sustainable and renewable materials</w:t>
      </w:r>
      <w:r>
        <w:rPr>
          <w:rFonts w:ascii="Garamond" w:hAnsi="Garamond" w:cs="Arial"/>
        </w:rPr>
        <w:t xml:space="preserve"> where possible</w:t>
      </w:r>
    </w:p>
    <w:p w14:paraId="702E6DCF" w14:textId="77777777" w:rsidR="00B72606" w:rsidRPr="00B72606" w:rsidRDefault="00B72606" w:rsidP="00B72606">
      <w:pPr>
        <w:spacing w:after="0" w:line="240" w:lineRule="auto"/>
        <w:rPr>
          <w:rFonts w:ascii="Garamond" w:hAnsi="Garamond" w:cs="Arial"/>
        </w:rPr>
      </w:pPr>
    </w:p>
    <w:p w14:paraId="79D19AA2" w14:textId="77777777" w:rsidR="0087393F" w:rsidRPr="007B31C8" w:rsidRDefault="0087393F" w:rsidP="0087393F">
      <w:pPr>
        <w:spacing w:after="0" w:line="240" w:lineRule="auto"/>
        <w:rPr>
          <w:rFonts w:ascii="Garamond" w:hAnsi="Garamond" w:cs="Arial"/>
          <w:b/>
        </w:rPr>
      </w:pPr>
      <w:r w:rsidRPr="007B31C8">
        <w:rPr>
          <w:rFonts w:ascii="Garamond" w:hAnsi="Garamond" w:cs="Arial"/>
          <w:b/>
        </w:rPr>
        <w:t xml:space="preserve">Commercial Lettings and Licences </w:t>
      </w:r>
    </w:p>
    <w:p w14:paraId="79263E39" w14:textId="77777777" w:rsidR="0087393F" w:rsidRPr="007B31C8" w:rsidRDefault="0087393F" w:rsidP="0087393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7B31C8">
        <w:rPr>
          <w:rFonts w:ascii="Garamond" w:hAnsi="Garamond" w:cs="Arial"/>
        </w:rPr>
        <w:t xml:space="preserve">Reviewing existing commercial lettings and licences </w:t>
      </w:r>
    </w:p>
    <w:p w14:paraId="4B2DF6D5" w14:textId="77777777" w:rsidR="0087393F" w:rsidRPr="007B31C8" w:rsidRDefault="0087393F" w:rsidP="0087393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7B31C8">
        <w:rPr>
          <w:rFonts w:ascii="Garamond" w:hAnsi="Garamond" w:cs="Arial"/>
        </w:rPr>
        <w:t>Preparing new commercial lettings and licences</w:t>
      </w:r>
    </w:p>
    <w:p w14:paraId="5E842421" w14:textId="6104E72A" w:rsidR="00406A03" w:rsidRPr="007B31C8" w:rsidRDefault="0087393F" w:rsidP="00CB62EB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7B31C8">
        <w:rPr>
          <w:rFonts w:ascii="Garamond" w:hAnsi="Garamond" w:cs="Arial"/>
        </w:rPr>
        <w:t>Maintaining relationship with commercial tenants and licensees</w:t>
      </w:r>
      <w:r w:rsidR="007B31C8" w:rsidRPr="007B31C8">
        <w:rPr>
          <w:rFonts w:ascii="Garamond" w:hAnsi="Garamond" w:cs="Arial"/>
        </w:rPr>
        <w:t xml:space="preserve"> </w:t>
      </w:r>
      <w:r w:rsidRPr="007B31C8">
        <w:rPr>
          <w:rFonts w:ascii="Garamond" w:hAnsi="Garamond" w:cs="Arial"/>
        </w:rPr>
        <w:t xml:space="preserve">and carrying out regular site inspections </w:t>
      </w:r>
    </w:p>
    <w:p w14:paraId="191492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A750EC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7B0CE7E" w14:textId="0A7EB410" w:rsidR="005658FD" w:rsidRDefault="005658FD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F60CE5">
        <w:rPr>
          <w:rFonts w:ascii="Garamond" w:hAnsi="Garamond"/>
        </w:rPr>
        <w:t xml:space="preserve"> and self-motivated</w:t>
      </w:r>
    </w:p>
    <w:p w14:paraId="54EEA46B" w14:textId="08038EEA" w:rsidR="005658FD" w:rsidRPr="003D7B04" w:rsidRDefault="00F60CE5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take personal responsibility</w:t>
      </w:r>
    </w:p>
    <w:p w14:paraId="62268565" w14:textId="77777777" w:rsidR="005658FD" w:rsidRDefault="005658FD" w:rsidP="00D606F7">
      <w:pPr>
        <w:spacing w:after="0" w:line="240" w:lineRule="auto"/>
        <w:ind w:left="360"/>
        <w:rPr>
          <w:rFonts w:ascii="Garamond" w:hAnsi="Garamond"/>
        </w:rPr>
      </w:pPr>
    </w:p>
    <w:p w14:paraId="7AD85C70" w14:textId="4F582271" w:rsidR="005658FD" w:rsidRPr="00F60CE5" w:rsidRDefault="00F60CE5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0CE5">
        <w:rPr>
          <w:rFonts w:ascii="Garamond" w:hAnsi="Garamond"/>
        </w:rPr>
        <w:t>A</w:t>
      </w:r>
      <w:r w:rsidRPr="00F60CE5">
        <w:rPr>
          <w:rFonts w:ascii="Garamond" w:hAnsi="Garamond" w:cs="Arial"/>
        </w:rPr>
        <w:t>bility to use own initiative</w:t>
      </w:r>
    </w:p>
    <w:p w14:paraId="595F3257" w14:textId="6B9CC386" w:rsidR="005658FD" w:rsidRPr="00835937" w:rsidRDefault="005658FD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35937">
        <w:rPr>
          <w:rFonts w:ascii="Garamond" w:hAnsi="Garamond"/>
        </w:rPr>
        <w:t xml:space="preserve">Confident </w:t>
      </w:r>
      <w:r w:rsidR="00F60CE5">
        <w:rPr>
          <w:rFonts w:ascii="Garamond" w:hAnsi="Garamond"/>
        </w:rPr>
        <w:t xml:space="preserve">in making </w:t>
      </w:r>
      <w:r w:rsidRPr="00835937">
        <w:rPr>
          <w:rFonts w:ascii="Garamond" w:hAnsi="Garamond"/>
        </w:rPr>
        <w:t>decisions and to stand</w:t>
      </w:r>
      <w:r w:rsidR="00F60CE5">
        <w:rPr>
          <w:rFonts w:ascii="Garamond" w:hAnsi="Garamond"/>
        </w:rPr>
        <w:t>ing</w:t>
      </w:r>
      <w:r w:rsidRPr="00835937">
        <w:rPr>
          <w:rFonts w:ascii="Garamond" w:hAnsi="Garamond"/>
        </w:rPr>
        <w:t xml:space="preserve"> by them</w:t>
      </w:r>
    </w:p>
    <w:p w14:paraId="341B24F9" w14:textId="15CA8FE1" w:rsidR="005658FD" w:rsidRPr="00F60CE5" w:rsidRDefault="00F60CE5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0CE5">
        <w:rPr>
          <w:rFonts w:ascii="Garamond" w:hAnsi="Garamond"/>
        </w:rPr>
        <w:t>Professional manner with g</w:t>
      </w:r>
      <w:r w:rsidR="005658FD" w:rsidRPr="00F60CE5">
        <w:rPr>
          <w:rFonts w:ascii="Garamond" w:hAnsi="Garamond"/>
        </w:rPr>
        <w:t>ood negotiation and influencing skills</w:t>
      </w:r>
    </w:p>
    <w:p w14:paraId="1066377B" w14:textId="19952385" w:rsidR="005658FD" w:rsidRPr="00835937" w:rsidRDefault="005658FD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35937">
        <w:rPr>
          <w:rFonts w:ascii="Garamond" w:hAnsi="Garamond"/>
        </w:rPr>
        <w:t>Excellent communicator</w:t>
      </w:r>
      <w:r w:rsidR="00835937" w:rsidRPr="00835937">
        <w:rPr>
          <w:rFonts w:ascii="Garamond" w:hAnsi="Garamond"/>
        </w:rPr>
        <w:t>, at all levels</w:t>
      </w:r>
    </w:p>
    <w:p w14:paraId="091488C1" w14:textId="7E950111" w:rsidR="005658FD" w:rsidRPr="001172FC" w:rsidRDefault="00835937" w:rsidP="00D606F7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1172F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835937">
        <w:rPr>
          <w:rFonts w:ascii="Garamond" w:hAnsi="Garamond"/>
        </w:rPr>
        <w:t xml:space="preserve">Team player with a </w:t>
      </w:r>
      <w:r w:rsidR="005658FD" w:rsidRPr="00835937">
        <w:rPr>
          <w:rFonts w:ascii="Garamond" w:hAnsi="Garamond"/>
        </w:rPr>
        <w:t>sense of fun!</w:t>
      </w:r>
    </w:p>
    <w:p w14:paraId="73CEF980" w14:textId="77777777" w:rsidR="00996636" w:rsidRDefault="00996636" w:rsidP="00D606F7">
      <w:pPr>
        <w:spacing w:after="0" w:line="240" w:lineRule="auto"/>
        <w:rPr>
          <w:rFonts w:ascii="Garamond" w:hAnsi="Garamond"/>
        </w:rPr>
      </w:pPr>
    </w:p>
    <w:p w14:paraId="5568F9DF" w14:textId="2647A1CB" w:rsidR="00EB2B65" w:rsidRDefault="00996636" w:rsidP="0083593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5A7D8AC" w14:textId="77777777" w:rsidR="00835937" w:rsidRPr="00835937" w:rsidRDefault="00835937" w:rsidP="00835937">
      <w:pPr>
        <w:spacing w:after="0" w:line="240" w:lineRule="auto"/>
        <w:ind w:left="360"/>
        <w:rPr>
          <w:rFonts w:ascii="Garamond" w:hAnsi="Garamond" w:cs="Arial"/>
        </w:rPr>
      </w:pPr>
    </w:p>
    <w:p w14:paraId="7D4AAF81" w14:textId="7AF12476" w:rsidR="007B31C8" w:rsidRDefault="007B31C8" w:rsidP="007B31C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Propertymark</w:t>
      </w:r>
      <w:proofErr w:type="spellEnd"/>
      <w:r>
        <w:rPr>
          <w:rFonts w:ascii="Garamond" w:hAnsi="Garamond" w:cs="Arial"/>
        </w:rPr>
        <w:t xml:space="preserve"> Level 3 Technical Award in Residential Lettings and Property Management qualification essential.  Experience of RICS qualification would be </w:t>
      </w:r>
      <w:r w:rsidRPr="000740BC">
        <w:rPr>
          <w:rFonts w:ascii="Garamond" w:hAnsi="Garamond" w:cs="Arial"/>
        </w:rPr>
        <w:t xml:space="preserve">advantageous but </w:t>
      </w:r>
      <w:r>
        <w:rPr>
          <w:rFonts w:ascii="Garamond" w:hAnsi="Garamond" w:cs="Arial"/>
        </w:rPr>
        <w:t>not essential.</w:t>
      </w:r>
    </w:p>
    <w:p w14:paraId="6E3AD9BB" w14:textId="0226B4A3" w:rsidR="007B31C8" w:rsidRDefault="007B31C8" w:rsidP="007B31C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Estate property management experience desirable.  </w:t>
      </w:r>
    </w:p>
    <w:p w14:paraId="27018C3D" w14:textId="332EAC02" w:rsidR="007B31C8" w:rsidRPr="00835937" w:rsidRDefault="007B31C8" w:rsidP="007B31C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Minimum of </w:t>
      </w:r>
      <w:proofErr w:type="gramStart"/>
      <w:r>
        <w:rPr>
          <w:rFonts w:ascii="Garamond" w:hAnsi="Garamond" w:cs="Arial"/>
        </w:rPr>
        <w:t>3 year</w:t>
      </w:r>
      <w:proofErr w:type="gramEnd"/>
      <w:r>
        <w:rPr>
          <w:rFonts w:ascii="Garamond" w:hAnsi="Garamond" w:cs="Arial"/>
        </w:rPr>
        <w:t xml:space="preserve"> experience managing a lettings portfolio.  </w:t>
      </w:r>
    </w:p>
    <w:p w14:paraId="6009F3B2" w14:textId="3DF98BC9" w:rsidR="007B31C8" w:rsidRDefault="007B31C8" w:rsidP="007B31C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Good </w:t>
      </w:r>
      <w:r w:rsidRPr="00835937">
        <w:rPr>
          <w:rFonts w:ascii="Garamond" w:hAnsi="Garamond" w:cs="Arial"/>
        </w:rPr>
        <w:t xml:space="preserve">understanding of the </w:t>
      </w:r>
      <w:r>
        <w:rPr>
          <w:rFonts w:ascii="Garamond" w:hAnsi="Garamond" w:cs="Arial"/>
        </w:rPr>
        <w:t xml:space="preserve">latest </w:t>
      </w:r>
      <w:r w:rsidRPr="00835937">
        <w:rPr>
          <w:rFonts w:ascii="Garamond" w:hAnsi="Garamond" w:cs="Arial"/>
        </w:rPr>
        <w:t>legislation and best practice guidance</w:t>
      </w:r>
      <w:r>
        <w:rPr>
          <w:rFonts w:ascii="Garamond" w:hAnsi="Garamond" w:cs="Arial"/>
        </w:rPr>
        <w:t>.</w:t>
      </w:r>
    </w:p>
    <w:p w14:paraId="285AC5F7" w14:textId="672B8F4E" w:rsidR="007262D1" w:rsidRDefault="007B31C8" w:rsidP="003F4F1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 w:rsidRPr="007B31C8">
        <w:rPr>
          <w:rFonts w:ascii="Garamond" w:hAnsi="Garamond" w:cs="Arial"/>
        </w:rPr>
        <w:t xml:space="preserve">Driven to deliver </w:t>
      </w:r>
      <w:r>
        <w:rPr>
          <w:rFonts w:ascii="Garamond" w:hAnsi="Garamond" w:cs="Arial"/>
        </w:rPr>
        <w:t>e</w:t>
      </w:r>
      <w:r w:rsidRPr="007B31C8">
        <w:rPr>
          <w:rFonts w:ascii="Garamond" w:hAnsi="Garamond" w:cs="Arial"/>
        </w:rPr>
        <w:t xml:space="preserve">xcellent customer service </w:t>
      </w:r>
      <w:r>
        <w:rPr>
          <w:rFonts w:ascii="Garamond" w:hAnsi="Garamond" w:cs="Arial"/>
        </w:rPr>
        <w:t xml:space="preserve">with strong </w:t>
      </w:r>
      <w:r w:rsidR="003236B6" w:rsidRPr="007B31C8">
        <w:rPr>
          <w:rFonts w:ascii="Garamond" w:hAnsi="Garamond" w:cs="Arial"/>
        </w:rPr>
        <w:t xml:space="preserve">communication </w:t>
      </w:r>
      <w:r w:rsidR="007262D1" w:rsidRPr="007B31C8">
        <w:rPr>
          <w:rFonts w:ascii="Garamond" w:hAnsi="Garamond" w:cs="Arial"/>
        </w:rPr>
        <w:t>skills</w:t>
      </w:r>
      <w:r>
        <w:rPr>
          <w:rFonts w:ascii="Garamond" w:hAnsi="Garamond" w:cs="Arial"/>
        </w:rPr>
        <w:t xml:space="preserve"> </w:t>
      </w:r>
    </w:p>
    <w:p w14:paraId="769B46D7" w14:textId="04F65B65" w:rsidR="007B31C8" w:rsidRDefault="00E360F0" w:rsidP="003F4F1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Proactive, ability to prioritise and </w:t>
      </w:r>
      <w:proofErr w:type="spellStart"/>
      <w:r>
        <w:rPr>
          <w:rFonts w:ascii="Garamond" w:hAnsi="Garamond" w:cs="Arial"/>
        </w:rPr>
        <w:t>self manage</w:t>
      </w:r>
      <w:proofErr w:type="spellEnd"/>
      <w:r>
        <w:rPr>
          <w:rFonts w:ascii="Garamond" w:hAnsi="Garamond" w:cs="Arial"/>
        </w:rPr>
        <w:t xml:space="preserve"> is e</w:t>
      </w:r>
      <w:r w:rsidR="007B31C8">
        <w:rPr>
          <w:rFonts w:ascii="Garamond" w:hAnsi="Garamond" w:cs="Arial"/>
        </w:rPr>
        <w:t xml:space="preserve">ssential as is taking ownership of full scope of works.  </w:t>
      </w:r>
    </w:p>
    <w:p w14:paraId="6698CEFC" w14:textId="50B586B3" w:rsidR="007B31C8" w:rsidRDefault="007B31C8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Clean full driving licence and own vehicle</w:t>
      </w:r>
    </w:p>
    <w:p w14:paraId="092C65BF" w14:textId="42EE3291" w:rsidR="00835937" w:rsidRDefault="00835937" w:rsidP="0083593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 w:rsidRPr="00835937">
        <w:rPr>
          <w:rFonts w:ascii="Garamond" w:hAnsi="Garamond" w:cs="Arial"/>
        </w:rPr>
        <w:t>Excellent computer skills, particularly in Word, Excel, and databases</w:t>
      </w:r>
    </w:p>
    <w:p w14:paraId="5F726716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19BB9B22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04965B28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093CEEE9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3D5BEF73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0825FB76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2DD36301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40F50491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7B1EA90D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09F50CC8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0081D954" w14:textId="77777777" w:rsidR="00515C1B" w:rsidRDefault="00515C1B" w:rsidP="00515C1B">
      <w:pPr>
        <w:spacing w:after="0" w:line="240" w:lineRule="auto"/>
        <w:rPr>
          <w:rFonts w:ascii="Garamond" w:hAnsi="Garamond" w:cs="Arial"/>
        </w:rPr>
      </w:pPr>
    </w:p>
    <w:p w14:paraId="5B55CAFE" w14:textId="77777777" w:rsidR="00515C1B" w:rsidRPr="00835937" w:rsidRDefault="00515C1B" w:rsidP="00515C1B">
      <w:pPr>
        <w:spacing w:after="0" w:line="240" w:lineRule="auto"/>
        <w:rPr>
          <w:rFonts w:ascii="Garamond" w:hAnsi="Garamond" w:cs="Arial"/>
        </w:rPr>
      </w:pPr>
    </w:p>
    <w:p w14:paraId="5D35EC62" w14:textId="68231E20" w:rsidR="00996636" w:rsidRPr="00835937" w:rsidRDefault="00996636" w:rsidP="00835937">
      <w:pPr>
        <w:spacing w:after="0" w:line="240" w:lineRule="auto"/>
        <w:rPr>
          <w:rFonts w:ascii="Garamond" w:hAnsi="Garamond"/>
        </w:rPr>
      </w:pPr>
    </w:p>
    <w:p w14:paraId="6A2C8B2E" w14:textId="77777777" w:rsidR="00097D67" w:rsidRPr="00996636" w:rsidRDefault="00097D67" w:rsidP="001172FC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C323" w14:textId="77777777" w:rsidR="0087393F" w:rsidRDefault="0087393F" w:rsidP="0087393F">
      <w:pPr>
        <w:spacing w:after="0" w:line="240" w:lineRule="auto"/>
      </w:pPr>
      <w:r>
        <w:separator/>
      </w:r>
    </w:p>
  </w:endnote>
  <w:endnote w:type="continuationSeparator" w:id="0">
    <w:p w14:paraId="51965C94" w14:textId="77777777" w:rsidR="0087393F" w:rsidRDefault="0087393F" w:rsidP="0087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E627" w14:textId="77777777" w:rsidR="0087393F" w:rsidRDefault="0087393F" w:rsidP="0087393F">
      <w:pPr>
        <w:spacing w:after="0" w:line="240" w:lineRule="auto"/>
      </w:pPr>
      <w:r>
        <w:separator/>
      </w:r>
    </w:p>
  </w:footnote>
  <w:footnote w:type="continuationSeparator" w:id="0">
    <w:p w14:paraId="03828AA9" w14:textId="77777777" w:rsidR="0087393F" w:rsidRDefault="0087393F" w:rsidP="0087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AC2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56B2"/>
    <w:multiLevelType w:val="hybridMultilevel"/>
    <w:tmpl w:val="B21C7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5C45D6"/>
    <w:multiLevelType w:val="hybridMultilevel"/>
    <w:tmpl w:val="C6008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463708">
    <w:abstractNumId w:val="25"/>
  </w:num>
  <w:num w:numId="2" w16cid:durableId="759061817">
    <w:abstractNumId w:val="17"/>
  </w:num>
  <w:num w:numId="3" w16cid:durableId="776023506">
    <w:abstractNumId w:val="5"/>
  </w:num>
  <w:num w:numId="4" w16cid:durableId="2063165037">
    <w:abstractNumId w:val="11"/>
  </w:num>
  <w:num w:numId="5" w16cid:durableId="1748644711">
    <w:abstractNumId w:val="16"/>
  </w:num>
  <w:num w:numId="6" w16cid:durableId="537208196">
    <w:abstractNumId w:val="15"/>
  </w:num>
  <w:num w:numId="7" w16cid:durableId="530919504">
    <w:abstractNumId w:val="6"/>
  </w:num>
  <w:num w:numId="8" w16cid:durableId="1290890323">
    <w:abstractNumId w:val="10"/>
  </w:num>
  <w:num w:numId="9" w16cid:durableId="1124615325">
    <w:abstractNumId w:val="3"/>
  </w:num>
  <w:num w:numId="10" w16cid:durableId="1143619822">
    <w:abstractNumId w:val="14"/>
  </w:num>
  <w:num w:numId="11" w16cid:durableId="314722798">
    <w:abstractNumId w:val="22"/>
  </w:num>
  <w:num w:numId="12" w16cid:durableId="433283200">
    <w:abstractNumId w:val="7"/>
  </w:num>
  <w:num w:numId="13" w16cid:durableId="201409488">
    <w:abstractNumId w:val="13"/>
  </w:num>
  <w:num w:numId="14" w16cid:durableId="257447809">
    <w:abstractNumId w:val="4"/>
  </w:num>
  <w:num w:numId="15" w16cid:durableId="431630082">
    <w:abstractNumId w:val="12"/>
  </w:num>
  <w:num w:numId="16" w16cid:durableId="1642072473">
    <w:abstractNumId w:val="9"/>
  </w:num>
  <w:num w:numId="17" w16cid:durableId="2067874910">
    <w:abstractNumId w:val="23"/>
  </w:num>
  <w:num w:numId="18" w16cid:durableId="1692101806">
    <w:abstractNumId w:val="21"/>
  </w:num>
  <w:num w:numId="19" w16cid:durableId="1728993869">
    <w:abstractNumId w:val="18"/>
  </w:num>
  <w:num w:numId="20" w16cid:durableId="1872571132">
    <w:abstractNumId w:val="20"/>
  </w:num>
  <w:num w:numId="21" w16cid:durableId="279841373">
    <w:abstractNumId w:val="8"/>
  </w:num>
  <w:num w:numId="22" w16cid:durableId="1431848919">
    <w:abstractNumId w:val="2"/>
  </w:num>
  <w:num w:numId="23" w16cid:durableId="804658971">
    <w:abstractNumId w:val="19"/>
  </w:num>
  <w:num w:numId="24" w16cid:durableId="514656175">
    <w:abstractNumId w:val="1"/>
  </w:num>
  <w:num w:numId="25" w16cid:durableId="1457290022">
    <w:abstractNumId w:val="0"/>
  </w:num>
  <w:num w:numId="26" w16cid:durableId="1125201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40BC"/>
    <w:rsid w:val="0007684A"/>
    <w:rsid w:val="00097D67"/>
    <w:rsid w:val="000F7CEA"/>
    <w:rsid w:val="00112564"/>
    <w:rsid w:val="001172FC"/>
    <w:rsid w:val="001175C9"/>
    <w:rsid w:val="00145CFA"/>
    <w:rsid w:val="001629B6"/>
    <w:rsid w:val="00177A8D"/>
    <w:rsid w:val="001848F5"/>
    <w:rsid w:val="00194A99"/>
    <w:rsid w:val="001D14FD"/>
    <w:rsid w:val="001F6E18"/>
    <w:rsid w:val="00211DFA"/>
    <w:rsid w:val="002233A4"/>
    <w:rsid w:val="002807F3"/>
    <w:rsid w:val="00286199"/>
    <w:rsid w:val="00296F2D"/>
    <w:rsid w:val="00297A7C"/>
    <w:rsid w:val="002E00A6"/>
    <w:rsid w:val="002F3276"/>
    <w:rsid w:val="002F5072"/>
    <w:rsid w:val="003236B6"/>
    <w:rsid w:val="00333290"/>
    <w:rsid w:val="00344C4E"/>
    <w:rsid w:val="003462D1"/>
    <w:rsid w:val="003B01A5"/>
    <w:rsid w:val="003D7B04"/>
    <w:rsid w:val="003F29E4"/>
    <w:rsid w:val="003F6A0B"/>
    <w:rsid w:val="00406A03"/>
    <w:rsid w:val="00477841"/>
    <w:rsid w:val="00491B01"/>
    <w:rsid w:val="004A44F9"/>
    <w:rsid w:val="00515C1B"/>
    <w:rsid w:val="0054283B"/>
    <w:rsid w:val="005537BA"/>
    <w:rsid w:val="005658FD"/>
    <w:rsid w:val="005715AB"/>
    <w:rsid w:val="00572B39"/>
    <w:rsid w:val="00574034"/>
    <w:rsid w:val="005847FF"/>
    <w:rsid w:val="0059728C"/>
    <w:rsid w:val="005A6B3C"/>
    <w:rsid w:val="005B1BEC"/>
    <w:rsid w:val="005E7E4F"/>
    <w:rsid w:val="0062513F"/>
    <w:rsid w:val="0065304B"/>
    <w:rsid w:val="0066577F"/>
    <w:rsid w:val="00682152"/>
    <w:rsid w:val="006B1721"/>
    <w:rsid w:val="006F49B8"/>
    <w:rsid w:val="00725943"/>
    <w:rsid w:val="007262D1"/>
    <w:rsid w:val="00755871"/>
    <w:rsid w:val="007A1AF6"/>
    <w:rsid w:val="007B31C8"/>
    <w:rsid w:val="007B7BCC"/>
    <w:rsid w:val="00803118"/>
    <w:rsid w:val="008125FC"/>
    <w:rsid w:val="00835937"/>
    <w:rsid w:val="00843B67"/>
    <w:rsid w:val="00844A24"/>
    <w:rsid w:val="008611E6"/>
    <w:rsid w:val="00867465"/>
    <w:rsid w:val="0087393F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750EC"/>
    <w:rsid w:val="00A869DC"/>
    <w:rsid w:val="00AA4654"/>
    <w:rsid w:val="00AE1B7A"/>
    <w:rsid w:val="00B15848"/>
    <w:rsid w:val="00B31B71"/>
    <w:rsid w:val="00B34B2E"/>
    <w:rsid w:val="00B72606"/>
    <w:rsid w:val="00CB2836"/>
    <w:rsid w:val="00CC0399"/>
    <w:rsid w:val="00CD41C1"/>
    <w:rsid w:val="00CF5A97"/>
    <w:rsid w:val="00D1072F"/>
    <w:rsid w:val="00D30681"/>
    <w:rsid w:val="00D4189B"/>
    <w:rsid w:val="00D46CF7"/>
    <w:rsid w:val="00D553BA"/>
    <w:rsid w:val="00D606F7"/>
    <w:rsid w:val="00D91BF4"/>
    <w:rsid w:val="00D93D20"/>
    <w:rsid w:val="00DB2E98"/>
    <w:rsid w:val="00DC5D2F"/>
    <w:rsid w:val="00DD44C5"/>
    <w:rsid w:val="00DE1786"/>
    <w:rsid w:val="00DF2C6E"/>
    <w:rsid w:val="00E360F0"/>
    <w:rsid w:val="00E82E8D"/>
    <w:rsid w:val="00E87793"/>
    <w:rsid w:val="00EA7E30"/>
    <w:rsid w:val="00EB2B65"/>
    <w:rsid w:val="00EB798E"/>
    <w:rsid w:val="00F60CE5"/>
    <w:rsid w:val="00F816EA"/>
    <w:rsid w:val="00FB0D80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D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6B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B6"/>
    <w:rPr>
      <w:b/>
      <w:bCs/>
      <w:sz w:val="20"/>
      <w:szCs w:val="20"/>
      <w:lang w:eastAsia="en-US"/>
    </w:rPr>
  </w:style>
  <w:style w:type="paragraph" w:styleId="ListBullet">
    <w:name w:val="List Bullet"/>
    <w:basedOn w:val="Normal"/>
    <w:uiPriority w:val="99"/>
    <w:unhideWhenUsed/>
    <w:rsid w:val="005537BA"/>
    <w:pPr>
      <w:numPr>
        <w:numId w:val="25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87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CD9F-067C-4103-97C1-1CCA2B91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2023-12-18T15:45:00Z</cp:lastPrinted>
  <dcterms:created xsi:type="dcterms:W3CDTF">2023-12-18T16:39:00Z</dcterms:created>
  <dcterms:modified xsi:type="dcterms:W3CDTF">2023-12-18T16:39:00Z</dcterms:modified>
</cp:coreProperties>
</file>