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76930" w14:textId="0F10D730" w:rsidR="00D66514" w:rsidRDefault="00D25441">
      <w:pPr>
        <w:pStyle w:val="BodyText"/>
        <w:ind w:left="4055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5615028" wp14:editId="714CF003">
            <wp:extent cx="738092" cy="1088993"/>
            <wp:effectExtent l="0" t="0" r="0" b="0"/>
            <wp:docPr id="1" name="image1.jpeg" descr="Estatel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092" cy="1088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B3539" w14:textId="77777777" w:rsidR="00D66514" w:rsidRDefault="00D25441">
      <w:pPr>
        <w:pStyle w:val="Title"/>
      </w:pPr>
      <w:r>
        <w:rPr>
          <w:spacing w:val="-2"/>
        </w:rPr>
        <w:t>GOODWOOD</w:t>
      </w:r>
    </w:p>
    <w:p w14:paraId="22359CEE" w14:textId="5024F198" w:rsidR="00D66514" w:rsidRDefault="00A5073A">
      <w:pPr>
        <w:pStyle w:val="BodyText"/>
        <w:spacing w:before="1"/>
        <w:ind w:left="0" w:firstLine="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A088FE" wp14:editId="593B39CA">
                <wp:simplePos x="0" y="0"/>
                <wp:positionH relativeFrom="page">
                  <wp:posOffset>843280</wp:posOffset>
                </wp:positionH>
                <wp:positionV relativeFrom="paragraph">
                  <wp:posOffset>161925</wp:posOffset>
                </wp:positionV>
                <wp:extent cx="5876290" cy="187960"/>
                <wp:effectExtent l="0" t="0" r="0" b="0"/>
                <wp:wrapTopAndBottom/>
                <wp:docPr id="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1879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BC2C99" w14:textId="77777777" w:rsidR="00D66514" w:rsidRDefault="00D25441">
                            <w:pPr>
                              <w:spacing w:before="19"/>
                              <w:ind w:left="3767" w:right="37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Role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A088FE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66.4pt;margin-top:12.75pt;width:462.7pt;height:14.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" filled="f" strokeweight=".16936mm">
                <v:textbox inset="0,0,0,0">
                  <w:txbxContent>
                    <w:p w14:paraId="2DBC2C99" w14:textId="77777777" w:rsidR="00D66514" w:rsidRDefault="00D25441">
                      <w:pPr>
                        <w:spacing w:before="19"/>
                        <w:ind w:left="3767" w:right="3767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The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Role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D22C66" w14:textId="5CE441A7" w:rsidR="00D66514" w:rsidRDefault="00D25441">
      <w:pPr>
        <w:spacing w:before="6"/>
        <w:ind w:left="220"/>
        <w:rPr>
          <w:b/>
          <w:sz w:val="21"/>
        </w:rPr>
      </w:pPr>
      <w:r>
        <w:rPr>
          <w:sz w:val="21"/>
        </w:rPr>
        <w:t>The</w:t>
      </w:r>
      <w:r>
        <w:rPr>
          <w:spacing w:val="-8"/>
          <w:sz w:val="21"/>
        </w:rPr>
        <w:t xml:space="preserve"> </w:t>
      </w:r>
      <w:r w:rsidR="00C454A5">
        <w:rPr>
          <w:b/>
          <w:sz w:val="21"/>
        </w:rPr>
        <w:t>Product Marketing</w:t>
      </w:r>
      <w:r w:rsidRPr="00CC4460">
        <w:rPr>
          <w:b/>
          <w:spacing w:val="-3"/>
          <w:sz w:val="21"/>
        </w:rPr>
        <w:t xml:space="preserve"> </w:t>
      </w:r>
      <w:r w:rsidRPr="00CC4460">
        <w:rPr>
          <w:b/>
          <w:sz w:val="21"/>
        </w:rPr>
        <w:t>Executive</w:t>
      </w:r>
      <w:r w:rsidRPr="00CC4460">
        <w:rPr>
          <w:b/>
          <w:spacing w:val="-6"/>
          <w:sz w:val="21"/>
        </w:rPr>
        <w:t xml:space="preserve"> </w:t>
      </w:r>
      <w:r>
        <w:rPr>
          <w:sz w:val="21"/>
        </w:rPr>
        <w:t>will</w:t>
      </w:r>
      <w:r>
        <w:rPr>
          <w:spacing w:val="-3"/>
          <w:sz w:val="21"/>
        </w:rPr>
        <w:t xml:space="preserve"> </w:t>
      </w:r>
      <w:r>
        <w:rPr>
          <w:sz w:val="21"/>
        </w:rPr>
        <w:t>be</w:t>
      </w:r>
      <w:r>
        <w:rPr>
          <w:spacing w:val="-3"/>
          <w:sz w:val="21"/>
        </w:rPr>
        <w:t xml:space="preserve"> </w:t>
      </w:r>
      <w:r>
        <w:rPr>
          <w:sz w:val="21"/>
        </w:rPr>
        <w:t>part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 w:rsidR="00FF11B8">
        <w:rPr>
          <w:sz w:val="21"/>
        </w:rPr>
        <w:t xml:space="preserve"> the</w:t>
      </w:r>
      <w:r>
        <w:rPr>
          <w:spacing w:val="-4"/>
          <w:sz w:val="21"/>
        </w:rPr>
        <w:t xml:space="preserve"> </w:t>
      </w:r>
      <w:r w:rsidR="00E14392" w:rsidRPr="00CA6FA0">
        <w:rPr>
          <w:b/>
          <w:bCs/>
          <w:color w:val="000000" w:themeColor="text1"/>
          <w:spacing w:val="-4"/>
          <w:sz w:val="21"/>
        </w:rPr>
        <w:t>Campaign</w:t>
      </w:r>
      <w:r w:rsidRPr="00CA6FA0">
        <w:rPr>
          <w:b/>
          <w:color w:val="000000" w:themeColor="text1"/>
          <w:spacing w:val="-6"/>
          <w:sz w:val="21"/>
        </w:rPr>
        <w:t xml:space="preserve"> </w:t>
      </w:r>
      <w:r>
        <w:rPr>
          <w:b/>
          <w:sz w:val="21"/>
        </w:rPr>
        <w:t>team</w:t>
      </w:r>
      <w:r>
        <w:rPr>
          <w:b/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report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 w:rsidR="00A62EFF">
        <w:rPr>
          <w:b/>
          <w:sz w:val="21"/>
        </w:rPr>
        <w:t xml:space="preserve">Conversion &amp; Trading </w:t>
      </w:r>
      <w:r w:rsidR="00424A8E" w:rsidRPr="00274B8C">
        <w:rPr>
          <w:b/>
          <w:sz w:val="21"/>
        </w:rPr>
        <w:t>Manager</w:t>
      </w:r>
      <w:r w:rsidR="00CC5E36" w:rsidRPr="00CC5E36">
        <w:rPr>
          <w:bCs/>
          <w:sz w:val="21"/>
        </w:rPr>
        <w:t>.</w:t>
      </w:r>
    </w:p>
    <w:p w14:paraId="02FE5260" w14:textId="55ED13E5" w:rsidR="00D66514" w:rsidRDefault="00A5073A">
      <w:pPr>
        <w:pStyle w:val="BodyText"/>
        <w:spacing w:before="11"/>
        <w:ind w:left="0" w:firstLine="0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CB45350" wp14:editId="4C2F8423">
                <wp:simplePos x="0" y="0"/>
                <wp:positionH relativeFrom="page">
                  <wp:posOffset>843280</wp:posOffset>
                </wp:positionH>
                <wp:positionV relativeFrom="paragraph">
                  <wp:posOffset>154305</wp:posOffset>
                </wp:positionV>
                <wp:extent cx="5876290" cy="187960"/>
                <wp:effectExtent l="0" t="0" r="0" b="0"/>
                <wp:wrapTopAndBottom/>
                <wp:docPr id="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1879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E1036A" w14:textId="77777777" w:rsidR="00D66514" w:rsidRDefault="00D25441">
                            <w:pPr>
                              <w:spacing w:before="19"/>
                              <w:ind w:left="3767" w:right="37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About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45350" id="docshape2" o:spid="_x0000_s1027" type="#_x0000_t202" style="position:absolute;margin-left:66.4pt;margin-top:12.15pt;width:462.7pt;height:14.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" filled="f" strokeweight=".16936mm">
                <v:textbox inset="0,0,0,0">
                  <w:txbxContent>
                    <w:p w14:paraId="6EE1036A" w14:textId="77777777" w:rsidR="00D66514" w:rsidRDefault="00D25441">
                      <w:pPr>
                        <w:spacing w:before="19"/>
                        <w:ind w:left="3767" w:right="376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About</w:t>
                      </w:r>
                      <w:r>
                        <w:rPr>
                          <w:b/>
                          <w:spacing w:val="-5"/>
                        </w:rPr>
                        <w:t xml:space="preserve"> us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AAD02A" w14:textId="77777777" w:rsidR="00D66514" w:rsidRDefault="00D66514">
      <w:pPr>
        <w:pStyle w:val="BodyText"/>
        <w:spacing w:before="5"/>
        <w:ind w:left="0" w:firstLine="0"/>
        <w:rPr>
          <w:b/>
          <w:sz w:val="13"/>
        </w:rPr>
      </w:pPr>
    </w:p>
    <w:p w14:paraId="4100CA4E" w14:textId="77777777" w:rsidR="00D66514" w:rsidRDefault="00D25441">
      <w:pPr>
        <w:pStyle w:val="BodyText"/>
        <w:spacing w:before="100"/>
        <w:ind w:left="220" w:right="213" w:firstLine="0"/>
        <w:jc w:val="both"/>
      </w:pPr>
      <w:r>
        <w:t>At Goodwood, we celebrate our 300-year history as a quintessentially English Estate, in modern and authentic</w:t>
      </w:r>
      <w:r>
        <w:rPr>
          <w:spacing w:val="-13"/>
        </w:rPr>
        <w:t xml:space="preserve"> </w:t>
      </w:r>
      <w:r>
        <w:t>ways</w:t>
      </w:r>
      <w:r>
        <w:rPr>
          <w:spacing w:val="-11"/>
        </w:rPr>
        <w:t xml:space="preserve"> </w:t>
      </w:r>
      <w:r>
        <w:t>delivering</w:t>
      </w:r>
      <w:r>
        <w:rPr>
          <w:spacing w:val="-12"/>
        </w:rPr>
        <w:t xml:space="preserve"> </w:t>
      </w:r>
      <w:r>
        <w:t>extraordinary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engaging</w:t>
      </w:r>
      <w:r>
        <w:rPr>
          <w:spacing w:val="-12"/>
        </w:rPr>
        <w:t xml:space="preserve"> </w:t>
      </w:r>
      <w:r>
        <w:t>experiences.</w:t>
      </w:r>
      <w:r>
        <w:rPr>
          <w:spacing w:val="33"/>
        </w:rPr>
        <w:t xml:space="preserve"> </w:t>
      </w:r>
      <w:r>
        <w:t>Our</w:t>
      </w:r>
      <w:r>
        <w:rPr>
          <w:spacing w:val="-13"/>
        </w:rPr>
        <w:t xml:space="preserve"> </w:t>
      </w:r>
      <w:r>
        <w:t>setting,</w:t>
      </w:r>
      <w:r>
        <w:rPr>
          <w:spacing w:val="-13"/>
        </w:rPr>
        <w:t xml:space="preserve"> </w:t>
      </w:r>
      <w:r>
        <w:t>12,000</w:t>
      </w:r>
      <w:r>
        <w:rPr>
          <w:spacing w:val="-14"/>
        </w:rPr>
        <w:t xml:space="preserve"> </w:t>
      </w:r>
      <w:r>
        <w:t>acres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West</w:t>
      </w:r>
      <w:r>
        <w:rPr>
          <w:spacing w:val="-11"/>
        </w:rPr>
        <w:t xml:space="preserve"> </w:t>
      </w:r>
      <w:r>
        <w:t>Sussex countryside and our story both play significant roles in Goodwood’s success.</w:t>
      </w:r>
      <w:r>
        <w:rPr>
          <w:spacing w:val="40"/>
        </w:rPr>
        <w:t xml:space="preserve"> </w:t>
      </w:r>
      <w:r>
        <w:t>What really sets us apart is our people.</w:t>
      </w:r>
      <w:r>
        <w:rPr>
          <w:spacing w:val="40"/>
        </w:rPr>
        <w:t xml:space="preserve"> </w:t>
      </w:r>
      <w:r>
        <w:t>It is their passion, enthusiasm and belief in the many things we do that makes us the unique, luxury brand we are.</w:t>
      </w:r>
    </w:p>
    <w:p w14:paraId="565DE43B" w14:textId="433CFFD0" w:rsidR="00D66514" w:rsidRDefault="00A5073A">
      <w:pPr>
        <w:pStyle w:val="BodyText"/>
        <w:spacing w:before="2"/>
        <w:ind w:left="0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CECF223" wp14:editId="33B1B36C">
                <wp:simplePos x="0" y="0"/>
                <wp:positionH relativeFrom="page">
                  <wp:posOffset>843280</wp:posOffset>
                </wp:positionH>
                <wp:positionV relativeFrom="paragraph">
                  <wp:posOffset>163195</wp:posOffset>
                </wp:positionV>
                <wp:extent cx="5876290" cy="187960"/>
                <wp:effectExtent l="0" t="0" r="0" b="0"/>
                <wp:wrapTopAndBottom/>
                <wp:docPr id="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1879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7C8AAA" w14:textId="77777777" w:rsidR="00D66514" w:rsidRDefault="00D25441">
                            <w:pPr>
                              <w:spacing w:before="19"/>
                              <w:ind w:left="3767" w:right="37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Passionate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People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CF223" id="docshape3" o:spid="_x0000_s1028" type="#_x0000_t202" style="position:absolute;margin-left:66.4pt;margin-top:12.85pt;width:462.7pt;height:14.8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" filled="f" strokeweight=".16936mm">
                <v:textbox inset="0,0,0,0">
                  <w:txbxContent>
                    <w:p w14:paraId="267C8AAA" w14:textId="77777777" w:rsidR="00D66514" w:rsidRDefault="00D25441">
                      <w:pPr>
                        <w:spacing w:before="19"/>
                        <w:ind w:left="3767" w:right="376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Passionate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People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0999BA" w14:textId="77777777" w:rsidR="00D66514" w:rsidRDefault="00D66514">
      <w:pPr>
        <w:pStyle w:val="BodyText"/>
        <w:spacing w:before="5"/>
        <w:ind w:left="0" w:firstLine="0"/>
        <w:rPr>
          <w:sz w:val="13"/>
        </w:rPr>
      </w:pPr>
    </w:p>
    <w:p w14:paraId="6A5B5CCB" w14:textId="77777777" w:rsidR="00D66514" w:rsidRDefault="00D25441">
      <w:pPr>
        <w:pStyle w:val="BodyText"/>
        <w:spacing w:before="100"/>
        <w:ind w:left="220" w:right="215" w:firstLine="0"/>
        <w:jc w:val="both"/>
      </w:pPr>
      <w:r>
        <w:t>It takes a certain sort of person to flourish in such a fast-paced, multi-dimensional environment like Goodwood.</w:t>
      </w:r>
      <w:r>
        <w:rPr>
          <w:spacing w:val="40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look</w:t>
      </w:r>
      <w:r>
        <w:rPr>
          <w:spacing w:val="-11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talented,</w:t>
      </w:r>
      <w:r>
        <w:rPr>
          <w:spacing w:val="-9"/>
        </w:rPr>
        <w:t xml:space="preserve"> </w:t>
      </w:r>
      <w:r>
        <w:t>self-motivated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enthusiastic</w:t>
      </w:r>
      <w:r>
        <w:rPr>
          <w:spacing w:val="-9"/>
        </w:rPr>
        <w:t xml:space="preserve"> </w:t>
      </w:r>
      <w:r>
        <w:t>individuals</w:t>
      </w:r>
      <w:r>
        <w:rPr>
          <w:spacing w:val="-8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able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share</w:t>
      </w:r>
      <w:r>
        <w:rPr>
          <w:spacing w:val="-9"/>
        </w:rPr>
        <w:t xml:space="preserve"> </w:t>
      </w:r>
      <w:r>
        <w:t>our passion for providing the “</w:t>
      </w:r>
      <w:r>
        <w:rPr>
          <w:b/>
        </w:rPr>
        <w:t>world’s leading luxury experience.</w:t>
      </w:r>
      <w:r>
        <w:t>”</w:t>
      </w:r>
    </w:p>
    <w:p w14:paraId="4E03CB0F" w14:textId="1AEB7A74" w:rsidR="00D66514" w:rsidRDefault="00A5073A">
      <w:pPr>
        <w:pStyle w:val="BodyText"/>
        <w:spacing w:before="2"/>
        <w:ind w:left="0" w:firstLine="0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9120CE5" wp14:editId="70B64113">
                <wp:simplePos x="0" y="0"/>
                <wp:positionH relativeFrom="page">
                  <wp:posOffset>893445</wp:posOffset>
                </wp:positionH>
                <wp:positionV relativeFrom="paragraph">
                  <wp:posOffset>205740</wp:posOffset>
                </wp:positionV>
                <wp:extent cx="5826125" cy="187960"/>
                <wp:effectExtent l="0" t="0" r="0" b="0"/>
                <wp:wrapTopAndBottom/>
                <wp:docPr id="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1879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E9ED51" w14:textId="77777777" w:rsidR="00D66514" w:rsidRDefault="00D25441">
                            <w:pPr>
                              <w:spacing w:before="19"/>
                              <w:ind w:left="3342" w:right="34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Our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Values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20CE5" id="docshape4" o:spid="_x0000_s1029" type="#_x0000_t202" style="position:absolute;margin-left:70.35pt;margin-top:16.2pt;width:458.75pt;height:14.8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" filled="f" strokeweight=".16936mm">
                <v:textbox inset="0,0,0,0">
                  <w:txbxContent>
                    <w:p w14:paraId="46E9ED51" w14:textId="77777777" w:rsidR="00D66514" w:rsidRDefault="00D25441">
                      <w:pPr>
                        <w:spacing w:before="19"/>
                        <w:ind w:left="3342" w:right="341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Our</w:t>
                      </w:r>
                      <w:r>
                        <w:rPr>
                          <w:b/>
                          <w:spacing w:val="-2"/>
                        </w:rPr>
                        <w:t xml:space="preserve"> Values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91ED33" w14:textId="77777777" w:rsidR="00D66514" w:rsidRDefault="00D66514">
      <w:pPr>
        <w:pStyle w:val="BodyText"/>
        <w:spacing w:before="5"/>
        <w:ind w:left="0" w:firstLine="0"/>
        <w:rPr>
          <w:sz w:val="13"/>
        </w:rPr>
      </w:pPr>
    </w:p>
    <w:p w14:paraId="33455C79" w14:textId="59374F94" w:rsidR="00D66514" w:rsidRDefault="0048099D">
      <w:pPr>
        <w:pStyle w:val="Heading1"/>
        <w:tabs>
          <w:tab w:val="left" w:pos="2964"/>
          <w:tab w:val="left" w:pos="4848"/>
          <w:tab w:val="left" w:pos="7359"/>
        </w:tabs>
        <w:spacing w:before="100"/>
        <w:ind w:left="417" w:right="0"/>
        <w:jc w:val="left"/>
      </w:pPr>
      <w:r>
        <w:t xml:space="preserve">   </w:t>
      </w:r>
      <w:r w:rsidR="00D25441">
        <w:t>The</w:t>
      </w:r>
      <w:r w:rsidR="00D25441">
        <w:rPr>
          <w:spacing w:val="-2"/>
        </w:rPr>
        <w:t xml:space="preserve"> </w:t>
      </w:r>
      <w:r w:rsidR="00D25441">
        <w:t>Real</w:t>
      </w:r>
      <w:r w:rsidR="00D25441">
        <w:rPr>
          <w:spacing w:val="-1"/>
        </w:rPr>
        <w:t xml:space="preserve"> </w:t>
      </w:r>
      <w:r w:rsidR="00D25441">
        <w:rPr>
          <w:spacing w:val="-2"/>
        </w:rPr>
        <w:t>Thing</w:t>
      </w:r>
      <w:r w:rsidR="00D25441">
        <w:tab/>
      </w:r>
      <w:r>
        <w:t xml:space="preserve">    </w:t>
      </w:r>
      <w:r w:rsidR="00D25441">
        <w:t>Daring</w:t>
      </w:r>
      <w:r w:rsidR="00D25441">
        <w:rPr>
          <w:spacing w:val="-9"/>
        </w:rPr>
        <w:t xml:space="preserve"> </w:t>
      </w:r>
      <w:r w:rsidR="00D25441">
        <w:rPr>
          <w:spacing w:val="-5"/>
        </w:rPr>
        <w:t>Do</w:t>
      </w:r>
      <w:r w:rsidR="00D25441">
        <w:tab/>
        <w:t>Obsession</w:t>
      </w:r>
      <w:r w:rsidR="00D25441">
        <w:rPr>
          <w:spacing w:val="-8"/>
        </w:rPr>
        <w:t xml:space="preserve"> </w:t>
      </w:r>
      <w:r w:rsidR="00D25441">
        <w:t>for</w:t>
      </w:r>
      <w:r w:rsidR="00D25441">
        <w:rPr>
          <w:spacing w:val="-5"/>
        </w:rPr>
        <w:t xml:space="preserve"> </w:t>
      </w:r>
      <w:r w:rsidR="00D25441">
        <w:rPr>
          <w:spacing w:val="-2"/>
        </w:rPr>
        <w:t>Perfection</w:t>
      </w:r>
      <w:r w:rsidR="00D25441">
        <w:tab/>
        <w:t>Sheer</w:t>
      </w:r>
      <w:r w:rsidR="00D25441">
        <w:rPr>
          <w:spacing w:val="-6"/>
        </w:rPr>
        <w:t xml:space="preserve"> </w:t>
      </w:r>
      <w:r w:rsidR="00D25441">
        <w:t>Love</w:t>
      </w:r>
      <w:r w:rsidR="00D25441">
        <w:rPr>
          <w:spacing w:val="-1"/>
        </w:rPr>
        <w:t xml:space="preserve"> </w:t>
      </w:r>
      <w:r w:rsidR="00D25441">
        <w:t>of</w:t>
      </w:r>
      <w:r w:rsidR="00D25441">
        <w:rPr>
          <w:spacing w:val="-1"/>
        </w:rPr>
        <w:t xml:space="preserve"> </w:t>
      </w:r>
      <w:r w:rsidR="00D25441">
        <w:rPr>
          <w:spacing w:val="-4"/>
        </w:rPr>
        <w:t>Life</w:t>
      </w:r>
    </w:p>
    <w:p w14:paraId="06F9687A" w14:textId="77777777" w:rsidR="00D66514" w:rsidRDefault="00D66514">
      <w:pPr>
        <w:pStyle w:val="BodyText"/>
        <w:spacing w:before="10"/>
        <w:ind w:left="0" w:firstLine="0"/>
        <w:rPr>
          <w:b/>
          <w:sz w:val="21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5"/>
        <w:gridCol w:w="2269"/>
        <w:gridCol w:w="2241"/>
        <w:gridCol w:w="2179"/>
      </w:tblGrid>
      <w:tr w:rsidR="00D66514" w14:paraId="69759F4B" w14:textId="77777777">
        <w:trPr>
          <w:trHeight w:val="1487"/>
        </w:trPr>
        <w:tc>
          <w:tcPr>
            <w:tcW w:w="2185" w:type="dxa"/>
          </w:tcPr>
          <w:p w14:paraId="2929C49F" w14:textId="77777777" w:rsidR="00D66514" w:rsidRDefault="00D25441">
            <w:pPr>
              <w:pStyle w:val="TableParagraph"/>
              <w:ind w:left="49" w:right="130" w:firstLine="3"/>
            </w:pPr>
            <w:r>
              <w:t>We employ meticulous attention to detail to create experiences, as they</w:t>
            </w:r>
            <w:r>
              <w:rPr>
                <w:spacing w:val="-8"/>
              </w:rPr>
              <w:t xml:space="preserve"> </w:t>
            </w:r>
            <w:r>
              <w:t>should</w:t>
            </w:r>
            <w:r>
              <w:rPr>
                <w:spacing w:val="-9"/>
              </w:rPr>
              <w:t xml:space="preserve"> </w:t>
            </w:r>
            <w:r>
              <w:t>be.</w:t>
            </w:r>
            <w:r>
              <w:rPr>
                <w:spacing w:val="40"/>
              </w:rPr>
              <w:t xml:space="preserve"> </w:t>
            </w:r>
            <w:r>
              <w:t>We</w:t>
            </w:r>
            <w:r>
              <w:rPr>
                <w:spacing w:val="-7"/>
              </w:rPr>
              <w:t xml:space="preserve"> </w:t>
            </w:r>
            <w:r>
              <w:t>are honest and open.</w:t>
            </w:r>
          </w:p>
        </w:tc>
        <w:tc>
          <w:tcPr>
            <w:tcW w:w="2269" w:type="dxa"/>
          </w:tcPr>
          <w:p w14:paraId="4268D95C" w14:textId="77777777" w:rsidR="00D66514" w:rsidRDefault="00D25441">
            <w:pPr>
              <w:pStyle w:val="TableParagraph"/>
              <w:spacing w:line="247" w:lineRule="exact"/>
              <w:ind w:right="121"/>
            </w:pPr>
            <w:r>
              <w:t>We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don't</w:t>
            </w:r>
          </w:p>
          <w:p w14:paraId="4B6770D8" w14:textId="77777777" w:rsidR="00D66514" w:rsidRDefault="00D25441">
            <w:pPr>
              <w:pStyle w:val="TableParagraph"/>
              <w:ind w:right="123"/>
            </w:pPr>
            <w:r>
              <w:t>mind</w:t>
            </w:r>
            <w:r>
              <w:rPr>
                <w:spacing w:val="-12"/>
              </w:rPr>
              <w:t xml:space="preserve"> </w:t>
            </w:r>
            <w:r>
              <w:t>breaking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rules to create the best possible experiences.</w:t>
            </w:r>
          </w:p>
          <w:p w14:paraId="5A60E0D0" w14:textId="77777777" w:rsidR="00D66514" w:rsidRDefault="00D25441">
            <w:pPr>
              <w:pStyle w:val="TableParagraph"/>
              <w:spacing w:before="2" w:line="247" w:lineRule="exact"/>
              <w:ind w:right="122"/>
            </w:pPr>
            <w:r>
              <w:t>We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take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tough</w:t>
            </w:r>
          </w:p>
          <w:p w14:paraId="519D7D4E" w14:textId="77777777" w:rsidR="00D66514" w:rsidRDefault="00D25441">
            <w:pPr>
              <w:pStyle w:val="TableParagraph"/>
              <w:spacing w:line="228" w:lineRule="exact"/>
              <w:ind w:right="120"/>
            </w:pPr>
            <w:r>
              <w:rPr>
                <w:spacing w:val="-2"/>
              </w:rPr>
              <w:t>decisions</w:t>
            </w:r>
          </w:p>
        </w:tc>
        <w:tc>
          <w:tcPr>
            <w:tcW w:w="2241" w:type="dxa"/>
          </w:tcPr>
          <w:p w14:paraId="21DCE8D6" w14:textId="77777777" w:rsidR="00D66514" w:rsidRDefault="00D25441">
            <w:pPr>
              <w:pStyle w:val="TableParagraph"/>
              <w:ind w:left="125" w:right="116" w:firstLine="4"/>
            </w:pPr>
            <w:r>
              <w:t>It’s a team thing – everybody mucks in to make things happen. We're</w:t>
            </w:r>
            <w:r>
              <w:rPr>
                <w:spacing w:val="-14"/>
              </w:rPr>
              <w:t xml:space="preserve"> </w:t>
            </w:r>
            <w:r>
              <w:t>madly</w:t>
            </w:r>
            <w:r>
              <w:rPr>
                <w:spacing w:val="-14"/>
              </w:rPr>
              <w:t xml:space="preserve"> </w:t>
            </w:r>
            <w:r>
              <w:t>passionate about what we do</w:t>
            </w:r>
          </w:p>
        </w:tc>
        <w:tc>
          <w:tcPr>
            <w:tcW w:w="2179" w:type="dxa"/>
          </w:tcPr>
          <w:p w14:paraId="32DD28DE" w14:textId="77777777" w:rsidR="00D66514" w:rsidRDefault="00D25441">
            <w:pPr>
              <w:pStyle w:val="TableParagraph"/>
              <w:ind w:left="119" w:hanging="2"/>
            </w:pPr>
            <w:r>
              <w:t>We want to make everyone</w:t>
            </w:r>
            <w:r>
              <w:rPr>
                <w:spacing w:val="-12"/>
              </w:rPr>
              <w:t xml:space="preserve"> </w:t>
            </w:r>
            <w:r>
              <w:t>feel</w:t>
            </w:r>
            <w:r>
              <w:rPr>
                <w:spacing w:val="-12"/>
              </w:rPr>
              <w:t xml:space="preserve"> </w:t>
            </w:r>
            <w:r>
              <w:t>special</w:t>
            </w:r>
            <w:r>
              <w:rPr>
                <w:spacing w:val="-11"/>
              </w:rPr>
              <w:t xml:space="preserve"> </w:t>
            </w:r>
            <w:r>
              <w:t>by loving what we do.</w:t>
            </w:r>
          </w:p>
        </w:tc>
      </w:tr>
    </w:tbl>
    <w:p w14:paraId="606CE77F" w14:textId="168E289A" w:rsidR="00D66514" w:rsidRDefault="00A5073A">
      <w:pPr>
        <w:pStyle w:val="BodyText"/>
        <w:ind w:left="0" w:firstLine="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485817D" wp14:editId="1AA712EF">
                <wp:simplePos x="0" y="0"/>
                <wp:positionH relativeFrom="page">
                  <wp:posOffset>893445</wp:posOffset>
                </wp:positionH>
                <wp:positionV relativeFrom="paragraph">
                  <wp:posOffset>161290</wp:posOffset>
                </wp:positionV>
                <wp:extent cx="5826125" cy="187960"/>
                <wp:effectExtent l="0" t="0" r="0" b="0"/>
                <wp:wrapTopAndBottom/>
                <wp:docPr id="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1879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6E6B1C" w14:textId="77777777" w:rsidR="00D66514" w:rsidRDefault="00D25441">
                            <w:pPr>
                              <w:spacing w:before="19"/>
                              <w:ind w:left="3342" w:right="34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Purpose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role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5817D" id="docshape5" o:spid="_x0000_s1030" type="#_x0000_t202" style="position:absolute;margin-left:70.35pt;margin-top:12.7pt;width:458.75pt;height:14.8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" filled="f" strokeweight=".16936mm">
                <v:textbox inset="0,0,0,0">
                  <w:txbxContent>
                    <w:p w14:paraId="5C6E6B1C" w14:textId="77777777" w:rsidR="00D66514" w:rsidRDefault="00D25441">
                      <w:pPr>
                        <w:spacing w:before="19"/>
                        <w:ind w:left="3342" w:right="341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Purpose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role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F9D884" w14:textId="77777777" w:rsidR="00D66514" w:rsidRDefault="00D66514">
      <w:pPr>
        <w:pStyle w:val="BodyText"/>
        <w:spacing w:before="4"/>
        <w:ind w:left="0" w:firstLine="0"/>
        <w:rPr>
          <w:b/>
        </w:rPr>
      </w:pPr>
    </w:p>
    <w:p w14:paraId="4C4DD51B" w14:textId="71185FFA" w:rsidR="00645E90" w:rsidRDefault="00D25441">
      <w:pPr>
        <w:pStyle w:val="BodyText"/>
        <w:ind w:left="220" w:right="228" w:firstLine="0"/>
      </w:pPr>
      <w:r>
        <w:t xml:space="preserve">The </w:t>
      </w:r>
      <w:r w:rsidR="00C454A5" w:rsidRPr="00C454A5">
        <w:t xml:space="preserve">Product Marketing Executive </w:t>
      </w:r>
      <w:r>
        <w:t>ensures Goodwood</w:t>
      </w:r>
      <w:r w:rsidR="0068753D">
        <w:t xml:space="preserve">’s </w:t>
      </w:r>
      <w:proofErr w:type="gramStart"/>
      <w:r w:rsidR="0068753D">
        <w:t>customer</w:t>
      </w:r>
      <w:proofErr w:type="gramEnd"/>
      <w:r w:rsidR="0068753D">
        <w:t xml:space="preserve"> facing digital platform</w:t>
      </w:r>
      <w:r w:rsidR="00F43A8E">
        <w:t>s</w:t>
      </w:r>
      <w:r w:rsidR="00645E90">
        <w:t xml:space="preserve"> </w:t>
      </w:r>
      <w:r w:rsidR="00F43A8E">
        <w:t>are</w:t>
      </w:r>
      <w:r>
        <w:t xml:space="preserve"> </w:t>
      </w:r>
      <w:r w:rsidRPr="00B02C81">
        <w:rPr>
          <w:lang w:val="en-GB"/>
        </w:rPr>
        <w:t>optimi</w:t>
      </w:r>
      <w:r w:rsidR="00012083" w:rsidRPr="00B02C81">
        <w:rPr>
          <w:lang w:val="en-GB"/>
        </w:rPr>
        <w:t>s</w:t>
      </w:r>
      <w:r w:rsidRPr="00B02C81">
        <w:rPr>
          <w:lang w:val="en-GB"/>
        </w:rPr>
        <w:t>ed</w:t>
      </w:r>
      <w:r>
        <w:t xml:space="preserve"> to meet business objectives and </w:t>
      </w:r>
      <w:r w:rsidR="003B00EC">
        <w:t xml:space="preserve">conversion </w:t>
      </w:r>
      <w:r>
        <w:t>targets. The role</w:t>
      </w:r>
      <w:r w:rsidR="00C8680D">
        <w:t xml:space="preserve"> acts as a key liaison for the different business marketing teams and works</w:t>
      </w:r>
      <w:r>
        <w:t xml:space="preserve"> closely with </w:t>
      </w:r>
      <w:r w:rsidR="00336B31">
        <w:t>them to</w:t>
      </w:r>
      <w:r>
        <w:t xml:space="preserve"> source</w:t>
      </w:r>
      <w:r>
        <w:rPr>
          <w:spacing w:val="-2"/>
        </w:rPr>
        <w:t xml:space="preserve"> </w:t>
      </w:r>
      <w:r>
        <w:t>optimal</w:t>
      </w:r>
      <w:r>
        <w:rPr>
          <w:spacing w:val="-2"/>
        </w:rPr>
        <w:t xml:space="preserve"> </w:t>
      </w:r>
      <w:r>
        <w:t>content</w:t>
      </w:r>
      <w:r w:rsidR="007A317E">
        <w:t xml:space="preserve"> </w:t>
      </w:r>
      <w:r>
        <w:t>and</w:t>
      </w:r>
      <w:r>
        <w:rPr>
          <w:spacing w:val="-4"/>
        </w:rPr>
        <w:t xml:space="preserve"> </w:t>
      </w:r>
      <w:r>
        <w:t>then</w:t>
      </w:r>
      <w:r>
        <w:rPr>
          <w:spacing w:val="-1"/>
        </w:rPr>
        <w:t xml:space="preserve"> </w:t>
      </w:r>
      <w:r w:rsidR="007A317E">
        <w:t>uses</w:t>
      </w:r>
      <w:r>
        <w:t xml:space="preserve"> their</w:t>
      </w:r>
      <w:r>
        <w:rPr>
          <w:spacing w:val="-3"/>
        </w:rPr>
        <w:t xml:space="preserve"> </w:t>
      </w:r>
      <w:r>
        <w:t>specialist</w:t>
      </w:r>
      <w:r>
        <w:rPr>
          <w:spacing w:val="-1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and</w:t>
      </w:r>
      <w:r w:rsidR="007A317E">
        <w:rPr>
          <w:spacing w:val="-1"/>
        </w:rPr>
        <w:t xml:space="preserve"> </w:t>
      </w:r>
      <w:r>
        <w:t>abilities to</w:t>
      </w:r>
      <w:r>
        <w:rPr>
          <w:spacing w:val="-1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 w:rsidR="00C8680D">
        <w:t>for products</w:t>
      </w:r>
      <w:r w:rsidR="00C8680D"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the best way possible. </w:t>
      </w:r>
    </w:p>
    <w:p w14:paraId="3E112F8D" w14:textId="74251655" w:rsidR="00645E90" w:rsidRDefault="00645E90">
      <w:pPr>
        <w:pStyle w:val="BodyText"/>
        <w:ind w:left="220" w:right="228" w:firstLine="0"/>
      </w:pPr>
    </w:p>
    <w:p w14:paraId="27F41094" w14:textId="53E39E11" w:rsidR="00D66514" w:rsidRDefault="007A317E" w:rsidP="00AB5DDF">
      <w:pPr>
        <w:pStyle w:val="BodyText"/>
        <w:ind w:left="220" w:right="228" w:firstLine="0"/>
      </w:pPr>
      <w:r>
        <w:t>The role serves as a website super-user</w:t>
      </w:r>
      <w:r w:rsidR="003B00EC">
        <w:t>,</w:t>
      </w:r>
      <w:r>
        <w:t xml:space="preserve"> both supporting and executing best practice across goodwood.com</w:t>
      </w:r>
      <w:r w:rsidR="00C8680D">
        <w:t xml:space="preserve"> and other domains</w:t>
      </w:r>
      <w:r w:rsidR="003B00EC">
        <w:t>, for our diverse range of Goodwood events and 365 businesses.</w:t>
      </w:r>
      <w:r w:rsidR="00645E90">
        <w:t xml:space="preserve"> </w:t>
      </w:r>
      <w:r w:rsidR="00AB5DDF">
        <w:t xml:space="preserve">To </w:t>
      </w:r>
      <w:proofErr w:type="spellStart"/>
      <w:r w:rsidR="00AB5DDF">
        <w:t>maximise</w:t>
      </w:r>
      <w:proofErr w:type="spellEnd"/>
      <w:r w:rsidR="00AB5DDF">
        <w:t xml:space="preserve"> efficiency and skill development the role sits centrally within the Campaign team, supporting the Conversion &amp; Trading Manager and collaborating with our</w:t>
      </w:r>
      <w:r w:rsidR="00FC4BCB">
        <w:t xml:space="preserve"> wider </w:t>
      </w:r>
      <w:r w:rsidR="00AB5DDF">
        <w:t>Data</w:t>
      </w:r>
      <w:r w:rsidR="00FC4BCB">
        <w:t>, Digital</w:t>
      </w:r>
      <w:r w:rsidR="00AB5DDF">
        <w:t xml:space="preserve"> and Marketing teams. </w:t>
      </w:r>
    </w:p>
    <w:p w14:paraId="592CC253" w14:textId="4EAEB34A" w:rsidR="00D66514" w:rsidRDefault="00A5073A">
      <w:pPr>
        <w:pStyle w:val="BodyText"/>
        <w:spacing w:before="1"/>
        <w:ind w:left="0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0C55926" wp14:editId="6A976FF3">
                <wp:simplePos x="0" y="0"/>
                <wp:positionH relativeFrom="page">
                  <wp:posOffset>893445</wp:posOffset>
                </wp:positionH>
                <wp:positionV relativeFrom="paragraph">
                  <wp:posOffset>162560</wp:posOffset>
                </wp:positionV>
                <wp:extent cx="5826125" cy="187960"/>
                <wp:effectExtent l="0" t="0" r="0" b="0"/>
                <wp:wrapTopAndBottom/>
                <wp:docPr id="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1879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2ACA19" w14:textId="77777777" w:rsidR="00D66514" w:rsidRDefault="00D25441">
                            <w:pPr>
                              <w:spacing w:before="19"/>
                              <w:ind w:left="3342" w:right="34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Key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responsibilities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55926" id="docshape6" o:spid="_x0000_s1031" type="#_x0000_t202" style="position:absolute;margin-left:70.35pt;margin-top:12.8pt;width:458.75pt;height:14.8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" filled="f" strokeweight=".16936mm">
                <v:textbox inset="0,0,0,0">
                  <w:txbxContent>
                    <w:p w14:paraId="642ACA19" w14:textId="77777777" w:rsidR="00D66514" w:rsidRDefault="00D25441">
                      <w:pPr>
                        <w:spacing w:before="19"/>
                        <w:ind w:left="3342" w:right="341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Key</w:t>
                      </w:r>
                      <w:r>
                        <w:rPr>
                          <w:b/>
                          <w:spacing w:val="-2"/>
                        </w:rPr>
                        <w:t xml:space="preserve"> responsibilities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5747AD" w14:textId="77777777" w:rsidR="00E6012F" w:rsidRDefault="00E6012F" w:rsidP="00E6012F">
      <w:pPr>
        <w:pStyle w:val="BodyText"/>
        <w:ind w:left="220" w:right="228" w:firstLine="0"/>
      </w:pPr>
    </w:p>
    <w:p w14:paraId="5A59F959" w14:textId="2A9B3E2A" w:rsidR="0048099D" w:rsidRPr="001935D6" w:rsidRDefault="00BB6F1F" w:rsidP="00E6012F">
      <w:pPr>
        <w:pStyle w:val="BodyText"/>
        <w:ind w:left="220" w:right="228" w:firstLine="0"/>
        <w:rPr>
          <w:color w:val="000000" w:themeColor="text1"/>
        </w:rPr>
      </w:pPr>
      <w:r w:rsidRPr="001935D6">
        <w:rPr>
          <w:color w:val="000000" w:themeColor="text1"/>
        </w:rPr>
        <w:t xml:space="preserve">Reporting to the Conversion &amp; Trading Manager, your focus will be </w:t>
      </w:r>
      <w:proofErr w:type="spellStart"/>
      <w:r w:rsidR="00A0236C" w:rsidRPr="001935D6">
        <w:rPr>
          <w:color w:val="000000" w:themeColor="text1"/>
        </w:rPr>
        <w:t>optimising</w:t>
      </w:r>
      <w:proofErr w:type="spellEnd"/>
      <w:r w:rsidR="00A0236C" w:rsidRPr="001935D6">
        <w:rPr>
          <w:color w:val="000000" w:themeColor="text1"/>
        </w:rPr>
        <w:t xml:space="preserve"> online products for conversion</w:t>
      </w:r>
      <w:r w:rsidR="00E6012F" w:rsidRPr="001935D6">
        <w:rPr>
          <w:color w:val="000000" w:themeColor="text1"/>
        </w:rPr>
        <w:t>.</w:t>
      </w:r>
      <w:r w:rsidR="00050D09" w:rsidRPr="001935D6">
        <w:rPr>
          <w:color w:val="000000" w:themeColor="text1"/>
        </w:rPr>
        <w:t xml:space="preserve"> We’d love to hear from you even if you can’t deliver on </w:t>
      </w:r>
      <w:r w:rsidR="00336B31" w:rsidRPr="001935D6">
        <w:rPr>
          <w:color w:val="000000" w:themeColor="text1"/>
        </w:rPr>
        <w:t>all</w:t>
      </w:r>
      <w:r w:rsidR="00050D09" w:rsidRPr="001935D6">
        <w:rPr>
          <w:color w:val="000000" w:themeColor="text1"/>
        </w:rPr>
        <w:t xml:space="preserve"> the bullet points below as there will be plenty of training and development opportunities for the successful candidate. </w:t>
      </w:r>
    </w:p>
    <w:p w14:paraId="7176E826" w14:textId="77777777" w:rsidR="00F43A8E" w:rsidRDefault="00F43A8E" w:rsidP="00997A62">
      <w:pPr>
        <w:pStyle w:val="BodyText"/>
        <w:ind w:left="580" w:firstLine="0"/>
        <w:rPr>
          <w:spacing w:val="-2"/>
        </w:rPr>
      </w:pPr>
    </w:p>
    <w:p w14:paraId="2A674469" w14:textId="0E89A255" w:rsidR="00F43A8E" w:rsidRPr="00880439" w:rsidRDefault="00F43A8E" w:rsidP="00997A62">
      <w:pPr>
        <w:pStyle w:val="BodyText"/>
        <w:ind w:left="580" w:firstLine="0"/>
        <w:rPr>
          <w:b/>
          <w:bCs/>
          <w:spacing w:val="-2"/>
        </w:rPr>
      </w:pPr>
      <w:r w:rsidRPr="00880439">
        <w:rPr>
          <w:b/>
          <w:bCs/>
          <w:spacing w:val="-2"/>
        </w:rPr>
        <w:t>Website Managemen</w:t>
      </w:r>
      <w:r w:rsidR="00880439" w:rsidRPr="00880439">
        <w:rPr>
          <w:b/>
          <w:bCs/>
          <w:spacing w:val="-2"/>
        </w:rPr>
        <w:t>t</w:t>
      </w:r>
    </w:p>
    <w:p w14:paraId="0F0907EC" w14:textId="77777777" w:rsidR="00BB6F1F" w:rsidRPr="00BB6F1F" w:rsidRDefault="00BB6F1F" w:rsidP="00BB6F1F">
      <w:pPr>
        <w:pStyle w:val="BodyText"/>
        <w:ind w:left="580"/>
        <w:rPr>
          <w:b/>
          <w:bCs/>
          <w:spacing w:val="-2"/>
          <w:lang w:val="en-GB"/>
        </w:rPr>
      </w:pPr>
    </w:p>
    <w:p w14:paraId="688197B6" w14:textId="261A4752" w:rsidR="00BB6F1F" w:rsidRPr="00BB6F1F" w:rsidRDefault="00BB6F1F" w:rsidP="00BB6F1F">
      <w:pPr>
        <w:pStyle w:val="BodyText"/>
        <w:numPr>
          <w:ilvl w:val="0"/>
          <w:numId w:val="3"/>
        </w:numPr>
        <w:rPr>
          <w:spacing w:val="-2"/>
          <w:lang w:val="en-GB"/>
        </w:rPr>
      </w:pPr>
      <w:r w:rsidRPr="00BB6F1F">
        <w:rPr>
          <w:spacing w:val="-2"/>
          <w:lang w:val="en-GB"/>
        </w:rPr>
        <w:t xml:space="preserve">Execute updates and major amends across Goodwood’s customer-facing digital </w:t>
      </w:r>
      <w:r>
        <w:rPr>
          <w:spacing w:val="-2"/>
          <w:lang w:val="en-GB"/>
        </w:rPr>
        <w:t>platforms</w:t>
      </w:r>
      <w:r w:rsidRPr="00BB6F1F">
        <w:rPr>
          <w:spacing w:val="-2"/>
          <w:lang w:val="en-GB"/>
        </w:rPr>
        <w:t xml:space="preserve">. </w:t>
      </w:r>
    </w:p>
    <w:p w14:paraId="4EA61D0C" w14:textId="7A1788D4" w:rsidR="00BB6F1F" w:rsidRPr="00BB6F1F" w:rsidRDefault="00BB6F1F" w:rsidP="00BB6F1F">
      <w:pPr>
        <w:pStyle w:val="BodyText"/>
        <w:numPr>
          <w:ilvl w:val="0"/>
          <w:numId w:val="3"/>
        </w:numPr>
        <w:rPr>
          <w:spacing w:val="-2"/>
          <w:lang w:val="en-GB"/>
        </w:rPr>
      </w:pPr>
      <w:r w:rsidRPr="00BB6F1F">
        <w:rPr>
          <w:spacing w:val="-2"/>
          <w:lang w:val="en-GB"/>
        </w:rPr>
        <w:t>Manage</w:t>
      </w:r>
      <w:r w:rsidR="0028071A">
        <w:rPr>
          <w:spacing w:val="-2"/>
          <w:lang w:val="en-GB"/>
        </w:rPr>
        <w:t xml:space="preserve"> </w:t>
      </w:r>
      <w:r w:rsidRPr="00BB6F1F">
        <w:rPr>
          <w:spacing w:val="-2"/>
          <w:lang w:val="en-GB"/>
        </w:rPr>
        <w:t xml:space="preserve">Goodwood.com website </w:t>
      </w:r>
      <w:r w:rsidR="008F59F3">
        <w:rPr>
          <w:spacing w:val="-2"/>
          <w:lang w:val="en-GB"/>
        </w:rPr>
        <w:t xml:space="preserve">products </w:t>
      </w:r>
      <w:r w:rsidRPr="00BB6F1F">
        <w:rPr>
          <w:spacing w:val="-2"/>
          <w:lang w:val="en-GB"/>
        </w:rPr>
        <w:t xml:space="preserve">via the </w:t>
      </w:r>
      <w:r w:rsidRPr="0028071A">
        <w:rPr>
          <w:color w:val="000000" w:themeColor="text1"/>
          <w:spacing w:val="-2"/>
          <w:lang w:val="en-GB"/>
        </w:rPr>
        <w:t xml:space="preserve">Optimizely CMS, including basic HTML, CSS, and JavaScript editing. </w:t>
      </w:r>
    </w:p>
    <w:p w14:paraId="39F79935" w14:textId="77777777" w:rsidR="00880439" w:rsidRDefault="00BB6F1F" w:rsidP="00BB6F1F">
      <w:pPr>
        <w:pStyle w:val="BodyText"/>
        <w:numPr>
          <w:ilvl w:val="0"/>
          <w:numId w:val="3"/>
        </w:numPr>
        <w:rPr>
          <w:spacing w:val="-2"/>
          <w:lang w:val="en-GB"/>
        </w:rPr>
      </w:pPr>
      <w:r w:rsidRPr="00BB6F1F">
        <w:rPr>
          <w:spacing w:val="-2"/>
          <w:lang w:val="en-GB"/>
        </w:rPr>
        <w:lastRenderedPageBreak/>
        <w:t xml:space="preserve">Proactively modify the website to improve conversion rates, average order value, revenue, and engagement rates. </w:t>
      </w:r>
    </w:p>
    <w:p w14:paraId="7DB4CF0B" w14:textId="77777777" w:rsidR="00880439" w:rsidRDefault="00880439" w:rsidP="00880439">
      <w:pPr>
        <w:pStyle w:val="BodyText"/>
        <w:rPr>
          <w:spacing w:val="-2"/>
          <w:lang w:val="en-GB"/>
        </w:rPr>
      </w:pPr>
    </w:p>
    <w:p w14:paraId="03E665B5" w14:textId="2C2E76C6" w:rsidR="00880439" w:rsidRPr="0028071A" w:rsidRDefault="00B514E1" w:rsidP="00880439">
      <w:pPr>
        <w:pStyle w:val="BodyText"/>
        <w:ind w:left="580" w:firstLine="0"/>
        <w:rPr>
          <w:b/>
          <w:bCs/>
          <w:strike/>
          <w:color w:val="000000" w:themeColor="text1"/>
          <w:spacing w:val="-2"/>
        </w:rPr>
      </w:pPr>
      <w:proofErr w:type="spellStart"/>
      <w:r w:rsidRPr="0028071A">
        <w:rPr>
          <w:b/>
          <w:bCs/>
          <w:color w:val="000000" w:themeColor="text1"/>
          <w:spacing w:val="-2"/>
        </w:rPr>
        <w:t>Optimising</w:t>
      </w:r>
      <w:proofErr w:type="spellEnd"/>
      <w:r w:rsidRPr="0028071A">
        <w:rPr>
          <w:b/>
          <w:bCs/>
          <w:color w:val="000000" w:themeColor="text1"/>
          <w:spacing w:val="-2"/>
        </w:rPr>
        <w:t xml:space="preserve"> </w:t>
      </w:r>
      <w:r w:rsidR="00880439" w:rsidRPr="0028071A">
        <w:rPr>
          <w:b/>
          <w:bCs/>
          <w:color w:val="000000" w:themeColor="text1"/>
          <w:spacing w:val="-2"/>
        </w:rPr>
        <w:t>Online Product</w:t>
      </w:r>
      <w:r w:rsidRPr="0028071A">
        <w:rPr>
          <w:b/>
          <w:bCs/>
          <w:color w:val="000000" w:themeColor="text1"/>
          <w:spacing w:val="-2"/>
        </w:rPr>
        <w:t>s</w:t>
      </w:r>
      <w:r w:rsidR="003C15DB" w:rsidRPr="0028071A">
        <w:rPr>
          <w:b/>
          <w:bCs/>
          <w:color w:val="000000" w:themeColor="text1"/>
          <w:spacing w:val="-2"/>
        </w:rPr>
        <w:t xml:space="preserve"> </w:t>
      </w:r>
    </w:p>
    <w:p w14:paraId="38D87F6F" w14:textId="77777777" w:rsidR="00880439" w:rsidRPr="0028071A" w:rsidRDefault="00880439" w:rsidP="00880439">
      <w:pPr>
        <w:pStyle w:val="BodyText"/>
        <w:rPr>
          <w:color w:val="000000" w:themeColor="text1"/>
          <w:spacing w:val="-2"/>
          <w:lang w:val="en-GB"/>
        </w:rPr>
      </w:pPr>
    </w:p>
    <w:p w14:paraId="1CBD75D1" w14:textId="2B63A2CD" w:rsidR="00284A45" w:rsidRPr="0028071A" w:rsidRDefault="00A101E2" w:rsidP="00A101E2">
      <w:pPr>
        <w:pStyle w:val="BodyText"/>
        <w:numPr>
          <w:ilvl w:val="0"/>
          <w:numId w:val="3"/>
        </w:numPr>
        <w:rPr>
          <w:color w:val="000000" w:themeColor="text1"/>
          <w:spacing w:val="-2"/>
          <w:lang w:val="en-GB"/>
        </w:rPr>
      </w:pPr>
      <w:r w:rsidRPr="0028071A">
        <w:rPr>
          <w:color w:val="000000" w:themeColor="text1"/>
          <w:spacing w:val="-2"/>
          <w:lang w:val="en-GB"/>
        </w:rPr>
        <w:t>Optimising product webpages</w:t>
      </w:r>
      <w:r w:rsidR="005217FD" w:rsidRPr="0028071A">
        <w:rPr>
          <w:color w:val="000000" w:themeColor="text1"/>
          <w:spacing w:val="-2"/>
          <w:lang w:val="en-GB"/>
        </w:rPr>
        <w:t xml:space="preserve"> for conversion, </w:t>
      </w:r>
      <w:r w:rsidR="00550D9A" w:rsidRPr="0028071A">
        <w:rPr>
          <w:color w:val="000000" w:themeColor="text1"/>
          <w:spacing w:val="-2"/>
          <w:lang w:val="en-GB"/>
        </w:rPr>
        <w:t>including</w:t>
      </w:r>
      <w:r w:rsidRPr="0028071A">
        <w:rPr>
          <w:color w:val="000000" w:themeColor="text1"/>
          <w:spacing w:val="-2"/>
          <w:lang w:val="en-GB"/>
        </w:rPr>
        <w:t xml:space="preserve"> </w:t>
      </w:r>
      <w:r w:rsidR="00E36CDA" w:rsidRPr="0028071A">
        <w:rPr>
          <w:color w:val="000000" w:themeColor="text1"/>
          <w:spacing w:val="-2"/>
          <w:lang w:val="en-GB"/>
        </w:rPr>
        <w:t>improvements as</w:t>
      </w:r>
      <w:r w:rsidRPr="0028071A">
        <w:rPr>
          <w:color w:val="000000" w:themeColor="text1"/>
          <w:spacing w:val="-2"/>
          <w:lang w:val="en-GB"/>
        </w:rPr>
        <w:t xml:space="preserve"> part of the Ticketing replacement process</w:t>
      </w:r>
      <w:r w:rsidR="00284A45" w:rsidRPr="0028071A">
        <w:rPr>
          <w:color w:val="000000" w:themeColor="text1"/>
          <w:spacing w:val="-2"/>
          <w:lang w:val="en-GB"/>
        </w:rPr>
        <w:t>.</w:t>
      </w:r>
    </w:p>
    <w:p w14:paraId="0742DBC7" w14:textId="21999F0D" w:rsidR="00880439" w:rsidRPr="0028071A" w:rsidRDefault="00284A45" w:rsidP="00A101E2">
      <w:pPr>
        <w:pStyle w:val="BodyText"/>
        <w:numPr>
          <w:ilvl w:val="0"/>
          <w:numId w:val="3"/>
        </w:numPr>
        <w:rPr>
          <w:color w:val="000000" w:themeColor="text1"/>
          <w:spacing w:val="-2"/>
          <w:lang w:val="en-GB"/>
        </w:rPr>
      </w:pPr>
      <w:r w:rsidRPr="0028071A">
        <w:rPr>
          <w:color w:val="000000" w:themeColor="text1"/>
          <w:spacing w:val="-2"/>
          <w:lang w:val="en-GB"/>
        </w:rPr>
        <w:t xml:space="preserve">Support </w:t>
      </w:r>
      <w:r w:rsidR="0079635E" w:rsidRPr="0028071A">
        <w:rPr>
          <w:color w:val="000000" w:themeColor="text1"/>
          <w:spacing w:val="-2"/>
          <w:lang w:val="en-GB"/>
        </w:rPr>
        <w:t xml:space="preserve">launching </w:t>
      </w:r>
      <w:r w:rsidR="00A101E2" w:rsidRPr="0028071A">
        <w:rPr>
          <w:color w:val="000000" w:themeColor="text1"/>
          <w:spacing w:val="-2"/>
          <w:lang w:val="en-GB"/>
        </w:rPr>
        <w:t xml:space="preserve">new </w:t>
      </w:r>
      <w:r w:rsidR="0079635E" w:rsidRPr="0028071A">
        <w:rPr>
          <w:color w:val="000000" w:themeColor="text1"/>
          <w:spacing w:val="-2"/>
          <w:lang w:val="en-GB"/>
        </w:rPr>
        <w:t>products online</w:t>
      </w:r>
      <w:r w:rsidRPr="0028071A">
        <w:rPr>
          <w:color w:val="000000" w:themeColor="text1"/>
          <w:spacing w:val="-2"/>
          <w:lang w:val="en-GB"/>
        </w:rPr>
        <w:t xml:space="preserve">, </w:t>
      </w:r>
      <w:r w:rsidR="00A101E2" w:rsidRPr="0028071A">
        <w:rPr>
          <w:color w:val="000000" w:themeColor="text1"/>
          <w:spacing w:val="-2"/>
          <w:lang w:val="en-GB"/>
        </w:rPr>
        <w:t>key go on sale windows</w:t>
      </w:r>
      <w:r w:rsidRPr="0028071A">
        <w:rPr>
          <w:color w:val="000000" w:themeColor="text1"/>
          <w:spacing w:val="-2"/>
          <w:lang w:val="en-GB"/>
        </w:rPr>
        <w:t xml:space="preserve"> and product scarcity/sell out. </w:t>
      </w:r>
    </w:p>
    <w:p w14:paraId="13514692" w14:textId="673151A0" w:rsidR="005239EC" w:rsidRPr="0028071A" w:rsidRDefault="005239EC" w:rsidP="00880439">
      <w:pPr>
        <w:pStyle w:val="BodyText"/>
        <w:numPr>
          <w:ilvl w:val="0"/>
          <w:numId w:val="3"/>
        </w:numPr>
        <w:rPr>
          <w:color w:val="000000" w:themeColor="text1"/>
          <w:spacing w:val="-2"/>
          <w:lang w:val="en-GB"/>
        </w:rPr>
      </w:pPr>
      <w:r w:rsidRPr="0028071A">
        <w:rPr>
          <w:color w:val="000000" w:themeColor="text1"/>
          <w:spacing w:val="-2"/>
          <w:lang w:val="en-GB"/>
        </w:rPr>
        <w:t xml:space="preserve">Create </w:t>
      </w:r>
      <w:r w:rsidR="00336B31" w:rsidRPr="0028071A">
        <w:rPr>
          <w:color w:val="000000" w:themeColor="text1"/>
          <w:spacing w:val="-2"/>
          <w:lang w:val="en-GB"/>
        </w:rPr>
        <w:t xml:space="preserve">product </w:t>
      </w:r>
      <w:r w:rsidRPr="0028071A">
        <w:rPr>
          <w:color w:val="000000" w:themeColor="text1"/>
          <w:spacing w:val="-2"/>
          <w:lang w:val="en-GB"/>
        </w:rPr>
        <w:t>promotional assets for website</w:t>
      </w:r>
      <w:r w:rsidR="00FA0789" w:rsidRPr="0028071A">
        <w:rPr>
          <w:color w:val="000000" w:themeColor="text1"/>
          <w:spacing w:val="-2"/>
          <w:lang w:val="en-GB"/>
        </w:rPr>
        <w:t xml:space="preserve">, </w:t>
      </w:r>
      <w:r w:rsidRPr="0028071A">
        <w:rPr>
          <w:color w:val="000000" w:themeColor="text1"/>
          <w:spacing w:val="-2"/>
          <w:lang w:val="en-GB"/>
        </w:rPr>
        <w:t>app</w:t>
      </w:r>
      <w:r w:rsidR="005868BA">
        <w:rPr>
          <w:color w:val="000000" w:themeColor="text1"/>
          <w:spacing w:val="-2"/>
          <w:lang w:val="en-GB"/>
        </w:rPr>
        <w:t xml:space="preserve">, </w:t>
      </w:r>
      <w:r w:rsidR="00FA0789" w:rsidRPr="0028071A">
        <w:rPr>
          <w:color w:val="000000" w:themeColor="text1"/>
          <w:spacing w:val="-2"/>
          <w:lang w:val="en-GB"/>
        </w:rPr>
        <w:t>CRO</w:t>
      </w:r>
      <w:r w:rsidR="005868BA">
        <w:rPr>
          <w:color w:val="000000" w:themeColor="text1"/>
          <w:spacing w:val="-2"/>
          <w:lang w:val="en-GB"/>
        </w:rPr>
        <w:t xml:space="preserve"> and real time orchestration</w:t>
      </w:r>
      <w:r w:rsidR="00FA0789" w:rsidRPr="0028071A">
        <w:rPr>
          <w:color w:val="000000" w:themeColor="text1"/>
          <w:spacing w:val="-2"/>
          <w:lang w:val="en-GB"/>
        </w:rPr>
        <w:t xml:space="preserve"> </w:t>
      </w:r>
      <w:r w:rsidRPr="0028071A">
        <w:rPr>
          <w:color w:val="000000" w:themeColor="text1"/>
          <w:spacing w:val="-2"/>
          <w:lang w:val="en-GB"/>
        </w:rPr>
        <w:t xml:space="preserve">to </w:t>
      </w:r>
      <w:r w:rsidR="00C80849" w:rsidRPr="0028071A">
        <w:rPr>
          <w:color w:val="000000" w:themeColor="text1"/>
          <w:spacing w:val="-2"/>
          <w:lang w:val="en-GB"/>
        </w:rPr>
        <w:t>drive</w:t>
      </w:r>
      <w:r w:rsidRPr="0028071A">
        <w:rPr>
          <w:color w:val="000000" w:themeColor="text1"/>
          <w:spacing w:val="-2"/>
          <w:lang w:val="en-GB"/>
        </w:rPr>
        <w:t xml:space="preserve"> product performance.</w:t>
      </w:r>
    </w:p>
    <w:p w14:paraId="052FCF10" w14:textId="0542B165" w:rsidR="00880439" w:rsidRPr="0028071A" w:rsidRDefault="00880439" w:rsidP="00880439">
      <w:pPr>
        <w:pStyle w:val="BodyText"/>
        <w:ind w:left="580" w:firstLine="0"/>
        <w:rPr>
          <w:b/>
          <w:bCs/>
          <w:strike/>
          <w:color w:val="000000" w:themeColor="text1"/>
          <w:spacing w:val="-2"/>
        </w:rPr>
      </w:pPr>
      <w:r>
        <w:rPr>
          <w:spacing w:val="-2"/>
          <w:lang w:val="en-GB"/>
        </w:rPr>
        <w:br/>
      </w:r>
      <w:r w:rsidRPr="0028071A">
        <w:rPr>
          <w:b/>
          <w:bCs/>
          <w:color w:val="000000" w:themeColor="text1"/>
          <w:spacing w:val="-2"/>
        </w:rPr>
        <w:t>Content Sourcing &amp; Stakeholder Management</w:t>
      </w:r>
    </w:p>
    <w:p w14:paraId="162747A5" w14:textId="77777777" w:rsidR="00880439" w:rsidRPr="00BB6F1F" w:rsidRDefault="00880439" w:rsidP="00880439">
      <w:pPr>
        <w:pStyle w:val="BodyText"/>
        <w:ind w:left="580"/>
        <w:rPr>
          <w:b/>
          <w:bCs/>
          <w:spacing w:val="-2"/>
          <w:lang w:val="en-GB"/>
        </w:rPr>
      </w:pPr>
    </w:p>
    <w:p w14:paraId="7BF44C92" w14:textId="764DAA93" w:rsidR="00880439" w:rsidRPr="00BB6F1F" w:rsidRDefault="00336B31" w:rsidP="00880439">
      <w:pPr>
        <w:pStyle w:val="BodyText"/>
        <w:numPr>
          <w:ilvl w:val="0"/>
          <w:numId w:val="3"/>
        </w:numPr>
        <w:rPr>
          <w:spacing w:val="-2"/>
          <w:lang w:val="en-GB"/>
        </w:rPr>
      </w:pPr>
      <w:r w:rsidRPr="00BB6F1F">
        <w:rPr>
          <w:spacing w:val="-2"/>
          <w:lang w:val="en-GB"/>
        </w:rPr>
        <w:t>Collaborate</w:t>
      </w:r>
      <w:r w:rsidR="00880439" w:rsidRPr="00BB6F1F">
        <w:rPr>
          <w:spacing w:val="-2"/>
          <w:lang w:val="en-GB"/>
        </w:rPr>
        <w:t xml:space="preserve"> with stakeholders to source copy, imagery, video, </w:t>
      </w:r>
      <w:r>
        <w:rPr>
          <w:spacing w:val="-2"/>
          <w:lang w:val="en-GB"/>
        </w:rPr>
        <w:t>and more</w:t>
      </w:r>
      <w:r w:rsidR="00880439" w:rsidRPr="00BB6F1F">
        <w:rPr>
          <w:spacing w:val="-2"/>
          <w:lang w:val="en-GB"/>
        </w:rPr>
        <w:t xml:space="preserve">, guiding and influencing content creation </w:t>
      </w:r>
      <w:r>
        <w:rPr>
          <w:spacing w:val="-2"/>
          <w:lang w:val="en-GB"/>
        </w:rPr>
        <w:t xml:space="preserve">for products </w:t>
      </w:r>
      <w:r w:rsidR="00880439" w:rsidRPr="00BB6F1F">
        <w:rPr>
          <w:spacing w:val="-2"/>
          <w:lang w:val="en-GB"/>
        </w:rPr>
        <w:t xml:space="preserve">to meet business objectives and brand standards. </w:t>
      </w:r>
    </w:p>
    <w:p w14:paraId="662A6FC1" w14:textId="74483391" w:rsidR="00880439" w:rsidRDefault="00880439" w:rsidP="00C535C0">
      <w:pPr>
        <w:pStyle w:val="BodyText"/>
        <w:numPr>
          <w:ilvl w:val="0"/>
          <w:numId w:val="3"/>
        </w:numPr>
        <w:rPr>
          <w:spacing w:val="-2"/>
          <w:lang w:val="en-GB"/>
        </w:rPr>
      </w:pPr>
      <w:r w:rsidRPr="00BB6F1F">
        <w:rPr>
          <w:spacing w:val="-2"/>
          <w:lang w:val="en-GB"/>
        </w:rPr>
        <w:t xml:space="preserve">Ensure high-quality output, balancing brand requirements with digital </w:t>
      </w:r>
      <w:r w:rsidR="00036E9A">
        <w:rPr>
          <w:spacing w:val="-2"/>
          <w:lang w:val="en-GB"/>
        </w:rPr>
        <w:t>capabilities</w:t>
      </w:r>
      <w:r w:rsidRPr="00BB6F1F">
        <w:rPr>
          <w:spacing w:val="-2"/>
          <w:lang w:val="en-GB"/>
        </w:rPr>
        <w:t xml:space="preserve">. </w:t>
      </w:r>
    </w:p>
    <w:p w14:paraId="2422D4F9" w14:textId="06048A1D" w:rsidR="00C535C0" w:rsidRPr="0028071A" w:rsidRDefault="00C535C0" w:rsidP="00C535C0">
      <w:pPr>
        <w:pStyle w:val="BodyText"/>
        <w:numPr>
          <w:ilvl w:val="0"/>
          <w:numId w:val="3"/>
        </w:numPr>
        <w:rPr>
          <w:color w:val="000000" w:themeColor="text1"/>
          <w:spacing w:val="-2"/>
          <w:lang w:val="en-GB"/>
        </w:rPr>
      </w:pPr>
      <w:r w:rsidRPr="0028071A">
        <w:rPr>
          <w:color w:val="000000" w:themeColor="text1"/>
          <w:spacing w:val="-2"/>
          <w:lang w:val="en-GB"/>
        </w:rPr>
        <w:t xml:space="preserve">Supporting Marketing teams with website training and best practice, as </w:t>
      </w:r>
      <w:r w:rsidR="00E012C5" w:rsidRPr="0028071A">
        <w:rPr>
          <w:color w:val="000000" w:themeColor="text1"/>
          <w:spacing w:val="-2"/>
          <w:lang w:val="en-GB"/>
        </w:rPr>
        <w:t>this</w:t>
      </w:r>
      <w:r w:rsidRPr="0028071A">
        <w:rPr>
          <w:color w:val="000000" w:themeColor="text1"/>
          <w:spacing w:val="-2"/>
          <w:lang w:val="en-GB"/>
        </w:rPr>
        <w:t xml:space="preserve"> role is a</w:t>
      </w:r>
      <w:r w:rsidR="00797072" w:rsidRPr="0028071A">
        <w:rPr>
          <w:color w:val="000000" w:themeColor="text1"/>
          <w:spacing w:val="-2"/>
          <w:lang w:val="en-GB"/>
        </w:rPr>
        <w:t xml:space="preserve"> </w:t>
      </w:r>
      <w:r w:rsidRPr="0028071A">
        <w:rPr>
          <w:color w:val="000000" w:themeColor="text1"/>
          <w:spacing w:val="-2"/>
          <w:lang w:val="en-GB"/>
        </w:rPr>
        <w:t>point of expertise.</w:t>
      </w:r>
    </w:p>
    <w:p w14:paraId="55B53FD5" w14:textId="096A141C" w:rsidR="00BB6F1F" w:rsidRDefault="00BB6F1F" w:rsidP="00880439">
      <w:pPr>
        <w:pStyle w:val="BodyText"/>
        <w:ind w:left="622" w:firstLine="0"/>
        <w:rPr>
          <w:spacing w:val="-2"/>
          <w:lang w:val="en-GB"/>
        </w:rPr>
      </w:pPr>
    </w:p>
    <w:p w14:paraId="033FBCB6" w14:textId="77777777" w:rsidR="00542510" w:rsidRDefault="00542510" w:rsidP="00542510">
      <w:pPr>
        <w:pStyle w:val="BodyText"/>
        <w:rPr>
          <w:b/>
          <w:bCs/>
          <w:spacing w:val="-2"/>
          <w:lang w:val="en-GB"/>
        </w:rPr>
      </w:pPr>
      <w:r w:rsidRPr="00542510">
        <w:rPr>
          <w:b/>
          <w:bCs/>
          <w:spacing w:val="-2"/>
          <w:lang w:val="en-GB"/>
        </w:rPr>
        <w:t>User Journey Optimisation</w:t>
      </w:r>
    </w:p>
    <w:p w14:paraId="68A5FC31" w14:textId="77777777" w:rsidR="00726F19" w:rsidRPr="00542510" w:rsidRDefault="00726F19" w:rsidP="00542510">
      <w:pPr>
        <w:pStyle w:val="BodyText"/>
        <w:rPr>
          <w:b/>
          <w:bCs/>
          <w:spacing w:val="-2"/>
          <w:lang w:val="en-GB"/>
        </w:rPr>
      </w:pPr>
    </w:p>
    <w:p w14:paraId="437ECC09" w14:textId="0FC74A6B" w:rsidR="00542510" w:rsidRPr="00542510" w:rsidRDefault="00336B31" w:rsidP="00726F19">
      <w:pPr>
        <w:pStyle w:val="BodyText"/>
        <w:numPr>
          <w:ilvl w:val="0"/>
          <w:numId w:val="3"/>
        </w:numPr>
        <w:rPr>
          <w:spacing w:val="-2"/>
          <w:lang w:val="en-GB"/>
        </w:rPr>
      </w:pPr>
      <w:r>
        <w:rPr>
          <w:spacing w:val="-2"/>
          <w:lang w:val="en-GB"/>
        </w:rPr>
        <w:t>Aid</w:t>
      </w:r>
      <w:r w:rsidRPr="00542510">
        <w:rPr>
          <w:spacing w:val="-2"/>
          <w:lang w:val="en-GB"/>
        </w:rPr>
        <w:t xml:space="preserve"> </w:t>
      </w:r>
      <w:r w:rsidR="00542510" w:rsidRPr="00542510">
        <w:rPr>
          <w:spacing w:val="-2"/>
          <w:lang w:val="en-GB"/>
        </w:rPr>
        <w:t>the ongoing cycle of website user-journey optimisation: planning, defining, sourcing content, and executing changes and new builds.</w:t>
      </w:r>
    </w:p>
    <w:p w14:paraId="59A81A56" w14:textId="30AD1B7F" w:rsidR="00542510" w:rsidRDefault="00542510" w:rsidP="00726F19">
      <w:pPr>
        <w:pStyle w:val="BodyText"/>
        <w:numPr>
          <w:ilvl w:val="0"/>
          <w:numId w:val="3"/>
        </w:numPr>
        <w:rPr>
          <w:spacing w:val="-2"/>
          <w:lang w:val="en-GB"/>
        </w:rPr>
      </w:pPr>
      <w:r w:rsidRPr="00542510">
        <w:rPr>
          <w:spacing w:val="-2"/>
          <w:lang w:val="en-GB"/>
        </w:rPr>
        <w:t xml:space="preserve">Collaborate with the digital team to </w:t>
      </w:r>
      <w:r w:rsidR="00336B31">
        <w:rPr>
          <w:spacing w:val="-2"/>
          <w:lang w:val="en-GB"/>
        </w:rPr>
        <w:t>optimise</w:t>
      </w:r>
      <w:r w:rsidR="00336B31" w:rsidRPr="00542510">
        <w:rPr>
          <w:spacing w:val="-2"/>
          <w:lang w:val="en-GB"/>
        </w:rPr>
        <w:t xml:space="preserve"> </w:t>
      </w:r>
      <w:r w:rsidRPr="00542510">
        <w:rPr>
          <w:spacing w:val="-2"/>
          <w:lang w:val="en-GB"/>
        </w:rPr>
        <w:t>landing pages and user journeys for the best conversion rates and marketing ROI.</w:t>
      </w:r>
    </w:p>
    <w:p w14:paraId="4D4678D7" w14:textId="77777777" w:rsidR="00726F19" w:rsidRPr="00542510" w:rsidRDefault="00726F19" w:rsidP="00726F19">
      <w:pPr>
        <w:pStyle w:val="BodyText"/>
        <w:ind w:firstLine="0"/>
        <w:rPr>
          <w:spacing w:val="-2"/>
          <w:lang w:val="en-GB"/>
        </w:rPr>
      </w:pPr>
    </w:p>
    <w:p w14:paraId="367D54B0" w14:textId="4587E4D3" w:rsidR="00542510" w:rsidRPr="0028071A" w:rsidRDefault="008872EF" w:rsidP="00542510">
      <w:pPr>
        <w:pStyle w:val="BodyText"/>
        <w:rPr>
          <w:b/>
          <w:bCs/>
          <w:color w:val="000000" w:themeColor="text1"/>
          <w:spacing w:val="-2"/>
          <w:lang w:val="en-GB"/>
        </w:rPr>
      </w:pPr>
      <w:r w:rsidRPr="0028071A">
        <w:rPr>
          <w:b/>
          <w:bCs/>
          <w:color w:val="000000" w:themeColor="text1"/>
          <w:spacing w:val="-2"/>
          <w:lang w:val="en-GB"/>
        </w:rPr>
        <w:t>Campaign</w:t>
      </w:r>
      <w:r w:rsidR="00542510" w:rsidRPr="0028071A">
        <w:rPr>
          <w:b/>
          <w:bCs/>
          <w:color w:val="000000" w:themeColor="text1"/>
          <w:spacing w:val="-2"/>
          <w:lang w:val="en-GB"/>
        </w:rPr>
        <w:t xml:space="preserve"> Support</w:t>
      </w:r>
      <w:r w:rsidR="00583810">
        <w:rPr>
          <w:b/>
          <w:bCs/>
          <w:color w:val="000000" w:themeColor="text1"/>
          <w:spacing w:val="-2"/>
          <w:lang w:val="en-GB"/>
        </w:rPr>
        <w:t xml:space="preserve"> &amp; Working Events</w:t>
      </w:r>
    </w:p>
    <w:p w14:paraId="1672CFB7" w14:textId="1CE16C90" w:rsidR="00726F19" w:rsidRPr="0028071A" w:rsidRDefault="00726F19" w:rsidP="00726F19">
      <w:pPr>
        <w:pStyle w:val="BodyText"/>
        <w:rPr>
          <w:b/>
          <w:bCs/>
          <w:color w:val="000000" w:themeColor="text1"/>
          <w:spacing w:val="-2"/>
          <w:lang w:val="en-GB"/>
        </w:rPr>
      </w:pPr>
    </w:p>
    <w:p w14:paraId="3D48DA9C" w14:textId="5EF8A27C" w:rsidR="00D66514" w:rsidRDefault="00542510" w:rsidP="007B72F1">
      <w:pPr>
        <w:pStyle w:val="BodyText"/>
        <w:numPr>
          <w:ilvl w:val="0"/>
          <w:numId w:val="3"/>
        </w:numPr>
        <w:rPr>
          <w:color w:val="000000" w:themeColor="text1"/>
          <w:spacing w:val="-2"/>
          <w:lang w:val="en-GB"/>
        </w:rPr>
      </w:pPr>
      <w:r w:rsidRPr="0028071A">
        <w:rPr>
          <w:color w:val="000000" w:themeColor="text1"/>
          <w:spacing w:val="-2"/>
          <w:lang w:val="en-GB"/>
        </w:rPr>
        <w:t xml:space="preserve">Assist with other </w:t>
      </w:r>
      <w:r w:rsidR="005239EC" w:rsidRPr="0028071A">
        <w:rPr>
          <w:color w:val="000000" w:themeColor="text1"/>
          <w:spacing w:val="-2"/>
          <w:lang w:val="en-GB"/>
        </w:rPr>
        <w:t>C</w:t>
      </w:r>
      <w:r w:rsidR="008872EF" w:rsidRPr="0028071A">
        <w:rPr>
          <w:color w:val="000000" w:themeColor="text1"/>
          <w:spacing w:val="-2"/>
          <w:lang w:val="en-GB"/>
        </w:rPr>
        <w:t>ampaign</w:t>
      </w:r>
      <w:r w:rsidRPr="0028071A">
        <w:rPr>
          <w:color w:val="000000" w:themeColor="text1"/>
          <w:spacing w:val="-2"/>
          <w:lang w:val="en-GB"/>
        </w:rPr>
        <w:t xml:space="preserve"> </w:t>
      </w:r>
      <w:r w:rsidR="005239EC" w:rsidRPr="0028071A">
        <w:rPr>
          <w:color w:val="000000" w:themeColor="text1"/>
          <w:spacing w:val="-2"/>
          <w:lang w:val="en-GB"/>
        </w:rPr>
        <w:t xml:space="preserve">Team </w:t>
      </w:r>
      <w:r w:rsidRPr="0028071A">
        <w:rPr>
          <w:color w:val="000000" w:themeColor="text1"/>
          <w:spacing w:val="-2"/>
          <w:lang w:val="en-GB"/>
        </w:rPr>
        <w:t>execution activities as needed.</w:t>
      </w:r>
    </w:p>
    <w:p w14:paraId="21D2A62B" w14:textId="4590E6BC" w:rsidR="00583810" w:rsidRPr="00583810" w:rsidRDefault="00583810" w:rsidP="00583810">
      <w:pPr>
        <w:pStyle w:val="ListParagraph"/>
        <w:numPr>
          <w:ilvl w:val="0"/>
          <w:numId w:val="3"/>
        </w:numPr>
        <w:rPr>
          <w:rFonts w:eastAsiaTheme="minorHAnsi" w:cs="Aptos"/>
        </w:rPr>
      </w:pPr>
      <w:r>
        <w:t xml:space="preserve">Additional hours may also be required to fulfill the duties of your role, particularly during the build up to, during, and after each Event. </w:t>
      </w:r>
    </w:p>
    <w:p w14:paraId="08D25A13" w14:textId="77777777" w:rsidR="007B72F1" w:rsidRPr="007B72F1" w:rsidRDefault="007B72F1" w:rsidP="00A61F82">
      <w:pPr>
        <w:pStyle w:val="BodyText"/>
        <w:ind w:firstLine="0"/>
        <w:rPr>
          <w:color w:val="000000" w:themeColor="text1"/>
          <w:spacing w:val="-2"/>
          <w:lang w:val="en-GB"/>
        </w:rPr>
      </w:pPr>
    </w:p>
    <w:p w14:paraId="2EF7719B" w14:textId="5DBABFB6" w:rsidR="00D66514" w:rsidRDefault="00A5073A">
      <w:pPr>
        <w:pStyle w:val="BodyText"/>
        <w:ind w:left="181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5CFEFC1" wp14:editId="18C1CBF9">
                <wp:extent cx="5826125" cy="187960"/>
                <wp:effectExtent l="3810" t="7620" r="8890" b="4445"/>
                <wp:docPr id="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1879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F4D0B9" w14:textId="77777777" w:rsidR="00D66514" w:rsidRDefault="00D25441">
                            <w:pPr>
                              <w:spacing w:before="19"/>
                              <w:ind w:left="3342" w:right="34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Qualities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will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possess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CFEFC1" id="docshape7" o:spid="_x0000_s1032" type="#_x0000_t202" style="width:458.75pt;height: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" filled="f" strokeweight=".16936mm">
                <v:textbox inset="0,0,0,0">
                  <w:txbxContent>
                    <w:p w14:paraId="5AF4D0B9" w14:textId="77777777" w:rsidR="00D66514" w:rsidRDefault="00D25441">
                      <w:pPr>
                        <w:spacing w:before="19"/>
                        <w:ind w:left="3342" w:right="341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Qualities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you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will</w:t>
                      </w:r>
                      <w:r>
                        <w:rPr>
                          <w:b/>
                          <w:spacing w:val="-2"/>
                        </w:rPr>
                        <w:t xml:space="preserve"> possess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CE2677" w14:textId="77777777" w:rsidR="00D66514" w:rsidRDefault="00D66514">
      <w:pPr>
        <w:rPr>
          <w:sz w:val="20"/>
        </w:rPr>
        <w:sectPr w:rsidR="00D66514">
          <w:pgSz w:w="11910" w:h="16840"/>
          <w:pgMar w:top="760" w:right="1220" w:bottom="280" w:left="1220" w:header="720" w:footer="720" w:gutter="0"/>
          <w:cols w:space="720"/>
        </w:sectPr>
      </w:pPr>
    </w:p>
    <w:p w14:paraId="30A6974C" w14:textId="0941C2F0" w:rsidR="00D66514" w:rsidRDefault="0020426D">
      <w:pPr>
        <w:pStyle w:val="ListParagraph"/>
        <w:numPr>
          <w:ilvl w:val="1"/>
          <w:numId w:val="1"/>
        </w:numPr>
        <w:tabs>
          <w:tab w:val="left" w:pos="983"/>
          <w:tab w:val="left" w:pos="984"/>
        </w:tabs>
        <w:spacing w:line="244" w:lineRule="exact"/>
        <w:ind w:hanging="361"/>
      </w:pPr>
      <w:r>
        <w:t>Pa</w:t>
      </w:r>
      <w:r w:rsidR="00D25441">
        <w:t>ssion</w:t>
      </w:r>
      <w:r w:rsidR="00D25441">
        <w:rPr>
          <w:spacing w:val="-3"/>
        </w:rPr>
        <w:t xml:space="preserve"> </w:t>
      </w:r>
      <w:r w:rsidR="00D25441">
        <w:t>for</w:t>
      </w:r>
      <w:r w:rsidR="00D25441">
        <w:rPr>
          <w:spacing w:val="-3"/>
        </w:rPr>
        <w:t xml:space="preserve"> </w:t>
      </w:r>
      <w:r w:rsidR="00D25441">
        <w:t>what</w:t>
      </w:r>
      <w:r w:rsidR="00D25441">
        <w:rPr>
          <w:spacing w:val="-3"/>
        </w:rPr>
        <w:t xml:space="preserve"> </w:t>
      </w:r>
      <w:r w:rsidR="00D25441">
        <w:t>you</w:t>
      </w:r>
      <w:r w:rsidR="00D25441">
        <w:rPr>
          <w:spacing w:val="-5"/>
        </w:rPr>
        <w:t xml:space="preserve"> do</w:t>
      </w:r>
    </w:p>
    <w:p w14:paraId="0206FFF3" w14:textId="77777777" w:rsidR="00D66514" w:rsidRDefault="00D25441">
      <w:pPr>
        <w:pStyle w:val="ListParagraph"/>
        <w:numPr>
          <w:ilvl w:val="1"/>
          <w:numId w:val="1"/>
        </w:numPr>
        <w:tabs>
          <w:tab w:val="left" w:pos="983"/>
          <w:tab w:val="left" w:pos="984"/>
        </w:tabs>
        <w:spacing w:line="242" w:lineRule="auto"/>
        <w:ind w:right="570"/>
      </w:pPr>
      <w:r>
        <w:t>Positive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friendly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“can</w:t>
      </w:r>
      <w:r>
        <w:rPr>
          <w:spacing w:val="-6"/>
        </w:rPr>
        <w:t xml:space="preserve"> </w:t>
      </w:r>
      <w:r>
        <w:t xml:space="preserve">do </w:t>
      </w:r>
      <w:r>
        <w:rPr>
          <w:spacing w:val="-2"/>
        </w:rPr>
        <w:t>attitude”</w:t>
      </w:r>
    </w:p>
    <w:p w14:paraId="6195CFBD" w14:textId="77777777" w:rsidR="00D66514" w:rsidRDefault="00D25441">
      <w:pPr>
        <w:pStyle w:val="ListParagraph"/>
        <w:numPr>
          <w:ilvl w:val="1"/>
          <w:numId w:val="1"/>
        </w:numPr>
        <w:tabs>
          <w:tab w:val="left" w:pos="983"/>
          <w:tab w:val="left" w:pos="984"/>
        </w:tabs>
        <w:spacing w:line="275" w:lineRule="exact"/>
        <w:ind w:hanging="361"/>
      </w:pPr>
      <w:r>
        <w:t>Impeccable</w:t>
      </w:r>
      <w:r>
        <w:rPr>
          <w:spacing w:val="-4"/>
        </w:rPr>
        <w:t xml:space="preserve"> </w:t>
      </w:r>
      <w:r>
        <w:t>attention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detail</w:t>
      </w:r>
    </w:p>
    <w:p w14:paraId="4B4F63EC" w14:textId="77777777" w:rsidR="00D66514" w:rsidRDefault="00D25441">
      <w:pPr>
        <w:pStyle w:val="ListParagraph"/>
        <w:numPr>
          <w:ilvl w:val="1"/>
          <w:numId w:val="1"/>
        </w:numPr>
        <w:tabs>
          <w:tab w:val="left" w:pos="983"/>
          <w:tab w:val="left" w:pos="984"/>
        </w:tabs>
        <w:spacing w:line="278" w:lineRule="exact"/>
        <w:ind w:hanging="361"/>
      </w:pP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spellStart"/>
      <w:r>
        <w:t>prioritise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organise</w:t>
      </w:r>
      <w:proofErr w:type="spellEnd"/>
    </w:p>
    <w:p w14:paraId="5EA6F671" w14:textId="77777777" w:rsidR="0020426D" w:rsidRPr="0020426D" w:rsidRDefault="00D25441" w:rsidP="0076048E">
      <w:pPr>
        <w:pStyle w:val="ListParagraph"/>
        <w:numPr>
          <w:ilvl w:val="1"/>
          <w:numId w:val="1"/>
        </w:numPr>
        <w:tabs>
          <w:tab w:val="left" w:pos="983"/>
          <w:tab w:val="left" w:pos="984"/>
        </w:tabs>
        <w:spacing w:before="1" w:line="279" w:lineRule="exact"/>
        <w:ind w:hanging="361"/>
      </w:pPr>
      <w:r w:rsidRPr="0020426D">
        <w:rPr>
          <w:spacing w:val="-2"/>
        </w:rPr>
        <w:t>Proactive</w:t>
      </w:r>
    </w:p>
    <w:p w14:paraId="3ED4E838" w14:textId="660811FD" w:rsidR="00D66514" w:rsidRDefault="0020426D" w:rsidP="0076048E">
      <w:pPr>
        <w:pStyle w:val="ListParagraph"/>
        <w:numPr>
          <w:ilvl w:val="1"/>
          <w:numId w:val="1"/>
        </w:numPr>
        <w:tabs>
          <w:tab w:val="left" w:pos="983"/>
          <w:tab w:val="left" w:pos="984"/>
        </w:tabs>
        <w:spacing w:before="1" w:line="279" w:lineRule="exact"/>
        <w:ind w:hanging="361"/>
      </w:pPr>
      <w:r>
        <w:rPr>
          <w:spacing w:val="-2"/>
        </w:rPr>
        <w:t>T</w:t>
      </w:r>
      <w:r w:rsidR="00D25441">
        <w:t>ake</w:t>
      </w:r>
      <w:r w:rsidR="00D25441" w:rsidRPr="0020426D">
        <w:rPr>
          <w:spacing w:val="-8"/>
        </w:rPr>
        <w:t xml:space="preserve"> </w:t>
      </w:r>
      <w:r w:rsidR="00D25441">
        <w:t>responsibility</w:t>
      </w:r>
      <w:r w:rsidR="00D25441" w:rsidRPr="0020426D">
        <w:rPr>
          <w:spacing w:val="-7"/>
        </w:rPr>
        <w:t xml:space="preserve"> </w:t>
      </w:r>
      <w:r w:rsidR="00D25441">
        <w:t>for</w:t>
      </w:r>
      <w:r w:rsidR="00D25441" w:rsidRPr="0020426D">
        <w:rPr>
          <w:spacing w:val="-5"/>
        </w:rPr>
        <w:t xml:space="preserve"> </w:t>
      </w:r>
      <w:r w:rsidR="00D25441" w:rsidRPr="0020426D">
        <w:rPr>
          <w:spacing w:val="-2"/>
        </w:rPr>
        <w:t>yourself</w:t>
      </w:r>
    </w:p>
    <w:p w14:paraId="18420943" w14:textId="72534DFE" w:rsidR="00D66514" w:rsidRDefault="00D25441" w:rsidP="007D2987">
      <w:pPr>
        <w:pStyle w:val="ListParagraph"/>
        <w:numPr>
          <w:ilvl w:val="1"/>
          <w:numId w:val="1"/>
        </w:numPr>
        <w:tabs>
          <w:tab w:val="left" w:pos="983"/>
          <w:tab w:val="left" w:pos="985"/>
        </w:tabs>
        <w:spacing w:line="279" w:lineRule="exact"/>
        <w:ind w:left="984" w:hanging="362"/>
      </w:pPr>
      <w:r>
        <w:br w:type="column"/>
      </w:r>
      <w:r>
        <w:t>Flexibility</w:t>
      </w:r>
      <w:r w:rsidRPr="0020426D">
        <w:rPr>
          <w:spacing w:val="-3"/>
        </w:rPr>
        <w:t xml:space="preserve"> </w:t>
      </w:r>
      <w:r>
        <w:t>to</w:t>
      </w:r>
      <w:r w:rsidRPr="0020426D">
        <w:rPr>
          <w:spacing w:val="-2"/>
        </w:rPr>
        <w:t xml:space="preserve"> </w:t>
      </w:r>
      <w:r>
        <w:t>change</w:t>
      </w:r>
      <w:r w:rsidRPr="0020426D">
        <w:rPr>
          <w:spacing w:val="-3"/>
        </w:rPr>
        <w:t xml:space="preserve"> </w:t>
      </w:r>
      <w:r>
        <w:t>and</w:t>
      </w:r>
      <w:r w:rsidRPr="0020426D">
        <w:rPr>
          <w:spacing w:val="-2"/>
        </w:rPr>
        <w:t xml:space="preserve"> </w:t>
      </w:r>
      <w:r>
        <w:t>able</w:t>
      </w:r>
      <w:r w:rsidRPr="0020426D">
        <w:rPr>
          <w:spacing w:val="-3"/>
        </w:rPr>
        <w:t xml:space="preserve"> </w:t>
      </w:r>
      <w:r>
        <w:t>to</w:t>
      </w:r>
      <w:r w:rsidRPr="0020426D">
        <w:rPr>
          <w:spacing w:val="-2"/>
        </w:rPr>
        <w:t xml:space="preserve"> </w:t>
      </w:r>
      <w:r w:rsidRPr="0020426D">
        <w:rPr>
          <w:spacing w:val="-4"/>
        </w:rPr>
        <w:t>adapt</w:t>
      </w:r>
    </w:p>
    <w:p w14:paraId="588FFFDA" w14:textId="77777777" w:rsidR="00D66514" w:rsidRDefault="00D25441">
      <w:pPr>
        <w:pStyle w:val="ListParagraph"/>
        <w:numPr>
          <w:ilvl w:val="1"/>
          <w:numId w:val="1"/>
        </w:numPr>
        <w:tabs>
          <w:tab w:val="left" w:pos="983"/>
          <w:tab w:val="left" w:pos="985"/>
        </w:tabs>
        <w:spacing w:line="278" w:lineRule="exact"/>
        <w:ind w:left="984" w:hanging="362"/>
      </w:pPr>
      <w:r>
        <w:t>Excellent</w:t>
      </w:r>
      <w:r>
        <w:rPr>
          <w:spacing w:val="-4"/>
        </w:rPr>
        <w:t xml:space="preserve"> </w:t>
      </w:r>
      <w:r>
        <w:t>communicator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writing</w:t>
      </w:r>
      <w:r>
        <w:rPr>
          <w:spacing w:val="-6"/>
        </w:rPr>
        <w:t xml:space="preserve"> </w:t>
      </w:r>
      <w:r>
        <w:rPr>
          <w:spacing w:val="-2"/>
        </w:rPr>
        <w:t>skills</w:t>
      </w:r>
    </w:p>
    <w:p w14:paraId="47C519A3" w14:textId="6F754EF1" w:rsidR="0020426D" w:rsidRDefault="0020426D">
      <w:pPr>
        <w:pStyle w:val="ListParagraph"/>
        <w:numPr>
          <w:ilvl w:val="1"/>
          <w:numId w:val="1"/>
        </w:numPr>
        <w:tabs>
          <w:tab w:val="left" w:pos="983"/>
          <w:tab w:val="left" w:pos="985"/>
        </w:tabs>
        <w:spacing w:before="2"/>
        <w:ind w:left="984" w:right="705" w:hanging="361"/>
      </w:pPr>
      <w:r>
        <w:rPr>
          <w:spacing w:val="-2"/>
        </w:rPr>
        <w:t>Creative</w:t>
      </w:r>
    </w:p>
    <w:p w14:paraId="5745A051" w14:textId="00E40CA0" w:rsidR="00D66514" w:rsidRDefault="00D25441">
      <w:pPr>
        <w:pStyle w:val="ListParagraph"/>
        <w:numPr>
          <w:ilvl w:val="1"/>
          <w:numId w:val="1"/>
        </w:numPr>
        <w:tabs>
          <w:tab w:val="left" w:pos="983"/>
          <w:tab w:val="left" w:pos="985"/>
        </w:tabs>
        <w:spacing w:before="2"/>
        <w:ind w:left="984" w:right="705" w:hanging="361"/>
      </w:pPr>
      <w:r>
        <w:t>Able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influence,</w:t>
      </w:r>
      <w:r>
        <w:rPr>
          <w:spacing w:val="-5"/>
        </w:rPr>
        <w:t xml:space="preserve"> </w:t>
      </w:r>
      <w:r>
        <w:t>teach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guide</w:t>
      </w:r>
      <w:r>
        <w:rPr>
          <w:spacing w:val="-6"/>
        </w:rPr>
        <w:t xml:space="preserve"> </w:t>
      </w:r>
      <w:r>
        <w:t>at various levels</w:t>
      </w:r>
    </w:p>
    <w:p w14:paraId="031643F1" w14:textId="37D53194" w:rsidR="00D66514" w:rsidRDefault="00D25441" w:rsidP="00986062">
      <w:pPr>
        <w:pStyle w:val="ListParagraph"/>
        <w:numPr>
          <w:ilvl w:val="1"/>
          <w:numId w:val="1"/>
        </w:numPr>
        <w:tabs>
          <w:tab w:val="left" w:pos="983"/>
          <w:tab w:val="left" w:pos="985"/>
        </w:tabs>
        <w:spacing w:before="2" w:line="279" w:lineRule="exact"/>
        <w:ind w:left="984" w:right="843" w:hanging="362"/>
        <w:sectPr w:rsidR="00D66514" w:rsidSect="0020426D">
          <w:type w:val="continuous"/>
          <w:pgSz w:w="11910" w:h="16840"/>
          <w:pgMar w:top="840" w:right="1220" w:bottom="280" w:left="1220" w:header="720" w:footer="720" w:gutter="0"/>
          <w:cols w:num="2" w:space="66"/>
        </w:sectPr>
      </w:pPr>
      <w:r>
        <w:t>A</w:t>
      </w:r>
      <w:r w:rsidRPr="0020426D">
        <w:rPr>
          <w:spacing w:val="-5"/>
        </w:rPr>
        <w:t xml:space="preserve"> </w:t>
      </w:r>
      <w:r>
        <w:t>sense</w:t>
      </w:r>
      <w:r w:rsidRPr="0020426D">
        <w:rPr>
          <w:spacing w:val="-3"/>
        </w:rPr>
        <w:t xml:space="preserve"> </w:t>
      </w:r>
      <w:r>
        <w:t>of</w:t>
      </w:r>
      <w:r w:rsidRPr="0020426D">
        <w:rPr>
          <w:spacing w:val="-1"/>
        </w:rPr>
        <w:t xml:space="preserve"> </w:t>
      </w:r>
      <w:r w:rsidRPr="0020426D">
        <w:rPr>
          <w:spacing w:val="-4"/>
        </w:rPr>
        <w:t>fun!</w:t>
      </w:r>
    </w:p>
    <w:p w14:paraId="0839373E" w14:textId="7398135B" w:rsidR="00D66514" w:rsidRDefault="00A5073A">
      <w:pPr>
        <w:pStyle w:val="BodyText"/>
        <w:ind w:left="186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E048056" wp14:editId="25E8EB50">
                <wp:extent cx="5822950" cy="187960"/>
                <wp:effectExtent l="6985" t="4445" r="8890" b="7620"/>
                <wp:docPr id="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1879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25EC5E" w14:textId="77777777" w:rsidR="00D66514" w:rsidRDefault="00D25441">
                            <w:pPr>
                              <w:spacing w:before="19"/>
                              <w:ind w:left="3088" w:right="27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What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need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successful?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048056" id="docshape8" o:spid="_x0000_s1033" type="#_x0000_t202" style="width:458.5pt;height: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" filled="f" strokeweight=".16936mm">
                <v:textbox inset="0,0,0,0">
                  <w:txbxContent>
                    <w:p w14:paraId="5725EC5E" w14:textId="77777777" w:rsidR="00D66514" w:rsidRDefault="00D25441">
                      <w:pPr>
                        <w:spacing w:before="19"/>
                        <w:ind w:left="3088" w:right="277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What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you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need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be</w:t>
                      </w:r>
                      <w:r>
                        <w:rPr>
                          <w:b/>
                          <w:spacing w:val="-2"/>
                        </w:rPr>
                        <w:t xml:space="preserve"> successful?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08EBF8" w14:textId="2998D540" w:rsidR="00D66514" w:rsidRPr="000643BE" w:rsidRDefault="00A26A03">
      <w:pPr>
        <w:pStyle w:val="ListParagraph"/>
        <w:numPr>
          <w:ilvl w:val="1"/>
          <w:numId w:val="1"/>
        </w:numPr>
        <w:tabs>
          <w:tab w:val="left" w:pos="983"/>
          <w:tab w:val="left" w:pos="984"/>
        </w:tabs>
        <w:spacing w:line="246" w:lineRule="exact"/>
        <w:ind w:hanging="361"/>
      </w:pPr>
      <w:r w:rsidRPr="000643BE">
        <w:t>Educated to degree level or equivalent</w:t>
      </w:r>
      <w:r w:rsidR="00D25441" w:rsidRPr="000643BE">
        <w:rPr>
          <w:spacing w:val="-2"/>
        </w:rPr>
        <w:t>.</w:t>
      </w:r>
    </w:p>
    <w:p w14:paraId="6F51342A" w14:textId="4B9F02F5" w:rsidR="00D66514" w:rsidRPr="003C71FA" w:rsidRDefault="00D25441">
      <w:pPr>
        <w:pStyle w:val="ListParagraph"/>
        <w:numPr>
          <w:ilvl w:val="1"/>
          <w:numId w:val="1"/>
        </w:numPr>
        <w:tabs>
          <w:tab w:val="left" w:pos="983"/>
          <w:tab w:val="left" w:pos="984"/>
        </w:tabs>
        <w:spacing w:before="1" w:line="279" w:lineRule="exact"/>
        <w:ind w:hanging="361"/>
      </w:pPr>
      <w:r w:rsidRPr="000643BE">
        <w:t>Previous</w:t>
      </w:r>
      <w:r w:rsidRPr="000643BE">
        <w:rPr>
          <w:spacing w:val="-4"/>
        </w:rPr>
        <w:t xml:space="preserve"> </w:t>
      </w:r>
      <w:r w:rsidRPr="000643BE">
        <w:t>digital</w:t>
      </w:r>
      <w:r w:rsidRPr="000643BE">
        <w:rPr>
          <w:spacing w:val="-5"/>
        </w:rPr>
        <w:t xml:space="preserve"> </w:t>
      </w:r>
      <w:r w:rsidRPr="000643BE">
        <w:t>experience</w:t>
      </w:r>
      <w:r w:rsidRPr="000643BE">
        <w:rPr>
          <w:spacing w:val="-6"/>
        </w:rPr>
        <w:t xml:space="preserve"> </w:t>
      </w:r>
      <w:r w:rsidRPr="000643BE">
        <w:t>in</w:t>
      </w:r>
      <w:r w:rsidRPr="000643BE">
        <w:rPr>
          <w:spacing w:val="-4"/>
        </w:rPr>
        <w:t xml:space="preserve"> </w:t>
      </w:r>
      <w:r w:rsidRPr="000643BE">
        <w:t>a</w:t>
      </w:r>
      <w:r w:rsidRPr="000643BE">
        <w:rPr>
          <w:spacing w:val="-4"/>
        </w:rPr>
        <w:t xml:space="preserve"> </w:t>
      </w:r>
      <w:r w:rsidRPr="000643BE">
        <w:t>commercially</w:t>
      </w:r>
      <w:r w:rsidRPr="000643BE">
        <w:rPr>
          <w:spacing w:val="-6"/>
        </w:rPr>
        <w:t xml:space="preserve"> </w:t>
      </w:r>
      <w:r w:rsidRPr="000643BE">
        <w:t>focused</w:t>
      </w:r>
      <w:r w:rsidRPr="000643BE">
        <w:rPr>
          <w:spacing w:val="-4"/>
        </w:rPr>
        <w:t xml:space="preserve"> role</w:t>
      </w:r>
      <w:r w:rsidR="00336B31" w:rsidRPr="000643BE">
        <w:rPr>
          <w:spacing w:val="-4"/>
        </w:rPr>
        <w:t xml:space="preserve"> or digital marketing experience</w:t>
      </w:r>
      <w:r w:rsidR="00471DEA" w:rsidRPr="000643BE">
        <w:rPr>
          <w:spacing w:val="-4"/>
        </w:rPr>
        <w:t>.</w:t>
      </w:r>
    </w:p>
    <w:p w14:paraId="1A341D38" w14:textId="77777777" w:rsidR="003C71FA" w:rsidRDefault="003C71FA" w:rsidP="003C71FA">
      <w:pPr>
        <w:numPr>
          <w:ilvl w:val="1"/>
          <w:numId w:val="1"/>
        </w:numPr>
        <w:tabs>
          <w:tab w:val="left" w:pos="984"/>
          <w:tab w:val="left" w:pos="984"/>
        </w:tabs>
        <w:spacing w:line="246" w:lineRule="exact"/>
        <w:rPr>
          <w:rFonts w:eastAsia="Times New Roman"/>
        </w:rPr>
      </w:pPr>
      <w:r w:rsidRPr="0058692D">
        <w:rPr>
          <w:rFonts w:eastAsia="Times New Roman"/>
        </w:rPr>
        <w:t>Experience in using Content Management Systems and asset management tools.</w:t>
      </w:r>
    </w:p>
    <w:p w14:paraId="46EC8FE1" w14:textId="77777777" w:rsidR="003C71FA" w:rsidRPr="003C71FA" w:rsidRDefault="003C71FA" w:rsidP="003C71FA">
      <w:pPr>
        <w:pStyle w:val="ListParagraph"/>
        <w:numPr>
          <w:ilvl w:val="1"/>
          <w:numId w:val="1"/>
        </w:numPr>
        <w:tabs>
          <w:tab w:val="left" w:pos="983"/>
          <w:tab w:val="left" w:pos="984"/>
        </w:tabs>
        <w:spacing w:line="278" w:lineRule="exact"/>
        <w:ind w:hanging="361"/>
      </w:pPr>
      <w:r w:rsidRPr="0058692D">
        <w:t>Highly</w:t>
      </w:r>
      <w:r w:rsidRPr="0058692D">
        <w:rPr>
          <w:spacing w:val="-9"/>
        </w:rPr>
        <w:t xml:space="preserve"> </w:t>
      </w:r>
      <w:proofErr w:type="spellStart"/>
      <w:r w:rsidRPr="0058692D">
        <w:t>organised</w:t>
      </w:r>
      <w:proofErr w:type="spellEnd"/>
      <w:r w:rsidRPr="0058692D">
        <w:rPr>
          <w:spacing w:val="-5"/>
        </w:rPr>
        <w:t xml:space="preserve"> </w:t>
      </w:r>
      <w:r w:rsidRPr="0058692D">
        <w:t>and</w:t>
      </w:r>
      <w:r w:rsidRPr="0058692D">
        <w:rPr>
          <w:spacing w:val="-5"/>
        </w:rPr>
        <w:t xml:space="preserve"> </w:t>
      </w:r>
      <w:r w:rsidRPr="0058692D">
        <w:t>process-driven</w:t>
      </w:r>
      <w:r w:rsidRPr="0058692D">
        <w:rPr>
          <w:spacing w:val="-5"/>
        </w:rPr>
        <w:t xml:space="preserve"> </w:t>
      </w:r>
      <w:r w:rsidRPr="0058692D">
        <w:t>with</w:t>
      </w:r>
      <w:r w:rsidRPr="0058692D">
        <w:rPr>
          <w:spacing w:val="-7"/>
        </w:rPr>
        <w:t xml:space="preserve"> </w:t>
      </w:r>
      <w:r w:rsidRPr="0058692D">
        <w:t>strong</w:t>
      </w:r>
      <w:r w:rsidRPr="0058692D">
        <w:rPr>
          <w:spacing w:val="-5"/>
        </w:rPr>
        <w:t xml:space="preserve"> </w:t>
      </w:r>
      <w:r w:rsidRPr="0058692D">
        <w:t>interpersonal</w:t>
      </w:r>
      <w:r w:rsidRPr="0058692D">
        <w:rPr>
          <w:spacing w:val="-5"/>
        </w:rPr>
        <w:t xml:space="preserve"> </w:t>
      </w:r>
      <w:r w:rsidRPr="0058692D">
        <w:t>skills</w:t>
      </w:r>
      <w:r w:rsidRPr="0058692D">
        <w:rPr>
          <w:spacing w:val="-4"/>
        </w:rPr>
        <w:t xml:space="preserve"> </w:t>
      </w:r>
      <w:r w:rsidRPr="0058692D">
        <w:t>and</w:t>
      </w:r>
      <w:r w:rsidRPr="0058692D">
        <w:rPr>
          <w:spacing w:val="-8"/>
        </w:rPr>
        <w:t xml:space="preserve"> </w:t>
      </w:r>
      <w:r w:rsidRPr="0058692D">
        <w:t>teamwork</w:t>
      </w:r>
      <w:r w:rsidRPr="0058692D">
        <w:rPr>
          <w:spacing w:val="-7"/>
        </w:rPr>
        <w:t xml:space="preserve"> </w:t>
      </w:r>
      <w:r w:rsidRPr="0058692D">
        <w:rPr>
          <w:spacing w:val="-2"/>
        </w:rPr>
        <w:t>focus.</w:t>
      </w:r>
    </w:p>
    <w:p w14:paraId="6BAF0A41" w14:textId="77777777" w:rsidR="003C71FA" w:rsidRPr="0058692D" w:rsidRDefault="003C71FA" w:rsidP="003C71FA">
      <w:pPr>
        <w:pStyle w:val="ListParagraph"/>
        <w:numPr>
          <w:ilvl w:val="1"/>
          <w:numId w:val="1"/>
        </w:numPr>
        <w:tabs>
          <w:tab w:val="left" w:pos="983"/>
          <w:tab w:val="left" w:pos="984"/>
        </w:tabs>
        <w:ind w:right="469"/>
      </w:pPr>
      <w:r w:rsidRPr="0058692D">
        <w:t>Exceptional</w:t>
      </w:r>
      <w:r w:rsidRPr="0058692D">
        <w:rPr>
          <w:spacing w:val="-3"/>
        </w:rPr>
        <w:t xml:space="preserve"> </w:t>
      </w:r>
      <w:r w:rsidRPr="0058692D">
        <w:t>eye</w:t>
      </w:r>
      <w:r w:rsidRPr="0058692D">
        <w:rPr>
          <w:spacing w:val="-4"/>
        </w:rPr>
        <w:t xml:space="preserve"> </w:t>
      </w:r>
      <w:r w:rsidRPr="0058692D">
        <w:t>for</w:t>
      </w:r>
      <w:r w:rsidRPr="0058692D">
        <w:rPr>
          <w:spacing w:val="-2"/>
        </w:rPr>
        <w:t xml:space="preserve"> </w:t>
      </w:r>
      <w:r w:rsidRPr="0058692D">
        <w:t>detail</w:t>
      </w:r>
      <w:r w:rsidRPr="0058692D">
        <w:rPr>
          <w:spacing w:val="-2"/>
        </w:rPr>
        <w:t xml:space="preserve"> </w:t>
      </w:r>
      <w:r w:rsidRPr="0058692D">
        <w:t>with</w:t>
      </w:r>
      <w:r w:rsidRPr="0058692D">
        <w:rPr>
          <w:spacing w:val="-3"/>
        </w:rPr>
        <w:t xml:space="preserve"> </w:t>
      </w:r>
      <w:r w:rsidRPr="0058692D">
        <w:t>the</w:t>
      </w:r>
      <w:r w:rsidRPr="0058692D">
        <w:rPr>
          <w:spacing w:val="-4"/>
        </w:rPr>
        <w:t xml:space="preserve"> </w:t>
      </w:r>
      <w:r w:rsidRPr="0058692D">
        <w:t>ability</w:t>
      </w:r>
      <w:r w:rsidRPr="0058692D">
        <w:rPr>
          <w:spacing w:val="-4"/>
        </w:rPr>
        <w:t xml:space="preserve"> </w:t>
      </w:r>
      <w:r w:rsidRPr="0058692D">
        <w:t>to</w:t>
      </w:r>
      <w:r w:rsidRPr="0058692D">
        <w:rPr>
          <w:spacing w:val="-3"/>
        </w:rPr>
        <w:t xml:space="preserve"> </w:t>
      </w:r>
      <w:r w:rsidRPr="0058692D">
        <w:t>spot</w:t>
      </w:r>
      <w:r w:rsidRPr="0058692D">
        <w:rPr>
          <w:spacing w:val="-3"/>
        </w:rPr>
        <w:t xml:space="preserve"> </w:t>
      </w:r>
      <w:r w:rsidRPr="0058692D">
        <w:t>inconsistencies</w:t>
      </w:r>
      <w:r w:rsidRPr="0058692D">
        <w:rPr>
          <w:spacing w:val="-2"/>
        </w:rPr>
        <w:t xml:space="preserve"> </w:t>
      </w:r>
      <w:r w:rsidRPr="0058692D">
        <w:t>and</w:t>
      </w:r>
      <w:r w:rsidRPr="0058692D">
        <w:rPr>
          <w:spacing w:val="-3"/>
        </w:rPr>
        <w:t xml:space="preserve"> </w:t>
      </w:r>
      <w:r w:rsidRPr="0058692D">
        <w:t>issues</w:t>
      </w:r>
      <w:r w:rsidRPr="0058692D">
        <w:rPr>
          <w:spacing w:val="-2"/>
        </w:rPr>
        <w:t>.</w:t>
      </w:r>
    </w:p>
    <w:p w14:paraId="0BA490D6" w14:textId="77777777" w:rsidR="003C71FA" w:rsidRPr="0058692D" w:rsidRDefault="003C71FA" w:rsidP="003C71FA">
      <w:pPr>
        <w:pStyle w:val="ListParagraph"/>
        <w:numPr>
          <w:ilvl w:val="1"/>
          <w:numId w:val="1"/>
        </w:numPr>
        <w:tabs>
          <w:tab w:val="left" w:pos="983"/>
          <w:tab w:val="left" w:pos="984"/>
        </w:tabs>
        <w:spacing w:before="2" w:line="279" w:lineRule="exact"/>
        <w:ind w:hanging="361"/>
      </w:pPr>
      <w:r w:rsidRPr="0058692D">
        <w:t>Flexible</w:t>
      </w:r>
      <w:r w:rsidRPr="0058692D">
        <w:rPr>
          <w:spacing w:val="-7"/>
        </w:rPr>
        <w:t xml:space="preserve"> </w:t>
      </w:r>
      <w:r w:rsidRPr="0058692D">
        <w:t>approach</w:t>
      </w:r>
      <w:r w:rsidRPr="0058692D">
        <w:rPr>
          <w:spacing w:val="-4"/>
        </w:rPr>
        <w:t xml:space="preserve"> </w:t>
      </w:r>
      <w:r w:rsidRPr="0058692D">
        <w:t>to</w:t>
      </w:r>
      <w:r w:rsidRPr="0058692D">
        <w:rPr>
          <w:spacing w:val="-3"/>
        </w:rPr>
        <w:t xml:space="preserve"> </w:t>
      </w:r>
      <w:r w:rsidRPr="0058692D">
        <w:t>workload</w:t>
      </w:r>
      <w:r w:rsidRPr="0058692D">
        <w:rPr>
          <w:spacing w:val="-4"/>
        </w:rPr>
        <w:t xml:space="preserve"> </w:t>
      </w:r>
      <w:r w:rsidRPr="0058692D">
        <w:t>and</w:t>
      </w:r>
      <w:r w:rsidRPr="0058692D">
        <w:rPr>
          <w:spacing w:val="-4"/>
        </w:rPr>
        <w:t xml:space="preserve"> </w:t>
      </w:r>
      <w:r w:rsidRPr="0058692D">
        <w:t>strong</w:t>
      </w:r>
      <w:r w:rsidRPr="0058692D">
        <w:rPr>
          <w:spacing w:val="-3"/>
        </w:rPr>
        <w:t xml:space="preserve"> </w:t>
      </w:r>
      <w:r w:rsidRPr="0058692D">
        <w:t>multi-tasking</w:t>
      </w:r>
      <w:r w:rsidRPr="0058692D">
        <w:rPr>
          <w:spacing w:val="-7"/>
        </w:rPr>
        <w:t xml:space="preserve"> </w:t>
      </w:r>
      <w:r w:rsidRPr="0058692D">
        <w:rPr>
          <w:spacing w:val="-2"/>
        </w:rPr>
        <w:t>capabilities.</w:t>
      </w:r>
    </w:p>
    <w:p w14:paraId="5F51191A" w14:textId="77777777" w:rsidR="003C71FA" w:rsidRPr="0058692D" w:rsidRDefault="003C71FA" w:rsidP="003C71FA">
      <w:pPr>
        <w:numPr>
          <w:ilvl w:val="1"/>
          <w:numId w:val="1"/>
        </w:numPr>
        <w:tabs>
          <w:tab w:val="left" w:pos="984"/>
          <w:tab w:val="left" w:pos="984"/>
        </w:tabs>
        <w:spacing w:line="246" w:lineRule="exact"/>
        <w:rPr>
          <w:rFonts w:eastAsia="Times New Roman"/>
        </w:rPr>
      </w:pPr>
      <w:r w:rsidRPr="0058692D">
        <w:t>Some understanding of digital and basic web architecture (HTML,</w:t>
      </w:r>
      <w:r w:rsidRPr="0058692D">
        <w:rPr>
          <w:spacing w:val="-3"/>
        </w:rPr>
        <w:t xml:space="preserve"> </w:t>
      </w:r>
      <w:r w:rsidRPr="0058692D">
        <w:t>CSS,</w:t>
      </w:r>
      <w:r w:rsidRPr="0058692D">
        <w:rPr>
          <w:spacing w:val="-5"/>
        </w:rPr>
        <w:t xml:space="preserve"> </w:t>
      </w:r>
      <w:r w:rsidRPr="0058692D">
        <w:t>JavaScript,</w:t>
      </w:r>
      <w:r w:rsidRPr="0058692D">
        <w:rPr>
          <w:spacing w:val="-3"/>
        </w:rPr>
        <w:t xml:space="preserve"> </w:t>
      </w:r>
      <w:r w:rsidRPr="0058692D">
        <w:t>SEO,</w:t>
      </w:r>
      <w:r w:rsidRPr="0058692D">
        <w:rPr>
          <w:spacing w:val="-3"/>
        </w:rPr>
        <w:t xml:space="preserve"> </w:t>
      </w:r>
      <w:r w:rsidRPr="0058692D">
        <w:t xml:space="preserve">APIs, FTPs, UX, CRO, testing methods, </w:t>
      </w:r>
      <w:proofErr w:type="spellStart"/>
      <w:r w:rsidRPr="0058692D">
        <w:t>personalisation</w:t>
      </w:r>
      <w:proofErr w:type="spellEnd"/>
      <w:r w:rsidRPr="0058692D">
        <w:t>, paid advertising etc.).</w:t>
      </w:r>
    </w:p>
    <w:p w14:paraId="5A45C435" w14:textId="77777777" w:rsidR="003C71FA" w:rsidRPr="003C71FA" w:rsidRDefault="003C71FA">
      <w:pPr>
        <w:pStyle w:val="ListParagraph"/>
        <w:numPr>
          <w:ilvl w:val="1"/>
          <w:numId w:val="1"/>
        </w:numPr>
        <w:tabs>
          <w:tab w:val="left" w:pos="983"/>
          <w:tab w:val="left" w:pos="984"/>
        </w:tabs>
        <w:spacing w:line="278" w:lineRule="exact"/>
        <w:ind w:hanging="361"/>
      </w:pPr>
      <w:r>
        <w:t>Knowledge</w:t>
      </w:r>
      <w:r w:rsidRPr="0058692D">
        <w:rPr>
          <w:spacing w:val="-3"/>
        </w:rPr>
        <w:t xml:space="preserve"> </w:t>
      </w:r>
      <w:r w:rsidRPr="0058692D">
        <w:t>of</w:t>
      </w:r>
      <w:r w:rsidRPr="0058692D">
        <w:rPr>
          <w:spacing w:val="-3"/>
        </w:rPr>
        <w:t xml:space="preserve"> </w:t>
      </w:r>
      <w:r w:rsidRPr="0058692D">
        <w:t>consumer</w:t>
      </w:r>
      <w:r w:rsidRPr="0058692D">
        <w:rPr>
          <w:spacing w:val="-3"/>
        </w:rPr>
        <w:t xml:space="preserve"> </w:t>
      </w:r>
      <w:r w:rsidRPr="0058692D">
        <w:t>psychology,</w:t>
      </w:r>
      <w:r w:rsidRPr="0058692D">
        <w:rPr>
          <w:spacing w:val="-4"/>
        </w:rPr>
        <w:t xml:space="preserve"> </w:t>
      </w:r>
      <w:r w:rsidRPr="0058692D">
        <w:t>eCommerce</w:t>
      </w:r>
      <w:r w:rsidRPr="0058692D">
        <w:rPr>
          <w:spacing w:val="-3"/>
        </w:rPr>
        <w:t xml:space="preserve"> </w:t>
      </w:r>
      <w:r w:rsidRPr="0058692D">
        <w:t>practice</w:t>
      </w:r>
      <w:r w:rsidRPr="0058692D">
        <w:rPr>
          <w:spacing w:val="-4"/>
        </w:rPr>
        <w:t xml:space="preserve"> </w:t>
      </w:r>
      <w:r w:rsidRPr="0058692D">
        <w:t>and</w:t>
      </w:r>
      <w:r w:rsidRPr="0058692D">
        <w:rPr>
          <w:spacing w:val="-3"/>
        </w:rPr>
        <w:t xml:space="preserve"> </w:t>
      </w:r>
      <w:r w:rsidRPr="0058692D">
        <w:t>user</w:t>
      </w:r>
      <w:r w:rsidRPr="0058692D">
        <w:rPr>
          <w:spacing w:val="-3"/>
        </w:rPr>
        <w:t xml:space="preserve"> </w:t>
      </w:r>
      <w:r w:rsidRPr="0058692D">
        <w:t>experience</w:t>
      </w:r>
      <w:r w:rsidRPr="0058692D">
        <w:rPr>
          <w:spacing w:val="-4"/>
        </w:rPr>
        <w:t>.</w:t>
      </w:r>
    </w:p>
    <w:p w14:paraId="418513C6" w14:textId="0E1D8BE5" w:rsidR="003C71FA" w:rsidRPr="00062065" w:rsidRDefault="003C71FA" w:rsidP="003C71FA">
      <w:pPr>
        <w:numPr>
          <w:ilvl w:val="1"/>
          <w:numId w:val="1"/>
        </w:numPr>
        <w:tabs>
          <w:tab w:val="left" w:pos="984"/>
          <w:tab w:val="left" w:pos="984"/>
        </w:tabs>
        <w:spacing w:line="246" w:lineRule="exact"/>
        <w:rPr>
          <w:rFonts w:eastAsia="Times New Roman"/>
        </w:rPr>
      </w:pPr>
      <w:r w:rsidRPr="0058692D">
        <w:rPr>
          <w:color w:val="000000" w:themeColor="text1"/>
        </w:rPr>
        <w:t>Extremely</w:t>
      </w:r>
      <w:r w:rsidRPr="0058692D">
        <w:rPr>
          <w:color w:val="000000" w:themeColor="text1"/>
          <w:spacing w:val="-9"/>
        </w:rPr>
        <w:t xml:space="preserve"> </w:t>
      </w:r>
      <w:r w:rsidRPr="0058692D">
        <w:rPr>
          <w:color w:val="000000" w:themeColor="text1"/>
        </w:rPr>
        <w:t>passionate</w:t>
      </w:r>
      <w:r w:rsidRPr="0058692D">
        <w:rPr>
          <w:color w:val="000000" w:themeColor="text1"/>
          <w:spacing w:val="-6"/>
        </w:rPr>
        <w:t xml:space="preserve"> </w:t>
      </w:r>
      <w:r w:rsidRPr="0058692D">
        <w:rPr>
          <w:color w:val="000000" w:themeColor="text1"/>
        </w:rPr>
        <w:t>about</w:t>
      </w:r>
      <w:r w:rsidRPr="0058692D">
        <w:rPr>
          <w:color w:val="000000" w:themeColor="text1"/>
          <w:spacing w:val="-9"/>
        </w:rPr>
        <w:t xml:space="preserve"> </w:t>
      </w:r>
      <w:r w:rsidRPr="0058692D">
        <w:rPr>
          <w:color w:val="000000" w:themeColor="text1"/>
        </w:rPr>
        <w:t>delivering</w:t>
      </w:r>
      <w:r w:rsidRPr="0058692D">
        <w:rPr>
          <w:color w:val="000000" w:themeColor="text1"/>
          <w:spacing w:val="-5"/>
        </w:rPr>
        <w:t xml:space="preserve"> </w:t>
      </w:r>
      <w:r w:rsidRPr="0058692D">
        <w:rPr>
          <w:color w:val="000000" w:themeColor="text1"/>
        </w:rPr>
        <w:t>exceptional</w:t>
      </w:r>
      <w:r w:rsidRPr="0058692D">
        <w:rPr>
          <w:color w:val="000000" w:themeColor="text1"/>
          <w:spacing w:val="-6"/>
        </w:rPr>
        <w:t xml:space="preserve"> </w:t>
      </w:r>
      <w:r w:rsidRPr="0058692D">
        <w:rPr>
          <w:color w:val="000000" w:themeColor="text1"/>
        </w:rPr>
        <w:t>digital</w:t>
      </w:r>
      <w:r w:rsidRPr="0058692D">
        <w:rPr>
          <w:color w:val="000000" w:themeColor="text1"/>
          <w:spacing w:val="-7"/>
        </w:rPr>
        <w:t xml:space="preserve"> </w:t>
      </w:r>
      <w:r w:rsidRPr="0058692D">
        <w:rPr>
          <w:color w:val="000000" w:themeColor="text1"/>
        </w:rPr>
        <w:t>user</w:t>
      </w:r>
      <w:r w:rsidRPr="0058692D">
        <w:rPr>
          <w:color w:val="000000" w:themeColor="text1"/>
          <w:spacing w:val="-5"/>
        </w:rPr>
        <w:t xml:space="preserve"> </w:t>
      </w:r>
      <w:r w:rsidRPr="0058692D">
        <w:rPr>
          <w:color w:val="000000" w:themeColor="text1"/>
          <w:spacing w:val="-2"/>
        </w:rPr>
        <w:t>experiences</w:t>
      </w:r>
      <w:r w:rsidR="00062065">
        <w:rPr>
          <w:color w:val="000000" w:themeColor="text1"/>
          <w:spacing w:val="-2"/>
        </w:rPr>
        <w:t>, taking a customer first approach.</w:t>
      </w:r>
    </w:p>
    <w:p w14:paraId="5A91A006" w14:textId="76B5451B" w:rsidR="00062065" w:rsidRPr="00062065" w:rsidRDefault="00062065" w:rsidP="00062065">
      <w:pPr>
        <w:pStyle w:val="Default"/>
        <w:numPr>
          <w:ilvl w:val="1"/>
          <w:numId w:val="1"/>
        </w:numPr>
        <w:rPr>
          <w:sz w:val="22"/>
          <w:szCs w:val="22"/>
        </w:rPr>
      </w:pPr>
      <w:r w:rsidRPr="0058692D">
        <w:rPr>
          <w:sz w:val="22"/>
          <w:szCs w:val="22"/>
        </w:rPr>
        <w:t>A</w:t>
      </w:r>
      <w:r w:rsidRPr="0058692D">
        <w:rPr>
          <w:spacing w:val="-3"/>
          <w:sz w:val="22"/>
          <w:szCs w:val="22"/>
        </w:rPr>
        <w:t xml:space="preserve"> </w:t>
      </w:r>
      <w:r w:rsidRPr="0058692D">
        <w:rPr>
          <w:sz w:val="22"/>
          <w:szCs w:val="22"/>
        </w:rPr>
        <w:t>clear</w:t>
      </w:r>
      <w:r w:rsidRPr="0058692D">
        <w:rPr>
          <w:spacing w:val="-2"/>
          <w:sz w:val="22"/>
          <w:szCs w:val="22"/>
        </w:rPr>
        <w:t xml:space="preserve"> </w:t>
      </w:r>
      <w:r w:rsidRPr="0058692D">
        <w:rPr>
          <w:sz w:val="22"/>
          <w:szCs w:val="22"/>
        </w:rPr>
        <w:t>and</w:t>
      </w:r>
      <w:r w:rsidRPr="0058692D">
        <w:rPr>
          <w:spacing w:val="-2"/>
          <w:sz w:val="22"/>
          <w:szCs w:val="22"/>
        </w:rPr>
        <w:t xml:space="preserve"> </w:t>
      </w:r>
      <w:r w:rsidRPr="0058692D">
        <w:rPr>
          <w:sz w:val="22"/>
          <w:szCs w:val="22"/>
        </w:rPr>
        <w:t>effective</w:t>
      </w:r>
      <w:r w:rsidRPr="0058692D">
        <w:rPr>
          <w:spacing w:val="-3"/>
          <w:sz w:val="22"/>
          <w:szCs w:val="22"/>
        </w:rPr>
        <w:t xml:space="preserve"> </w:t>
      </w:r>
      <w:r w:rsidRPr="0058692D">
        <w:rPr>
          <w:sz w:val="22"/>
          <w:szCs w:val="22"/>
        </w:rPr>
        <w:t>communicator.</w:t>
      </w:r>
    </w:p>
    <w:p w14:paraId="0A6BF6C3" w14:textId="3E34D9E6" w:rsidR="00D66514" w:rsidRPr="00062065" w:rsidRDefault="00D25441">
      <w:pPr>
        <w:pStyle w:val="ListParagraph"/>
        <w:numPr>
          <w:ilvl w:val="1"/>
          <w:numId w:val="1"/>
        </w:numPr>
        <w:tabs>
          <w:tab w:val="left" w:pos="983"/>
          <w:tab w:val="left" w:pos="984"/>
        </w:tabs>
        <w:spacing w:line="279" w:lineRule="exact"/>
        <w:ind w:hanging="361"/>
      </w:pPr>
      <w:r w:rsidRPr="0058692D">
        <w:t>Strong</w:t>
      </w:r>
      <w:r w:rsidRPr="0058692D">
        <w:rPr>
          <w:spacing w:val="-6"/>
        </w:rPr>
        <w:t xml:space="preserve"> </w:t>
      </w:r>
      <w:r w:rsidRPr="0058692D">
        <w:t>learning</w:t>
      </w:r>
      <w:r w:rsidRPr="0058692D">
        <w:rPr>
          <w:spacing w:val="-4"/>
        </w:rPr>
        <w:t xml:space="preserve"> </w:t>
      </w:r>
      <w:r w:rsidRPr="0058692D">
        <w:t>agility</w:t>
      </w:r>
      <w:r w:rsidRPr="0058692D">
        <w:rPr>
          <w:spacing w:val="-5"/>
        </w:rPr>
        <w:t xml:space="preserve"> </w:t>
      </w:r>
      <w:r w:rsidRPr="0058692D">
        <w:t>with</w:t>
      </w:r>
      <w:r w:rsidRPr="0058692D">
        <w:rPr>
          <w:spacing w:val="-4"/>
        </w:rPr>
        <w:t xml:space="preserve"> </w:t>
      </w:r>
      <w:r w:rsidRPr="0058692D">
        <w:t>enthusiasm</w:t>
      </w:r>
      <w:r w:rsidRPr="0058692D">
        <w:rPr>
          <w:spacing w:val="-4"/>
        </w:rPr>
        <w:t xml:space="preserve"> </w:t>
      </w:r>
      <w:r w:rsidRPr="0058692D">
        <w:t>to</w:t>
      </w:r>
      <w:r w:rsidRPr="0058692D">
        <w:rPr>
          <w:spacing w:val="-4"/>
        </w:rPr>
        <w:t xml:space="preserve"> </w:t>
      </w:r>
      <w:r w:rsidRPr="0058692D">
        <w:t>develop</w:t>
      </w:r>
      <w:r w:rsidRPr="0058692D">
        <w:rPr>
          <w:spacing w:val="-4"/>
        </w:rPr>
        <w:t xml:space="preserve"> </w:t>
      </w:r>
      <w:r w:rsidRPr="0058692D">
        <w:t>new</w:t>
      </w:r>
      <w:r w:rsidRPr="0058692D">
        <w:rPr>
          <w:spacing w:val="-4"/>
        </w:rPr>
        <w:t xml:space="preserve"> </w:t>
      </w:r>
      <w:r w:rsidRPr="0058692D">
        <w:rPr>
          <w:spacing w:val="-2"/>
        </w:rPr>
        <w:t>skills.</w:t>
      </w:r>
    </w:p>
    <w:p w14:paraId="3C4D69A6" w14:textId="77777777" w:rsidR="00062065" w:rsidRPr="0058692D" w:rsidRDefault="00062065" w:rsidP="00062065">
      <w:pPr>
        <w:pStyle w:val="Default"/>
        <w:numPr>
          <w:ilvl w:val="1"/>
          <w:numId w:val="1"/>
        </w:numPr>
        <w:rPr>
          <w:sz w:val="22"/>
          <w:szCs w:val="22"/>
        </w:rPr>
      </w:pPr>
      <w:r w:rsidRPr="0058692D">
        <w:rPr>
          <w:sz w:val="22"/>
          <w:szCs w:val="22"/>
        </w:rPr>
        <w:t xml:space="preserve">Ability to prototype quickly and carry ideas through to final, customer-facing experiences. </w:t>
      </w:r>
    </w:p>
    <w:p w14:paraId="13515A52" w14:textId="08092D97" w:rsidR="00952D6F" w:rsidRPr="0058692D" w:rsidRDefault="00952D6F" w:rsidP="009C0C75">
      <w:pPr>
        <w:pStyle w:val="Default"/>
        <w:numPr>
          <w:ilvl w:val="1"/>
          <w:numId w:val="1"/>
        </w:numPr>
        <w:rPr>
          <w:sz w:val="22"/>
          <w:szCs w:val="22"/>
        </w:rPr>
      </w:pPr>
      <w:r w:rsidRPr="0058692D">
        <w:rPr>
          <w:sz w:val="22"/>
          <w:szCs w:val="22"/>
        </w:rPr>
        <w:t>Experience</w:t>
      </w:r>
      <w:r w:rsidRPr="0058692D">
        <w:rPr>
          <w:spacing w:val="-7"/>
          <w:sz w:val="22"/>
          <w:szCs w:val="22"/>
        </w:rPr>
        <w:t xml:space="preserve"> </w:t>
      </w:r>
      <w:r w:rsidRPr="0058692D">
        <w:rPr>
          <w:sz w:val="22"/>
          <w:szCs w:val="22"/>
        </w:rPr>
        <w:t>in</w:t>
      </w:r>
      <w:r w:rsidRPr="0058692D">
        <w:rPr>
          <w:spacing w:val="-3"/>
          <w:sz w:val="22"/>
          <w:szCs w:val="22"/>
        </w:rPr>
        <w:t xml:space="preserve"> </w:t>
      </w:r>
      <w:r w:rsidRPr="0058692D">
        <w:rPr>
          <w:sz w:val="22"/>
          <w:szCs w:val="22"/>
        </w:rPr>
        <w:t>using</w:t>
      </w:r>
      <w:r w:rsidRPr="0058692D">
        <w:rPr>
          <w:spacing w:val="-6"/>
          <w:sz w:val="22"/>
          <w:szCs w:val="22"/>
        </w:rPr>
        <w:t xml:space="preserve"> </w:t>
      </w:r>
      <w:r w:rsidRPr="0058692D">
        <w:rPr>
          <w:sz w:val="22"/>
          <w:szCs w:val="22"/>
        </w:rPr>
        <w:t>Google</w:t>
      </w:r>
      <w:r w:rsidRPr="0058692D">
        <w:rPr>
          <w:spacing w:val="-7"/>
          <w:sz w:val="22"/>
          <w:szCs w:val="22"/>
        </w:rPr>
        <w:t xml:space="preserve"> </w:t>
      </w:r>
      <w:r w:rsidRPr="0058692D">
        <w:rPr>
          <w:sz w:val="22"/>
          <w:szCs w:val="22"/>
        </w:rPr>
        <w:t>Analytics</w:t>
      </w:r>
      <w:r w:rsidRPr="0058692D">
        <w:rPr>
          <w:spacing w:val="-2"/>
          <w:sz w:val="22"/>
          <w:szCs w:val="22"/>
        </w:rPr>
        <w:t>.</w:t>
      </w:r>
    </w:p>
    <w:sectPr w:rsidR="00952D6F" w:rsidRPr="0058692D">
      <w:type w:val="continuous"/>
      <w:pgSz w:w="11910" w:h="16840"/>
      <w:pgMar w:top="84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40E3B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29CB2A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2056B90"/>
    <w:multiLevelType w:val="hybridMultilevel"/>
    <w:tmpl w:val="6DD4C47E"/>
    <w:lvl w:ilvl="0" w:tplc="96189FB0">
      <w:numFmt w:val="bullet"/>
      <w:lvlText w:val=""/>
      <w:lvlJc w:val="left"/>
      <w:pPr>
        <w:ind w:left="5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F7A72FA">
      <w:numFmt w:val="bullet"/>
      <w:lvlText w:val=""/>
      <w:lvlJc w:val="left"/>
      <w:pPr>
        <w:ind w:left="98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543C176E">
      <w:numFmt w:val="bullet"/>
      <w:lvlText w:val="•"/>
      <w:lvlJc w:val="left"/>
      <w:pPr>
        <w:ind w:left="1382" w:hanging="360"/>
      </w:pPr>
      <w:rPr>
        <w:rFonts w:hint="default"/>
        <w:lang w:val="en-US" w:eastAsia="en-US" w:bidi="ar-SA"/>
      </w:rPr>
    </w:lvl>
    <w:lvl w:ilvl="3" w:tplc="31B201B2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4" w:tplc="88DA929E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ar-SA"/>
      </w:rPr>
    </w:lvl>
    <w:lvl w:ilvl="5" w:tplc="59128C04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6" w:tplc="14AC6232"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ar-SA"/>
      </w:rPr>
    </w:lvl>
    <w:lvl w:ilvl="7" w:tplc="A1DC27B8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8" w:tplc="3998CA16">
      <w:numFmt w:val="bullet"/>
      <w:lvlText w:val="•"/>
      <w:lvlJc w:val="left"/>
      <w:pPr>
        <w:ind w:left="379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226916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72743360">
    <w:abstractNumId w:val="2"/>
  </w:num>
  <w:num w:numId="2" w16cid:durableId="1169294916">
    <w:abstractNumId w:val="2"/>
  </w:num>
  <w:num w:numId="3" w16cid:durableId="858617361">
    <w:abstractNumId w:val="3"/>
  </w:num>
  <w:num w:numId="4" w16cid:durableId="899747084">
    <w:abstractNumId w:val="1"/>
  </w:num>
  <w:num w:numId="5" w16cid:durableId="159405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14"/>
    <w:rsid w:val="000008FB"/>
    <w:rsid w:val="00012083"/>
    <w:rsid w:val="00036E9A"/>
    <w:rsid w:val="00040ADF"/>
    <w:rsid w:val="00050D09"/>
    <w:rsid w:val="00062065"/>
    <w:rsid w:val="000643BE"/>
    <w:rsid w:val="000F121F"/>
    <w:rsid w:val="001935D6"/>
    <w:rsid w:val="00193E48"/>
    <w:rsid w:val="0020426D"/>
    <w:rsid w:val="00274B8C"/>
    <w:rsid w:val="0028071A"/>
    <w:rsid w:val="00284A45"/>
    <w:rsid w:val="002D4A48"/>
    <w:rsid w:val="00336B31"/>
    <w:rsid w:val="003B00EC"/>
    <w:rsid w:val="003B46F4"/>
    <w:rsid w:val="003C15DB"/>
    <w:rsid w:val="003C71FA"/>
    <w:rsid w:val="003E6E4A"/>
    <w:rsid w:val="00420EA5"/>
    <w:rsid w:val="00424A8E"/>
    <w:rsid w:val="00436EEE"/>
    <w:rsid w:val="00466CAE"/>
    <w:rsid w:val="00471DEA"/>
    <w:rsid w:val="0048099D"/>
    <w:rsid w:val="004F4027"/>
    <w:rsid w:val="0051004A"/>
    <w:rsid w:val="005217FD"/>
    <w:rsid w:val="005239EC"/>
    <w:rsid w:val="00542510"/>
    <w:rsid w:val="00550D9A"/>
    <w:rsid w:val="00577AC8"/>
    <w:rsid w:val="00583810"/>
    <w:rsid w:val="005868BA"/>
    <w:rsid w:val="0058692D"/>
    <w:rsid w:val="005A7A9D"/>
    <w:rsid w:val="005C1265"/>
    <w:rsid w:val="005D57C4"/>
    <w:rsid w:val="00617E98"/>
    <w:rsid w:val="00633B75"/>
    <w:rsid w:val="00645E90"/>
    <w:rsid w:val="00653FA2"/>
    <w:rsid w:val="006569B1"/>
    <w:rsid w:val="006738A6"/>
    <w:rsid w:val="00686F59"/>
    <w:rsid w:val="0068753D"/>
    <w:rsid w:val="006F0B01"/>
    <w:rsid w:val="0070749C"/>
    <w:rsid w:val="00726F19"/>
    <w:rsid w:val="00777202"/>
    <w:rsid w:val="007863A4"/>
    <w:rsid w:val="0079635E"/>
    <w:rsid w:val="00797072"/>
    <w:rsid w:val="007A317E"/>
    <w:rsid w:val="007B72F1"/>
    <w:rsid w:val="00814535"/>
    <w:rsid w:val="00815621"/>
    <w:rsid w:val="00852C6B"/>
    <w:rsid w:val="008702A8"/>
    <w:rsid w:val="00876BF3"/>
    <w:rsid w:val="00880439"/>
    <w:rsid w:val="008872EF"/>
    <w:rsid w:val="008F59F3"/>
    <w:rsid w:val="008F76F2"/>
    <w:rsid w:val="009018EF"/>
    <w:rsid w:val="00926F07"/>
    <w:rsid w:val="00952D6F"/>
    <w:rsid w:val="00952E75"/>
    <w:rsid w:val="00962ADB"/>
    <w:rsid w:val="00997A62"/>
    <w:rsid w:val="009A7CB3"/>
    <w:rsid w:val="009C0C75"/>
    <w:rsid w:val="009F305D"/>
    <w:rsid w:val="00A0236C"/>
    <w:rsid w:val="00A06EBC"/>
    <w:rsid w:val="00A101E2"/>
    <w:rsid w:val="00A26A03"/>
    <w:rsid w:val="00A5073A"/>
    <w:rsid w:val="00A577E8"/>
    <w:rsid w:val="00A61F82"/>
    <w:rsid w:val="00A62EFF"/>
    <w:rsid w:val="00AB5DDF"/>
    <w:rsid w:val="00AD0BE0"/>
    <w:rsid w:val="00B02C81"/>
    <w:rsid w:val="00B17C4C"/>
    <w:rsid w:val="00B35359"/>
    <w:rsid w:val="00B514E1"/>
    <w:rsid w:val="00B7246E"/>
    <w:rsid w:val="00BB6F1F"/>
    <w:rsid w:val="00C304B9"/>
    <w:rsid w:val="00C413D0"/>
    <w:rsid w:val="00C454A5"/>
    <w:rsid w:val="00C535C0"/>
    <w:rsid w:val="00C622F7"/>
    <w:rsid w:val="00C80849"/>
    <w:rsid w:val="00C8680D"/>
    <w:rsid w:val="00C96A9E"/>
    <w:rsid w:val="00CA6FA0"/>
    <w:rsid w:val="00CB7109"/>
    <w:rsid w:val="00CC4460"/>
    <w:rsid w:val="00CC5E36"/>
    <w:rsid w:val="00CD7C85"/>
    <w:rsid w:val="00CE64DC"/>
    <w:rsid w:val="00D25441"/>
    <w:rsid w:val="00D3131D"/>
    <w:rsid w:val="00D60F73"/>
    <w:rsid w:val="00D66514"/>
    <w:rsid w:val="00DB4232"/>
    <w:rsid w:val="00DE547A"/>
    <w:rsid w:val="00DF42D6"/>
    <w:rsid w:val="00E012C5"/>
    <w:rsid w:val="00E01791"/>
    <w:rsid w:val="00E14392"/>
    <w:rsid w:val="00E36CDA"/>
    <w:rsid w:val="00E526B3"/>
    <w:rsid w:val="00E6012F"/>
    <w:rsid w:val="00E652E1"/>
    <w:rsid w:val="00E727B9"/>
    <w:rsid w:val="00F43A8E"/>
    <w:rsid w:val="00F53340"/>
    <w:rsid w:val="00F739C0"/>
    <w:rsid w:val="00FA0789"/>
    <w:rsid w:val="00FC4BCB"/>
    <w:rsid w:val="00FF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90A20"/>
  <w15:docId w15:val="{7E8605EC-F226-4E99-A444-03FB3ADD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spacing w:before="19"/>
      <w:ind w:left="3342" w:right="3418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83" w:hanging="361"/>
    </w:pPr>
  </w:style>
  <w:style w:type="paragraph" w:styleId="Title">
    <w:name w:val="Title"/>
    <w:basedOn w:val="Normal"/>
    <w:uiPriority w:val="10"/>
    <w:qFormat/>
    <w:pPr>
      <w:spacing w:before="77"/>
      <w:ind w:left="3453" w:right="3451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983" w:hanging="361"/>
    </w:pPr>
  </w:style>
  <w:style w:type="paragraph" w:customStyle="1" w:styleId="TableParagraph">
    <w:name w:val="Table Paragraph"/>
    <w:basedOn w:val="Normal"/>
    <w:uiPriority w:val="1"/>
    <w:qFormat/>
    <w:pPr>
      <w:ind w:left="132" w:right="47"/>
      <w:jc w:val="center"/>
    </w:pPr>
  </w:style>
  <w:style w:type="paragraph" w:styleId="Revision">
    <w:name w:val="Revision"/>
    <w:hidden/>
    <w:uiPriority w:val="99"/>
    <w:semiHidden/>
    <w:rsid w:val="00C8680D"/>
    <w:pPr>
      <w:widowControl/>
      <w:autoSpaceDE/>
      <w:autoSpaceDN/>
    </w:pPr>
    <w:rPr>
      <w:rFonts w:ascii="Garamond" w:eastAsia="Garamond" w:hAnsi="Garamond" w:cs="Garamond"/>
    </w:rPr>
  </w:style>
  <w:style w:type="character" w:styleId="CommentReference">
    <w:name w:val="annotation reference"/>
    <w:basedOn w:val="DefaultParagraphFont"/>
    <w:uiPriority w:val="99"/>
    <w:semiHidden/>
    <w:unhideWhenUsed/>
    <w:rsid w:val="00336B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6B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6B31"/>
    <w:rPr>
      <w:rFonts w:ascii="Garamond" w:eastAsia="Garamond" w:hAnsi="Garamond" w:cs="Garamon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B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B31"/>
    <w:rPr>
      <w:rFonts w:ascii="Garamond" w:eastAsia="Garamond" w:hAnsi="Garamond" w:cs="Garamond"/>
      <w:b/>
      <w:bCs/>
      <w:sz w:val="20"/>
      <w:szCs w:val="20"/>
    </w:rPr>
  </w:style>
  <w:style w:type="paragraph" w:customStyle="1" w:styleId="Default">
    <w:name w:val="Default"/>
    <w:rsid w:val="009C0C75"/>
    <w:pPr>
      <w:widowControl/>
      <w:adjustRightInd w:val="0"/>
    </w:pPr>
    <w:rPr>
      <w:rFonts w:ascii="Garamond" w:hAnsi="Garamond" w:cs="Garamond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4572</Characters>
  <Application>Microsoft Office Word</Application>
  <DocSecurity>4</DocSecurity>
  <Lines>126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Walker</dc:creator>
  <cp:lastModifiedBy>Natalie Fordham</cp:lastModifiedBy>
  <cp:revision>2</cp:revision>
  <dcterms:created xsi:type="dcterms:W3CDTF">2025-10-30T10:31:00Z</dcterms:created>
  <dcterms:modified xsi:type="dcterms:W3CDTF">2025-10-30T10:31:00Z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2022-12-14T00:00:00Z</vt:filetime>
  </property>
  <property fmtid="{D5CDD505-2E9C-101B-9397-08002B2CF9AE}" pid="5" name="Producer">
    <vt:lpwstr>Microsoft® Word 2016</vt:lpwstr>
  </property>
</Properties>
</file>