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C929" w14:textId="77777777" w:rsidR="00097D67" w:rsidRPr="00133ED1" w:rsidRDefault="00477841" w:rsidP="002233A4">
      <w:pPr>
        <w:spacing w:after="0" w:line="240" w:lineRule="auto"/>
        <w:jc w:val="center"/>
        <w:rPr>
          <w:rFonts w:ascii="Garamond" w:hAnsi="Garamond"/>
          <w:b/>
        </w:rPr>
      </w:pPr>
      <w:r w:rsidRPr="00133ED1">
        <w:rPr>
          <w:rFonts w:ascii="Garamond" w:hAnsi="Garamond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D60549B" wp14:editId="339AA19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E916D8" w14:textId="77777777" w:rsidR="00097D67" w:rsidRPr="00133ED1" w:rsidRDefault="00097D67" w:rsidP="002233A4">
      <w:pPr>
        <w:spacing w:after="0" w:line="240" w:lineRule="auto"/>
        <w:jc w:val="center"/>
        <w:rPr>
          <w:rFonts w:ascii="Garamond" w:hAnsi="Garamond"/>
          <w:b/>
        </w:rPr>
      </w:pPr>
    </w:p>
    <w:p w14:paraId="201E1425" w14:textId="77777777" w:rsidR="00996636" w:rsidRDefault="00996636" w:rsidP="00996636">
      <w:pPr>
        <w:spacing w:after="0" w:line="240" w:lineRule="auto"/>
        <w:rPr>
          <w:rFonts w:ascii="Garamond" w:hAnsi="Garamond"/>
          <w:b/>
        </w:rPr>
      </w:pPr>
    </w:p>
    <w:p w14:paraId="3CF78158" w14:textId="77777777" w:rsidR="00133ED1" w:rsidRDefault="00133ED1" w:rsidP="00996636">
      <w:pPr>
        <w:spacing w:after="0" w:line="240" w:lineRule="auto"/>
        <w:rPr>
          <w:rFonts w:ascii="Garamond" w:hAnsi="Garamond"/>
          <w:b/>
        </w:rPr>
      </w:pPr>
    </w:p>
    <w:p w14:paraId="7E29E5C1" w14:textId="77777777" w:rsidR="00133ED1" w:rsidRDefault="00133ED1" w:rsidP="00996636">
      <w:pPr>
        <w:spacing w:after="0" w:line="240" w:lineRule="auto"/>
        <w:rPr>
          <w:rFonts w:ascii="Garamond" w:hAnsi="Garamond"/>
          <w:b/>
        </w:rPr>
      </w:pPr>
    </w:p>
    <w:p w14:paraId="286026AF" w14:textId="77777777" w:rsidR="00133ED1" w:rsidRDefault="00133ED1" w:rsidP="00996636">
      <w:pPr>
        <w:spacing w:after="0" w:line="240" w:lineRule="auto"/>
        <w:rPr>
          <w:rFonts w:ascii="Garamond" w:hAnsi="Garamond"/>
          <w:b/>
        </w:rPr>
      </w:pPr>
    </w:p>
    <w:p w14:paraId="0BB8CDEF" w14:textId="77777777" w:rsidR="007935B4" w:rsidRDefault="007935B4" w:rsidP="007935B4">
      <w:pPr>
        <w:spacing w:after="0" w:line="240" w:lineRule="auto"/>
        <w:jc w:val="center"/>
        <w:rPr>
          <w:rFonts w:ascii="Garamond" w:hAnsi="Garamond"/>
          <w:b/>
        </w:rPr>
      </w:pPr>
    </w:p>
    <w:p w14:paraId="4BC112CE" w14:textId="77777777" w:rsidR="007935B4" w:rsidRPr="00133ED1" w:rsidRDefault="007935B4" w:rsidP="007935B4">
      <w:pPr>
        <w:spacing w:after="0" w:line="240" w:lineRule="auto"/>
        <w:jc w:val="center"/>
        <w:rPr>
          <w:rFonts w:ascii="Garamond" w:hAnsi="Garamond"/>
          <w:b/>
        </w:rPr>
      </w:pPr>
    </w:p>
    <w:p w14:paraId="48FB3F87" w14:textId="77777777" w:rsidR="00097D67" w:rsidRPr="00133ED1" w:rsidRDefault="00097D67" w:rsidP="00996636">
      <w:pPr>
        <w:spacing w:after="0" w:line="240" w:lineRule="auto"/>
        <w:rPr>
          <w:rFonts w:ascii="Garamond" w:hAnsi="Garamond"/>
          <w:b/>
        </w:rPr>
      </w:pPr>
    </w:p>
    <w:p w14:paraId="69C0FDF3" w14:textId="77777777" w:rsidR="00996636" w:rsidRPr="00001DFC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001DFC">
        <w:rPr>
          <w:rFonts w:ascii="Garamond" w:hAnsi="Garamond"/>
          <w:b/>
          <w:sz w:val="40"/>
          <w:szCs w:val="40"/>
        </w:rPr>
        <w:t>GOODWOOD</w:t>
      </w:r>
    </w:p>
    <w:p w14:paraId="2BDB404D" w14:textId="77777777" w:rsidR="00097D67" w:rsidRPr="00001DFC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153E8877" w14:textId="77777777" w:rsidR="00097D67" w:rsidRPr="00133ED1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133ED1">
        <w:rPr>
          <w:rFonts w:ascii="Garamond" w:hAnsi="Garamond" w:cs="Arial"/>
          <w:b/>
          <w:bCs/>
          <w:lang w:eastAsia="en-GB"/>
        </w:rPr>
        <w:t>The Role</w:t>
      </w:r>
    </w:p>
    <w:p w14:paraId="1B060371" w14:textId="77777777" w:rsidR="0059728C" w:rsidRPr="00133ED1" w:rsidRDefault="00996636" w:rsidP="00996636">
      <w:pPr>
        <w:rPr>
          <w:rFonts w:ascii="Garamond" w:hAnsi="Garamond"/>
        </w:rPr>
      </w:pPr>
      <w:r w:rsidRPr="00133ED1">
        <w:rPr>
          <w:rFonts w:ascii="Garamond" w:hAnsi="Garamond"/>
        </w:rPr>
        <w:t xml:space="preserve">The </w:t>
      </w:r>
      <w:r w:rsidR="005F7556" w:rsidRPr="00133ED1">
        <w:rPr>
          <w:rFonts w:ascii="Garamond" w:hAnsi="Garamond"/>
          <w:b/>
        </w:rPr>
        <w:t xml:space="preserve">Group Payroll </w:t>
      </w:r>
      <w:r w:rsidR="00690ED3">
        <w:rPr>
          <w:rFonts w:ascii="Garamond" w:hAnsi="Garamond"/>
          <w:b/>
        </w:rPr>
        <w:t xml:space="preserve">and Benefits </w:t>
      </w:r>
      <w:r w:rsidR="005F7556" w:rsidRPr="00133ED1">
        <w:rPr>
          <w:rFonts w:ascii="Garamond" w:hAnsi="Garamond"/>
          <w:b/>
        </w:rPr>
        <w:t>Administrator</w:t>
      </w:r>
      <w:r w:rsidRPr="00133ED1">
        <w:rPr>
          <w:rFonts w:ascii="Garamond" w:hAnsi="Garamond"/>
          <w:b/>
        </w:rPr>
        <w:t xml:space="preserve"> </w:t>
      </w:r>
      <w:r w:rsidRPr="00133ED1">
        <w:rPr>
          <w:rFonts w:ascii="Garamond" w:hAnsi="Garamond"/>
        </w:rPr>
        <w:t xml:space="preserve">will be part of </w:t>
      </w:r>
      <w:r w:rsidR="005F7556" w:rsidRPr="00133ED1">
        <w:rPr>
          <w:rFonts w:ascii="Garamond" w:hAnsi="Garamond"/>
        </w:rPr>
        <w:t>Payroll</w:t>
      </w:r>
      <w:r w:rsidRPr="00133ED1">
        <w:rPr>
          <w:rFonts w:ascii="Garamond" w:hAnsi="Garamond"/>
        </w:rPr>
        <w:t xml:space="preserve"> and report to the </w:t>
      </w:r>
      <w:r w:rsidR="005F7556" w:rsidRPr="00133ED1">
        <w:rPr>
          <w:rFonts w:ascii="Garamond" w:hAnsi="Garamond"/>
        </w:rPr>
        <w:t xml:space="preserve">Group </w:t>
      </w:r>
      <w:r w:rsidR="00690ED3">
        <w:rPr>
          <w:rFonts w:ascii="Garamond" w:hAnsi="Garamond"/>
        </w:rPr>
        <w:t xml:space="preserve">Head of </w:t>
      </w:r>
      <w:r w:rsidR="005F7556" w:rsidRPr="00133ED1">
        <w:rPr>
          <w:rFonts w:ascii="Garamond" w:hAnsi="Garamond"/>
        </w:rPr>
        <w:t xml:space="preserve">Payroll </w:t>
      </w:r>
      <w:r w:rsidR="00690ED3">
        <w:rPr>
          <w:rFonts w:ascii="Garamond" w:hAnsi="Garamond"/>
        </w:rPr>
        <w:t xml:space="preserve">and Benefits </w:t>
      </w:r>
      <w:r w:rsidR="005F7556" w:rsidRPr="00133ED1">
        <w:rPr>
          <w:rFonts w:ascii="Garamond" w:hAnsi="Garamond"/>
        </w:rPr>
        <w:t>Manager</w:t>
      </w:r>
      <w:r w:rsidRPr="00133ED1">
        <w:rPr>
          <w:rFonts w:ascii="Garamond" w:hAnsi="Garamond"/>
        </w:rPr>
        <w:t>.</w:t>
      </w:r>
    </w:p>
    <w:p w14:paraId="50BEC118" w14:textId="77777777" w:rsidR="00996636" w:rsidRPr="00133ED1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133ED1">
        <w:rPr>
          <w:rFonts w:ascii="Garamond" w:hAnsi="Garamond" w:cs="Arial"/>
          <w:b/>
          <w:bCs/>
          <w:lang w:eastAsia="en-GB"/>
        </w:rPr>
        <w:t>About us</w:t>
      </w:r>
    </w:p>
    <w:p w14:paraId="410294A7" w14:textId="77777777" w:rsidR="0059728C" w:rsidRPr="00133ED1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1B0DA9D4" w14:textId="77777777" w:rsidR="0059728C" w:rsidRPr="00133ED1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133ED1">
        <w:rPr>
          <w:rFonts w:ascii="Garamond" w:hAnsi="Garamond"/>
        </w:rPr>
        <w:t xml:space="preserve">At Goodwood, we celebrate our </w:t>
      </w:r>
      <w:proofErr w:type="gramStart"/>
      <w:r w:rsidRPr="00133ED1">
        <w:rPr>
          <w:rFonts w:ascii="Garamond" w:hAnsi="Garamond"/>
        </w:rPr>
        <w:t>300 year</w:t>
      </w:r>
      <w:proofErr w:type="gramEnd"/>
      <w:r w:rsidRPr="00133ED1">
        <w:rPr>
          <w:rFonts w:ascii="Garamond" w:hAnsi="Garamond"/>
        </w:rPr>
        <w:t xml:space="preserve"> history as a quintessentially English Estate, in modern and authentic ways delivering extraordinary and engaging experiences.  Our settin</w:t>
      </w:r>
      <w:r w:rsidR="00996636" w:rsidRPr="00133ED1">
        <w:rPr>
          <w:rFonts w:ascii="Garamond" w:hAnsi="Garamond"/>
        </w:rPr>
        <w:t>g, 12,000 acres of West Sussex c</w:t>
      </w:r>
      <w:r w:rsidRPr="00133ED1">
        <w:rPr>
          <w:rFonts w:ascii="Garamond" w:hAnsi="Garamond"/>
        </w:rPr>
        <w:t>ountryside and our story both play significant roles in Goodw</w:t>
      </w:r>
      <w:r w:rsidR="00996636" w:rsidRPr="00133ED1">
        <w:rPr>
          <w:rFonts w:ascii="Garamond" w:hAnsi="Garamond"/>
        </w:rPr>
        <w:t>ood’s success.  What really sets</w:t>
      </w:r>
      <w:r w:rsidRPr="00133ED1">
        <w:rPr>
          <w:rFonts w:ascii="Garamond" w:hAnsi="Garamond"/>
        </w:rPr>
        <w:t xml:space="preserve"> us apart is our people.  It is their passion, </w:t>
      </w:r>
      <w:proofErr w:type="gramStart"/>
      <w:r w:rsidRPr="00133ED1">
        <w:rPr>
          <w:rFonts w:ascii="Garamond" w:hAnsi="Garamond"/>
        </w:rPr>
        <w:t>enthusiasm</w:t>
      </w:r>
      <w:proofErr w:type="gramEnd"/>
      <w:r w:rsidRPr="00133ED1">
        <w:rPr>
          <w:rFonts w:ascii="Garamond" w:hAnsi="Garamond"/>
        </w:rPr>
        <w:t xml:space="preserve"> and belief in the many things we do that makes us the </w:t>
      </w:r>
      <w:r w:rsidR="00177A8D" w:rsidRPr="00133ED1">
        <w:rPr>
          <w:rFonts w:ascii="Garamond" w:hAnsi="Garamond"/>
        </w:rPr>
        <w:t>unique</w:t>
      </w:r>
      <w:r w:rsidRPr="00133ED1">
        <w:rPr>
          <w:rFonts w:ascii="Garamond" w:hAnsi="Garamond"/>
        </w:rPr>
        <w:t>, luxury brand we are.</w:t>
      </w:r>
    </w:p>
    <w:p w14:paraId="7638F7B7" w14:textId="77777777" w:rsidR="0059728C" w:rsidRPr="00133ED1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2840F2F" w14:textId="77777777" w:rsidR="0059728C" w:rsidRPr="00133ED1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133ED1">
        <w:rPr>
          <w:rFonts w:ascii="Garamond" w:hAnsi="Garamond" w:cs="Arial"/>
          <w:b/>
          <w:bCs/>
          <w:lang w:eastAsia="en-GB"/>
        </w:rPr>
        <w:t>Passionate People</w:t>
      </w:r>
    </w:p>
    <w:p w14:paraId="1F47408A" w14:textId="77777777" w:rsidR="0059728C" w:rsidRPr="00133ED1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0B83A609" w14:textId="77777777" w:rsidR="0059728C" w:rsidRPr="00133ED1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133ED1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</w:t>
      </w:r>
      <w:proofErr w:type="gramStart"/>
      <w:r w:rsidRPr="00133ED1">
        <w:rPr>
          <w:rFonts w:ascii="Garamond" w:hAnsi="Garamond" w:cs="Arial"/>
          <w:lang w:eastAsia="en-GB"/>
        </w:rPr>
        <w:t>self-motivated</w:t>
      </w:r>
      <w:proofErr w:type="gramEnd"/>
      <w:r w:rsidRPr="00133ED1">
        <w:rPr>
          <w:rFonts w:ascii="Garamond" w:hAnsi="Garamond" w:cs="Arial"/>
          <w:lang w:eastAsia="en-GB"/>
        </w:rPr>
        <w:t xml:space="preserve"> and enthusiastic individuals who will be able to share our passion for providing the “</w:t>
      </w:r>
      <w:r w:rsidRPr="00133ED1">
        <w:rPr>
          <w:rFonts w:ascii="Garamond" w:hAnsi="Garamond" w:cs="Arial"/>
          <w:b/>
          <w:bCs/>
          <w:lang w:eastAsia="en-GB"/>
        </w:rPr>
        <w:t>world’s leading luxury experience.</w:t>
      </w:r>
      <w:r w:rsidRPr="00133ED1">
        <w:rPr>
          <w:rFonts w:ascii="Garamond" w:hAnsi="Garamond" w:cs="Arial"/>
          <w:lang w:eastAsia="en-GB"/>
        </w:rPr>
        <w:t>”</w:t>
      </w:r>
    </w:p>
    <w:p w14:paraId="54855EB7" w14:textId="77777777" w:rsidR="0059728C" w:rsidRPr="00133ED1" w:rsidRDefault="0059728C" w:rsidP="00996636">
      <w:pPr>
        <w:spacing w:after="0" w:line="240" w:lineRule="auto"/>
        <w:rPr>
          <w:rFonts w:ascii="Garamond" w:hAnsi="Garamond"/>
          <w:b/>
        </w:rPr>
      </w:pPr>
    </w:p>
    <w:p w14:paraId="1B8F7C35" w14:textId="77777777" w:rsidR="0059728C" w:rsidRPr="00133ED1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133ED1">
        <w:rPr>
          <w:rFonts w:ascii="Garamond" w:hAnsi="Garamond"/>
          <w:b/>
        </w:rPr>
        <w:t>Our Values</w:t>
      </w:r>
    </w:p>
    <w:p w14:paraId="6A9CBC0B" w14:textId="77777777" w:rsidR="0059728C" w:rsidRPr="00133ED1" w:rsidRDefault="0059728C" w:rsidP="0059728C">
      <w:pPr>
        <w:spacing w:after="0" w:line="240" w:lineRule="auto"/>
        <w:rPr>
          <w:rFonts w:ascii="Garamond" w:hAnsi="Garamond"/>
        </w:rPr>
      </w:pPr>
    </w:p>
    <w:p w14:paraId="19E6D414" w14:textId="77777777" w:rsidR="007935B4" w:rsidRPr="00996636" w:rsidRDefault="007935B4" w:rsidP="007935B4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4762D430" w14:textId="77777777" w:rsidR="007935B4" w:rsidRPr="00996636" w:rsidRDefault="007935B4" w:rsidP="007935B4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7935B4" w:rsidRPr="00996636" w14:paraId="68E94649" w14:textId="77777777" w:rsidTr="00761EFC">
        <w:tc>
          <w:tcPr>
            <w:tcW w:w="2310" w:type="dxa"/>
          </w:tcPr>
          <w:p w14:paraId="357315DF" w14:textId="77777777" w:rsidR="007935B4" w:rsidRPr="007B7BCC" w:rsidRDefault="007935B4" w:rsidP="00761EF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1B1ADD16" w14:textId="77777777" w:rsidR="007935B4" w:rsidRPr="00996636" w:rsidRDefault="007935B4" w:rsidP="00761EFC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70A05CFF" w14:textId="77777777" w:rsidR="007935B4" w:rsidRPr="007B7BCC" w:rsidRDefault="007935B4" w:rsidP="00761EF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531C91D4" w14:textId="77777777" w:rsidR="007935B4" w:rsidRPr="00996636" w:rsidRDefault="007935B4" w:rsidP="00761EFC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A136123" w14:textId="77777777" w:rsidR="007935B4" w:rsidRPr="007B7BCC" w:rsidRDefault="007935B4" w:rsidP="00761EF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24823D81" w14:textId="77777777" w:rsidR="007935B4" w:rsidRPr="00996636" w:rsidRDefault="007935B4" w:rsidP="00761EFC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37E43C6" w14:textId="77777777" w:rsidR="007935B4" w:rsidRPr="007B7BCC" w:rsidRDefault="007935B4" w:rsidP="00761EF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0DFAC877" w14:textId="77777777" w:rsidR="007935B4" w:rsidRPr="00996636" w:rsidRDefault="007935B4" w:rsidP="00761EFC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583A3C2E" w14:textId="77777777" w:rsidR="00996636" w:rsidRPr="00133ED1" w:rsidRDefault="00996636" w:rsidP="00996636">
      <w:pPr>
        <w:spacing w:after="0" w:line="240" w:lineRule="auto"/>
        <w:jc w:val="both"/>
        <w:rPr>
          <w:rFonts w:ascii="Garamond" w:hAnsi="Garamond"/>
        </w:rPr>
      </w:pPr>
    </w:p>
    <w:p w14:paraId="4D238C7F" w14:textId="77777777" w:rsidR="00996636" w:rsidRPr="00133ED1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133ED1">
        <w:rPr>
          <w:rFonts w:ascii="Garamond" w:hAnsi="Garamond"/>
          <w:b/>
        </w:rPr>
        <w:t>Purpose of the role</w:t>
      </w:r>
    </w:p>
    <w:p w14:paraId="67D1D188" w14:textId="77777777" w:rsidR="00996636" w:rsidRPr="00133ED1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77602FBC" w14:textId="2547314A" w:rsidR="005F7556" w:rsidRPr="00133ED1" w:rsidRDefault="005F7556" w:rsidP="005F7556">
      <w:pPr>
        <w:spacing w:after="0" w:line="240" w:lineRule="auto"/>
        <w:jc w:val="both"/>
        <w:rPr>
          <w:rFonts w:ascii="Garamond" w:eastAsia="Times New Roman" w:hAnsi="Garamond"/>
          <w:lang w:eastAsia="en-GB"/>
        </w:rPr>
      </w:pPr>
      <w:r w:rsidRPr="00133ED1">
        <w:rPr>
          <w:rFonts w:ascii="Garamond" w:eastAsia="Times New Roman" w:hAnsi="Garamond"/>
          <w:lang w:eastAsia="en-GB"/>
        </w:rPr>
        <w:t xml:space="preserve">To support the </w:t>
      </w:r>
      <w:r w:rsidR="00EB0254">
        <w:rPr>
          <w:rFonts w:ascii="Garamond" w:eastAsia="Times New Roman" w:hAnsi="Garamond"/>
          <w:lang w:eastAsia="en-GB"/>
        </w:rPr>
        <w:t>Group Payroll Manager</w:t>
      </w:r>
      <w:r w:rsidR="00690ED3">
        <w:rPr>
          <w:rFonts w:ascii="Garamond" w:eastAsia="Times New Roman" w:hAnsi="Garamond"/>
          <w:lang w:eastAsia="en-GB"/>
        </w:rPr>
        <w:t xml:space="preserve"> and Group Payroll and </w:t>
      </w:r>
      <w:r w:rsidR="00EB0254">
        <w:rPr>
          <w:rFonts w:ascii="Garamond" w:eastAsia="Times New Roman" w:hAnsi="Garamond"/>
          <w:lang w:eastAsia="en-GB"/>
        </w:rPr>
        <w:t>Insurance Administrator</w:t>
      </w:r>
      <w:r w:rsidRPr="00133ED1">
        <w:rPr>
          <w:rFonts w:ascii="Garamond" w:eastAsia="Times New Roman" w:hAnsi="Garamond"/>
          <w:lang w:eastAsia="en-GB"/>
        </w:rPr>
        <w:t xml:space="preserve"> in delivering a </w:t>
      </w:r>
      <w:proofErr w:type="gramStart"/>
      <w:r w:rsidRPr="00133ED1">
        <w:rPr>
          <w:rFonts w:ascii="Garamond" w:eastAsia="Times New Roman" w:hAnsi="Garamond"/>
          <w:lang w:eastAsia="en-GB"/>
        </w:rPr>
        <w:t>high quality</w:t>
      </w:r>
      <w:proofErr w:type="gramEnd"/>
      <w:r w:rsidRPr="00133ED1">
        <w:rPr>
          <w:rFonts w:ascii="Garamond" w:eastAsia="Times New Roman" w:hAnsi="Garamond"/>
          <w:lang w:eastAsia="en-GB"/>
        </w:rPr>
        <w:t xml:space="preserve"> payroll service providing timely and accurate pay to employees working within agreed policies and procedures, contracts of employment and statutory legislation.</w:t>
      </w:r>
    </w:p>
    <w:p w14:paraId="40143DA0" w14:textId="77777777" w:rsidR="00996636" w:rsidRPr="00133ED1" w:rsidRDefault="00996636" w:rsidP="00996636">
      <w:pPr>
        <w:spacing w:after="0" w:line="240" w:lineRule="auto"/>
        <w:rPr>
          <w:rFonts w:ascii="Garamond" w:hAnsi="Garamond"/>
        </w:rPr>
      </w:pPr>
    </w:p>
    <w:p w14:paraId="638D068E" w14:textId="77777777" w:rsidR="00996636" w:rsidRPr="00133ED1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133ED1">
        <w:rPr>
          <w:rFonts w:ascii="Garamond" w:hAnsi="Garamond"/>
          <w:b/>
        </w:rPr>
        <w:t>Key responsibilities</w:t>
      </w:r>
    </w:p>
    <w:p w14:paraId="344150DA" w14:textId="77777777" w:rsidR="005F7556" w:rsidRPr="00133ED1" w:rsidRDefault="005F7556" w:rsidP="005F7556">
      <w:pPr>
        <w:spacing w:after="0" w:line="240" w:lineRule="auto"/>
        <w:jc w:val="both"/>
        <w:rPr>
          <w:rFonts w:ascii="Garamond" w:hAnsi="Garamond"/>
          <w:b/>
        </w:rPr>
      </w:pPr>
    </w:p>
    <w:p w14:paraId="44C29254" w14:textId="46A2FB88" w:rsidR="00EB0254" w:rsidRPr="00EB0254" w:rsidRDefault="00EB0254" w:rsidP="00EB0254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>General Tasks</w:t>
      </w:r>
    </w:p>
    <w:p w14:paraId="1E35AF60" w14:textId="3E184958" w:rsidR="00EB0254" w:rsidRPr="00133ED1" w:rsidRDefault="00EB0254" w:rsidP="00EB0254">
      <w:pPr>
        <w:pStyle w:val="ListParagraph"/>
        <w:numPr>
          <w:ilvl w:val="0"/>
          <w:numId w:val="24"/>
        </w:numPr>
        <w:jc w:val="both"/>
        <w:rPr>
          <w:rFonts w:ascii="Garamond" w:hAnsi="Garamond"/>
          <w:b/>
          <w:sz w:val="22"/>
          <w:szCs w:val="22"/>
        </w:rPr>
      </w:pPr>
      <w:r w:rsidRPr="00133ED1">
        <w:rPr>
          <w:rFonts w:ascii="Garamond" w:hAnsi="Garamond"/>
          <w:sz w:val="22"/>
          <w:szCs w:val="22"/>
        </w:rPr>
        <w:t xml:space="preserve">To work closely with the P&amp;D </w:t>
      </w:r>
      <w:r>
        <w:rPr>
          <w:rFonts w:ascii="Garamond" w:hAnsi="Garamond"/>
          <w:sz w:val="22"/>
          <w:szCs w:val="22"/>
        </w:rPr>
        <w:t xml:space="preserve">Co-ordinator </w:t>
      </w:r>
      <w:r w:rsidRPr="00133ED1">
        <w:rPr>
          <w:rFonts w:ascii="Garamond" w:hAnsi="Garamond"/>
          <w:sz w:val="22"/>
          <w:szCs w:val="22"/>
        </w:rPr>
        <w:t>to ensure all payroll administration has been accurately checked and entered onto the system</w:t>
      </w:r>
    </w:p>
    <w:p w14:paraId="64805403" w14:textId="1DBA64B0" w:rsidR="00EB0254" w:rsidRPr="00133ED1" w:rsidRDefault="00EB0254" w:rsidP="00EB0254">
      <w:pPr>
        <w:pStyle w:val="ListParagraph"/>
        <w:numPr>
          <w:ilvl w:val="0"/>
          <w:numId w:val="24"/>
        </w:numPr>
        <w:jc w:val="both"/>
        <w:rPr>
          <w:rFonts w:ascii="Garamond" w:hAnsi="Garamond"/>
          <w:b/>
          <w:sz w:val="22"/>
          <w:szCs w:val="22"/>
        </w:rPr>
      </w:pPr>
      <w:r w:rsidRPr="00133ED1">
        <w:rPr>
          <w:rFonts w:ascii="Garamond" w:hAnsi="Garamond"/>
          <w:sz w:val="22"/>
          <w:szCs w:val="22"/>
        </w:rPr>
        <w:t xml:space="preserve">Undertake relevant calculations for new starters, </w:t>
      </w:r>
      <w:proofErr w:type="gramStart"/>
      <w:r w:rsidRPr="00133ED1">
        <w:rPr>
          <w:rFonts w:ascii="Garamond" w:hAnsi="Garamond"/>
          <w:sz w:val="22"/>
          <w:szCs w:val="22"/>
        </w:rPr>
        <w:t>leavers</w:t>
      </w:r>
      <w:proofErr w:type="gramEnd"/>
      <w:r w:rsidRPr="00133ED1">
        <w:rPr>
          <w:rFonts w:ascii="Garamond" w:hAnsi="Garamond"/>
          <w:sz w:val="22"/>
          <w:szCs w:val="22"/>
        </w:rPr>
        <w:t xml:space="preserve"> and amendments</w:t>
      </w:r>
      <w:r w:rsidR="00080D4E">
        <w:rPr>
          <w:rFonts w:ascii="Garamond" w:hAnsi="Garamond"/>
          <w:sz w:val="22"/>
          <w:szCs w:val="22"/>
        </w:rPr>
        <w:t xml:space="preserve"> on our </w:t>
      </w:r>
      <w:proofErr w:type="spellStart"/>
      <w:r w:rsidR="00080D4E">
        <w:rPr>
          <w:rFonts w:ascii="Garamond" w:hAnsi="Garamond"/>
          <w:sz w:val="22"/>
          <w:szCs w:val="22"/>
        </w:rPr>
        <w:t>iTrent</w:t>
      </w:r>
      <w:proofErr w:type="spellEnd"/>
      <w:r w:rsidR="00080D4E">
        <w:rPr>
          <w:rFonts w:ascii="Garamond" w:hAnsi="Garamond"/>
          <w:sz w:val="22"/>
          <w:szCs w:val="22"/>
        </w:rPr>
        <w:t xml:space="preserve"> payroll software</w:t>
      </w:r>
    </w:p>
    <w:p w14:paraId="76C6ECC6" w14:textId="77777777" w:rsidR="00EB0254" w:rsidRPr="00133ED1" w:rsidRDefault="00EB0254" w:rsidP="00EB0254">
      <w:pPr>
        <w:pStyle w:val="ListParagraph"/>
        <w:numPr>
          <w:ilvl w:val="0"/>
          <w:numId w:val="24"/>
        </w:numPr>
        <w:jc w:val="both"/>
        <w:rPr>
          <w:rFonts w:ascii="Garamond" w:hAnsi="Garamond"/>
          <w:b/>
          <w:sz w:val="22"/>
          <w:szCs w:val="22"/>
        </w:rPr>
      </w:pPr>
      <w:r w:rsidRPr="00133ED1">
        <w:rPr>
          <w:rFonts w:ascii="Garamond" w:hAnsi="Garamond"/>
          <w:sz w:val="22"/>
          <w:szCs w:val="22"/>
        </w:rPr>
        <w:t>On notification of maternity/paternity leave, check accuracy of information received and calculate and input onto payroll system</w:t>
      </w:r>
    </w:p>
    <w:p w14:paraId="0FC224B2" w14:textId="6B2292EE" w:rsidR="00EB0254" w:rsidRPr="00EB0254" w:rsidRDefault="00EB0254" w:rsidP="00EB0254">
      <w:pPr>
        <w:pStyle w:val="ListParagraph"/>
        <w:numPr>
          <w:ilvl w:val="0"/>
          <w:numId w:val="24"/>
        </w:num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Monitor SSP, SMP and other payments in line with current legislation</w:t>
      </w:r>
    </w:p>
    <w:p w14:paraId="42670479" w14:textId="6DEDC97E" w:rsidR="00EB0254" w:rsidRPr="00EB0254" w:rsidRDefault="00EB0254" w:rsidP="00EB0254">
      <w:pPr>
        <w:pStyle w:val="ListParagraph"/>
        <w:numPr>
          <w:ilvl w:val="0"/>
          <w:numId w:val="24"/>
        </w:num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Manual payroll calculations that include pension, </w:t>
      </w:r>
      <w:proofErr w:type="gramStart"/>
      <w:r>
        <w:rPr>
          <w:rFonts w:ascii="Garamond" w:hAnsi="Garamond"/>
          <w:bCs/>
          <w:sz w:val="22"/>
          <w:szCs w:val="22"/>
        </w:rPr>
        <w:t>overpayments</w:t>
      </w:r>
      <w:proofErr w:type="gramEnd"/>
      <w:r>
        <w:rPr>
          <w:rFonts w:ascii="Garamond" w:hAnsi="Garamond"/>
          <w:bCs/>
          <w:sz w:val="22"/>
          <w:szCs w:val="22"/>
        </w:rPr>
        <w:t xml:space="preserve"> and tax</w:t>
      </w:r>
    </w:p>
    <w:p w14:paraId="61CA6D6D" w14:textId="5B2900DB" w:rsidR="00EB0254" w:rsidRPr="00EB0254" w:rsidRDefault="00EB0254" w:rsidP="005F7556">
      <w:pPr>
        <w:pStyle w:val="ListParagraph"/>
        <w:numPr>
          <w:ilvl w:val="0"/>
          <w:numId w:val="24"/>
        </w:num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Deal with employee queries – both written and verbal – taking the time to understand the issue and liaise with the relevant parties to rectify the issue</w:t>
      </w:r>
    </w:p>
    <w:p w14:paraId="043CD5B3" w14:textId="537D4BE3" w:rsidR="00EB0254" w:rsidRPr="00EB0254" w:rsidRDefault="00EB0254" w:rsidP="00EB0254">
      <w:pPr>
        <w:pStyle w:val="ListParagraph"/>
        <w:numPr>
          <w:ilvl w:val="0"/>
          <w:numId w:val="24"/>
        </w:num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Liaising with current and prospective companies to secure employee benefits and discounts, and communicating </w:t>
      </w:r>
      <w:r w:rsidR="00F726A1">
        <w:rPr>
          <w:rFonts w:ascii="Garamond" w:hAnsi="Garamond"/>
          <w:bCs/>
          <w:sz w:val="22"/>
          <w:szCs w:val="22"/>
        </w:rPr>
        <w:t xml:space="preserve">any updates on this </w:t>
      </w:r>
      <w:r>
        <w:rPr>
          <w:rFonts w:ascii="Garamond" w:hAnsi="Garamond"/>
          <w:bCs/>
          <w:sz w:val="22"/>
          <w:szCs w:val="22"/>
        </w:rPr>
        <w:t>to staff</w:t>
      </w:r>
    </w:p>
    <w:p w14:paraId="5D155E22" w14:textId="77777777" w:rsidR="00133ED1" w:rsidRDefault="00133ED1" w:rsidP="005F7556">
      <w:pPr>
        <w:spacing w:after="0" w:line="240" w:lineRule="auto"/>
        <w:jc w:val="both"/>
        <w:rPr>
          <w:rFonts w:ascii="Garamond" w:eastAsia="Times New Roman" w:hAnsi="Garamond"/>
          <w:b/>
          <w:lang w:eastAsia="en-GB"/>
        </w:rPr>
      </w:pPr>
    </w:p>
    <w:p w14:paraId="17C916EB" w14:textId="77777777" w:rsidR="007935B4" w:rsidRDefault="007935B4" w:rsidP="005F7556">
      <w:pPr>
        <w:spacing w:after="0" w:line="240" w:lineRule="auto"/>
        <w:jc w:val="both"/>
        <w:rPr>
          <w:rFonts w:ascii="Garamond" w:eastAsia="Times New Roman" w:hAnsi="Garamond"/>
          <w:b/>
          <w:lang w:eastAsia="en-GB"/>
        </w:rPr>
      </w:pPr>
    </w:p>
    <w:p w14:paraId="57471695" w14:textId="5D3A48BD" w:rsidR="00EB0254" w:rsidRDefault="005F7556" w:rsidP="005F7556">
      <w:pPr>
        <w:spacing w:after="0" w:line="240" w:lineRule="auto"/>
        <w:jc w:val="both"/>
        <w:rPr>
          <w:rFonts w:ascii="Garamond" w:eastAsia="Times New Roman" w:hAnsi="Garamond"/>
          <w:b/>
          <w:lang w:eastAsia="en-GB"/>
        </w:rPr>
      </w:pPr>
      <w:r w:rsidRPr="00133ED1">
        <w:rPr>
          <w:rFonts w:ascii="Garamond" w:eastAsia="Times New Roman" w:hAnsi="Garamond"/>
          <w:b/>
          <w:lang w:eastAsia="en-GB"/>
        </w:rPr>
        <w:t>Compliance</w:t>
      </w:r>
    </w:p>
    <w:p w14:paraId="0A9E009C" w14:textId="77777777" w:rsidR="00EB0254" w:rsidRPr="00133ED1" w:rsidRDefault="00EB0254" w:rsidP="005F7556">
      <w:pPr>
        <w:spacing w:after="0" w:line="240" w:lineRule="auto"/>
        <w:jc w:val="both"/>
        <w:rPr>
          <w:rFonts w:ascii="Garamond" w:eastAsia="Times New Roman" w:hAnsi="Garamond"/>
          <w:b/>
          <w:lang w:eastAsia="en-GB"/>
        </w:rPr>
      </w:pPr>
    </w:p>
    <w:p w14:paraId="490FC99E" w14:textId="77777777" w:rsidR="00EB0254" w:rsidRPr="00133ED1" w:rsidRDefault="00EB0254" w:rsidP="00EB0254">
      <w:pPr>
        <w:pStyle w:val="ListParagraph"/>
        <w:numPr>
          <w:ilvl w:val="0"/>
          <w:numId w:val="26"/>
        </w:numPr>
        <w:jc w:val="both"/>
        <w:rPr>
          <w:rFonts w:ascii="Garamond" w:hAnsi="Garamond"/>
          <w:b/>
          <w:sz w:val="22"/>
          <w:szCs w:val="22"/>
        </w:rPr>
      </w:pPr>
      <w:r w:rsidRPr="00133ED1">
        <w:rPr>
          <w:rFonts w:ascii="Garamond" w:hAnsi="Garamond"/>
          <w:sz w:val="22"/>
          <w:szCs w:val="22"/>
        </w:rPr>
        <w:t>Act on any court orders in a timely fashion</w:t>
      </w:r>
    </w:p>
    <w:p w14:paraId="22916905" w14:textId="12525030" w:rsidR="00EB0254" w:rsidRPr="00EB0254" w:rsidRDefault="00EB0254" w:rsidP="00EB0254">
      <w:pPr>
        <w:numPr>
          <w:ilvl w:val="0"/>
          <w:numId w:val="26"/>
        </w:numPr>
        <w:spacing w:after="0" w:line="240" w:lineRule="auto"/>
        <w:jc w:val="both"/>
        <w:rPr>
          <w:rFonts w:ascii="Garamond" w:eastAsia="Times New Roman" w:hAnsi="Garamond"/>
          <w:b/>
          <w:lang w:eastAsia="en-GB"/>
        </w:rPr>
      </w:pPr>
      <w:r w:rsidRPr="00133ED1">
        <w:rPr>
          <w:rFonts w:ascii="Garamond" w:eastAsia="Times New Roman" w:hAnsi="Garamond"/>
          <w:lang w:eastAsia="en-GB"/>
        </w:rPr>
        <w:t>Liaise with HMRC, DWP and other appropriate third parties to resolve any queries they may have</w:t>
      </w:r>
    </w:p>
    <w:p w14:paraId="6C52A91C" w14:textId="711CC88B" w:rsidR="005F7556" w:rsidRPr="00133ED1" w:rsidRDefault="007935B4" w:rsidP="00133ED1">
      <w:pPr>
        <w:pStyle w:val="ListParagraph"/>
        <w:numPr>
          <w:ilvl w:val="0"/>
          <w:numId w:val="26"/>
        </w:num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5F7556" w:rsidRPr="00133ED1">
        <w:rPr>
          <w:rFonts w:ascii="Garamond" w:hAnsi="Garamond"/>
          <w:sz w:val="22"/>
          <w:szCs w:val="22"/>
        </w:rPr>
        <w:t xml:space="preserve">istribute </w:t>
      </w:r>
      <w:r w:rsidR="00EB0254">
        <w:rPr>
          <w:rFonts w:ascii="Garamond" w:hAnsi="Garamond"/>
          <w:sz w:val="22"/>
          <w:szCs w:val="22"/>
        </w:rPr>
        <w:t xml:space="preserve">Payslips, </w:t>
      </w:r>
      <w:r w:rsidR="005F7556" w:rsidRPr="00133ED1">
        <w:rPr>
          <w:rFonts w:ascii="Garamond" w:hAnsi="Garamond"/>
          <w:sz w:val="22"/>
          <w:szCs w:val="22"/>
        </w:rPr>
        <w:t xml:space="preserve">P60s </w:t>
      </w:r>
      <w:r w:rsidR="003A5702" w:rsidRPr="00133ED1">
        <w:rPr>
          <w:rFonts w:ascii="Garamond" w:hAnsi="Garamond"/>
          <w:sz w:val="22"/>
          <w:szCs w:val="22"/>
        </w:rPr>
        <w:t xml:space="preserve">and P11Ds </w:t>
      </w:r>
      <w:r w:rsidR="00133ED1" w:rsidRPr="00133ED1">
        <w:rPr>
          <w:rFonts w:ascii="Garamond" w:hAnsi="Garamond"/>
          <w:sz w:val="22"/>
          <w:szCs w:val="22"/>
        </w:rPr>
        <w:t>within required deadline</w:t>
      </w:r>
      <w:r w:rsidR="00EB0254">
        <w:rPr>
          <w:rFonts w:ascii="Garamond" w:hAnsi="Garamond"/>
          <w:sz w:val="22"/>
          <w:szCs w:val="22"/>
        </w:rPr>
        <w:t>s</w:t>
      </w:r>
    </w:p>
    <w:p w14:paraId="3A2E786E" w14:textId="682FE154" w:rsidR="005F7556" w:rsidRPr="00133ED1" w:rsidRDefault="005F7556" w:rsidP="005F7556">
      <w:pPr>
        <w:pStyle w:val="ListParagraph"/>
        <w:numPr>
          <w:ilvl w:val="0"/>
          <w:numId w:val="26"/>
        </w:numPr>
        <w:jc w:val="both"/>
        <w:rPr>
          <w:rFonts w:ascii="Garamond" w:hAnsi="Garamond"/>
          <w:b/>
          <w:sz w:val="22"/>
          <w:szCs w:val="22"/>
        </w:rPr>
      </w:pPr>
      <w:r w:rsidRPr="00133ED1">
        <w:rPr>
          <w:rFonts w:ascii="Garamond" w:hAnsi="Garamond"/>
          <w:sz w:val="22"/>
          <w:szCs w:val="22"/>
        </w:rPr>
        <w:t xml:space="preserve">Input up to date </w:t>
      </w:r>
      <w:r w:rsidR="003A5702" w:rsidRPr="00133ED1">
        <w:rPr>
          <w:rFonts w:ascii="Garamond" w:hAnsi="Garamond"/>
          <w:sz w:val="22"/>
          <w:szCs w:val="22"/>
        </w:rPr>
        <w:t>tax code</w:t>
      </w:r>
      <w:r w:rsidRPr="00133ED1">
        <w:rPr>
          <w:rFonts w:ascii="Garamond" w:hAnsi="Garamond"/>
          <w:sz w:val="22"/>
          <w:szCs w:val="22"/>
        </w:rPr>
        <w:t xml:space="preserve"> inf</w:t>
      </w:r>
      <w:r w:rsidR="00133ED1" w:rsidRPr="00133ED1">
        <w:rPr>
          <w:rFonts w:ascii="Garamond" w:hAnsi="Garamond"/>
          <w:sz w:val="22"/>
          <w:szCs w:val="22"/>
        </w:rPr>
        <w:t>ormation onto Payroll system</w:t>
      </w:r>
    </w:p>
    <w:p w14:paraId="5A9056A4" w14:textId="77777777" w:rsidR="005F7556" w:rsidRPr="00133ED1" w:rsidRDefault="005F7556" w:rsidP="005F7556">
      <w:pPr>
        <w:spacing w:after="0" w:line="240" w:lineRule="auto"/>
        <w:rPr>
          <w:rFonts w:ascii="Garamond" w:eastAsia="Times New Roman" w:hAnsi="Garamond"/>
          <w:b/>
          <w:lang w:eastAsia="en-GB"/>
        </w:rPr>
      </w:pPr>
    </w:p>
    <w:p w14:paraId="6E58BF7F" w14:textId="77777777" w:rsidR="00996636" w:rsidRPr="00133ED1" w:rsidRDefault="00996636" w:rsidP="00996636">
      <w:pPr>
        <w:spacing w:after="0" w:line="240" w:lineRule="auto"/>
        <w:rPr>
          <w:rFonts w:ascii="Garamond" w:hAnsi="Garamond"/>
          <w:b/>
          <w:color w:val="333333"/>
        </w:rPr>
      </w:pPr>
    </w:p>
    <w:p w14:paraId="5DB756E2" w14:textId="77777777" w:rsidR="00996636" w:rsidRPr="00133ED1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133ED1">
        <w:rPr>
          <w:rFonts w:ascii="Garamond" w:hAnsi="Garamond"/>
          <w:b/>
        </w:rPr>
        <w:t>Qualities you will possess</w:t>
      </w:r>
    </w:p>
    <w:p w14:paraId="5D8CFDBB" w14:textId="77777777" w:rsidR="00996636" w:rsidRPr="00133ED1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 w:rsidRPr="00133ED1" w:rsidSect="007935B4">
          <w:pgSz w:w="11906" w:h="16838"/>
          <w:pgMar w:top="284" w:right="1440" w:bottom="851" w:left="1440" w:header="708" w:footer="708" w:gutter="0"/>
          <w:cols w:space="708"/>
          <w:rtlGutter/>
          <w:docGrid w:linePitch="360"/>
        </w:sectPr>
      </w:pPr>
    </w:p>
    <w:p w14:paraId="04EEE2C7" w14:textId="77777777" w:rsidR="005658FD" w:rsidRPr="00133ED1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5B7E98B9" w14:textId="77777777" w:rsidR="005658FD" w:rsidRPr="00133ED1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133ED1">
        <w:rPr>
          <w:rFonts w:ascii="Garamond" w:hAnsi="Garamond"/>
        </w:rPr>
        <w:t>Passion for what you do</w:t>
      </w:r>
    </w:p>
    <w:p w14:paraId="22B5E666" w14:textId="77777777" w:rsidR="005658FD" w:rsidRPr="00133ED1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133ED1">
        <w:rPr>
          <w:rFonts w:ascii="Garamond" w:hAnsi="Garamond"/>
        </w:rPr>
        <w:t>Positive and friendly with a “can do attitude”</w:t>
      </w:r>
    </w:p>
    <w:p w14:paraId="37548DD4" w14:textId="77777777" w:rsidR="005658FD" w:rsidRPr="00133ED1" w:rsidRDefault="005F7556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133ED1">
        <w:rPr>
          <w:rFonts w:ascii="Garamond" w:hAnsi="Garamond"/>
        </w:rPr>
        <w:t>Excellent a</w:t>
      </w:r>
      <w:r w:rsidR="005658FD" w:rsidRPr="00133ED1">
        <w:rPr>
          <w:rFonts w:ascii="Garamond" w:hAnsi="Garamond"/>
        </w:rPr>
        <w:t xml:space="preserve">ttention to detail </w:t>
      </w:r>
    </w:p>
    <w:p w14:paraId="41D1CF63" w14:textId="77777777" w:rsidR="005658FD" w:rsidRPr="00133ED1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133ED1">
        <w:rPr>
          <w:rFonts w:ascii="Garamond" w:hAnsi="Garamond"/>
        </w:rPr>
        <w:t>Ability to prioritise and organise</w:t>
      </w:r>
    </w:p>
    <w:p w14:paraId="290DECD9" w14:textId="77777777" w:rsidR="005658FD" w:rsidRPr="00133ED1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133ED1">
        <w:rPr>
          <w:rFonts w:ascii="Garamond" w:hAnsi="Garamond"/>
        </w:rPr>
        <w:t>Proactive</w:t>
      </w:r>
    </w:p>
    <w:p w14:paraId="1643F92E" w14:textId="77777777" w:rsidR="005658FD" w:rsidRPr="00133ED1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133ED1">
        <w:rPr>
          <w:rFonts w:ascii="Garamond" w:hAnsi="Garamond"/>
        </w:rPr>
        <w:t>Take responsibility for yourself</w:t>
      </w:r>
    </w:p>
    <w:p w14:paraId="48BB23F7" w14:textId="77777777" w:rsidR="005658FD" w:rsidRPr="00133ED1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4E5F94CB" w14:textId="77777777" w:rsidR="0032538E" w:rsidRPr="00133ED1" w:rsidRDefault="0032538E" w:rsidP="005658FD">
      <w:pPr>
        <w:spacing w:after="0" w:line="240" w:lineRule="auto"/>
        <w:ind w:left="360"/>
        <w:rPr>
          <w:rFonts w:ascii="Garamond" w:hAnsi="Garamond"/>
        </w:rPr>
      </w:pPr>
    </w:p>
    <w:p w14:paraId="43DC1653" w14:textId="77777777" w:rsidR="005658FD" w:rsidRPr="00133ED1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133ED1">
        <w:rPr>
          <w:rFonts w:ascii="Garamond" w:hAnsi="Garamond"/>
        </w:rPr>
        <w:t>Good negotiation and influencing skills</w:t>
      </w:r>
    </w:p>
    <w:p w14:paraId="6D513B2D" w14:textId="77777777" w:rsidR="005658FD" w:rsidRPr="00133ED1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133ED1">
        <w:rPr>
          <w:rFonts w:ascii="Garamond" w:hAnsi="Garamond"/>
        </w:rPr>
        <w:t>Excellent communicator</w:t>
      </w:r>
    </w:p>
    <w:p w14:paraId="6058230F" w14:textId="77777777" w:rsidR="005658FD" w:rsidRPr="00133ED1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133ED1">
        <w:rPr>
          <w:rFonts w:ascii="Garamond" w:hAnsi="Garamond"/>
        </w:rPr>
        <w:t>A sense of fun!</w:t>
      </w:r>
    </w:p>
    <w:p w14:paraId="3045DE14" w14:textId="77777777" w:rsidR="005F7556" w:rsidRPr="00133ED1" w:rsidRDefault="005F7556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133ED1">
        <w:rPr>
          <w:rFonts w:ascii="Garamond" w:hAnsi="Garamond"/>
        </w:rPr>
        <w:t>Team player</w:t>
      </w:r>
    </w:p>
    <w:p w14:paraId="036560C3" w14:textId="77777777" w:rsidR="00996636" w:rsidRPr="00133ED1" w:rsidRDefault="00996636" w:rsidP="00996636">
      <w:pPr>
        <w:spacing w:after="0" w:line="240" w:lineRule="auto"/>
        <w:rPr>
          <w:rFonts w:ascii="Garamond" w:hAnsi="Garamond"/>
        </w:rPr>
      </w:pPr>
    </w:p>
    <w:p w14:paraId="633DD4DB" w14:textId="77777777" w:rsidR="005658FD" w:rsidRPr="00133ED1" w:rsidRDefault="005658FD" w:rsidP="00996636">
      <w:pPr>
        <w:spacing w:after="0" w:line="240" w:lineRule="auto"/>
        <w:rPr>
          <w:rFonts w:ascii="Garamond" w:hAnsi="Garamond"/>
        </w:rPr>
      </w:pPr>
    </w:p>
    <w:p w14:paraId="561BC25A" w14:textId="77777777" w:rsidR="005658FD" w:rsidRPr="00133ED1" w:rsidRDefault="005658FD" w:rsidP="00996636">
      <w:pPr>
        <w:spacing w:after="0" w:line="240" w:lineRule="auto"/>
        <w:rPr>
          <w:rFonts w:ascii="Garamond" w:hAnsi="Garamond"/>
        </w:rPr>
      </w:pPr>
    </w:p>
    <w:p w14:paraId="01FBED03" w14:textId="77777777" w:rsidR="005658FD" w:rsidRPr="00133ED1" w:rsidRDefault="005658FD" w:rsidP="00996636">
      <w:pPr>
        <w:spacing w:after="0" w:line="240" w:lineRule="auto"/>
        <w:rPr>
          <w:rFonts w:ascii="Garamond" w:hAnsi="Garamond"/>
        </w:rPr>
        <w:sectPr w:rsidR="005658FD" w:rsidRPr="00133ED1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38C0384C" w14:textId="77777777" w:rsidR="0032538E" w:rsidRPr="00133ED1" w:rsidRDefault="0032538E" w:rsidP="00996636">
      <w:pPr>
        <w:spacing w:after="0" w:line="240" w:lineRule="auto"/>
        <w:rPr>
          <w:rFonts w:ascii="Garamond" w:hAnsi="Garamond"/>
        </w:rPr>
      </w:pPr>
    </w:p>
    <w:p w14:paraId="413C9BE5" w14:textId="77777777" w:rsidR="00996636" w:rsidRPr="00133ED1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133ED1">
        <w:rPr>
          <w:rFonts w:ascii="Garamond" w:hAnsi="Garamond"/>
          <w:b/>
        </w:rPr>
        <w:t xml:space="preserve">What do you need to be successful? </w:t>
      </w:r>
    </w:p>
    <w:p w14:paraId="4D357A54" w14:textId="77777777" w:rsidR="00996636" w:rsidRPr="00133ED1" w:rsidRDefault="00996636" w:rsidP="00996636">
      <w:pPr>
        <w:spacing w:after="0" w:line="240" w:lineRule="auto"/>
        <w:rPr>
          <w:rFonts w:ascii="Garamond" w:hAnsi="Garamond"/>
          <w:b/>
        </w:rPr>
      </w:pPr>
    </w:p>
    <w:p w14:paraId="204BAA8F" w14:textId="25B4D6D4" w:rsidR="00080D4E" w:rsidRPr="00080D4E" w:rsidRDefault="00080D4E" w:rsidP="00080D4E">
      <w:pPr>
        <w:numPr>
          <w:ilvl w:val="0"/>
          <w:numId w:val="4"/>
        </w:numPr>
        <w:spacing w:after="0" w:line="240" w:lineRule="auto"/>
        <w:rPr>
          <w:rFonts w:ascii="Garamond" w:eastAsia="Times New Roman" w:hAnsi="Garamond"/>
          <w:lang w:eastAsia="en-GB"/>
        </w:rPr>
      </w:pPr>
      <w:r>
        <w:rPr>
          <w:rFonts w:ascii="Garamond" w:eastAsia="Times New Roman" w:hAnsi="Garamond"/>
          <w:lang w:eastAsia="en-GB"/>
        </w:rPr>
        <w:t>K</w:t>
      </w:r>
      <w:r w:rsidR="001067E1">
        <w:rPr>
          <w:rFonts w:ascii="Garamond" w:eastAsia="Times New Roman" w:hAnsi="Garamond"/>
          <w:lang w:eastAsia="en-GB"/>
        </w:rPr>
        <w:t xml:space="preserve">nowledge and understanding of payroll </w:t>
      </w:r>
      <w:r w:rsidR="00852E49">
        <w:rPr>
          <w:rFonts w:ascii="Garamond" w:eastAsia="Times New Roman" w:hAnsi="Garamond"/>
          <w:lang w:eastAsia="en-GB"/>
        </w:rPr>
        <w:t xml:space="preserve">and other related </w:t>
      </w:r>
      <w:r w:rsidR="001067E1">
        <w:rPr>
          <w:rFonts w:ascii="Garamond" w:eastAsia="Times New Roman" w:hAnsi="Garamond"/>
          <w:lang w:eastAsia="en-GB"/>
        </w:rPr>
        <w:t>legislation</w:t>
      </w:r>
      <w:r w:rsidR="00852E49">
        <w:rPr>
          <w:rFonts w:ascii="Garamond" w:eastAsia="Times New Roman" w:hAnsi="Garamond"/>
          <w:lang w:eastAsia="en-GB"/>
        </w:rPr>
        <w:t xml:space="preserve"> </w:t>
      </w:r>
      <w:r w:rsidR="001067E1">
        <w:rPr>
          <w:rFonts w:ascii="Garamond" w:eastAsia="Times New Roman" w:hAnsi="Garamond"/>
          <w:lang w:eastAsia="en-GB"/>
        </w:rPr>
        <w:t>is desirable</w:t>
      </w:r>
      <w:r w:rsidR="00852E49">
        <w:rPr>
          <w:rFonts w:ascii="Garamond" w:eastAsia="Times New Roman" w:hAnsi="Garamond"/>
          <w:lang w:eastAsia="en-GB"/>
        </w:rPr>
        <w:t xml:space="preserve"> (including tax, NI and GDPR</w:t>
      </w:r>
      <w:r>
        <w:rPr>
          <w:rFonts w:ascii="Garamond" w:eastAsia="Times New Roman" w:hAnsi="Garamond"/>
          <w:lang w:eastAsia="en-GB"/>
        </w:rPr>
        <w:t>)</w:t>
      </w:r>
    </w:p>
    <w:p w14:paraId="392FA585" w14:textId="52539C67" w:rsidR="001067E1" w:rsidRDefault="001067E1" w:rsidP="005F7556">
      <w:pPr>
        <w:numPr>
          <w:ilvl w:val="0"/>
          <w:numId w:val="4"/>
        </w:numPr>
        <w:spacing w:after="0" w:line="240" w:lineRule="auto"/>
        <w:rPr>
          <w:rFonts w:ascii="Garamond" w:eastAsia="Times New Roman" w:hAnsi="Garamond"/>
          <w:lang w:eastAsia="en-GB"/>
        </w:rPr>
      </w:pPr>
      <w:r>
        <w:rPr>
          <w:rFonts w:ascii="Garamond" w:eastAsia="Times New Roman" w:hAnsi="Garamond"/>
          <w:lang w:eastAsia="en-GB"/>
        </w:rPr>
        <w:t>Confident with the use of Microsoft Office, particularly Excel and Word</w:t>
      </w:r>
    </w:p>
    <w:p w14:paraId="6C7FCE8E" w14:textId="4BB911DB" w:rsidR="001067E1" w:rsidRDefault="001067E1" w:rsidP="005F7556">
      <w:pPr>
        <w:numPr>
          <w:ilvl w:val="0"/>
          <w:numId w:val="4"/>
        </w:numPr>
        <w:spacing w:after="0" w:line="240" w:lineRule="auto"/>
        <w:rPr>
          <w:rFonts w:ascii="Garamond" w:eastAsia="Times New Roman" w:hAnsi="Garamond"/>
          <w:lang w:eastAsia="en-GB"/>
        </w:rPr>
      </w:pPr>
      <w:r>
        <w:rPr>
          <w:rFonts w:ascii="Garamond" w:eastAsia="Times New Roman" w:hAnsi="Garamond"/>
          <w:lang w:eastAsia="en-GB"/>
        </w:rPr>
        <w:t>Good verbal and written communication skills</w:t>
      </w:r>
    </w:p>
    <w:p w14:paraId="088BA03D" w14:textId="77777777" w:rsidR="001067E1" w:rsidRPr="00133ED1" w:rsidRDefault="001067E1" w:rsidP="001067E1">
      <w:pPr>
        <w:numPr>
          <w:ilvl w:val="0"/>
          <w:numId w:val="4"/>
        </w:numPr>
        <w:spacing w:after="0" w:line="240" w:lineRule="auto"/>
        <w:rPr>
          <w:rFonts w:ascii="Garamond" w:eastAsia="Times New Roman" w:hAnsi="Garamond"/>
          <w:lang w:eastAsia="en-GB"/>
        </w:rPr>
      </w:pPr>
      <w:r w:rsidRPr="00133ED1">
        <w:rPr>
          <w:rFonts w:ascii="Garamond" w:eastAsia="Times New Roman" w:hAnsi="Garamond"/>
          <w:lang w:eastAsia="en-GB"/>
        </w:rPr>
        <w:t>Excellent numerical skills with a very good eye for detail</w:t>
      </w:r>
    </w:p>
    <w:p w14:paraId="0004BA1B" w14:textId="77777777" w:rsidR="001067E1" w:rsidRDefault="001067E1" w:rsidP="001067E1">
      <w:pPr>
        <w:numPr>
          <w:ilvl w:val="0"/>
          <w:numId w:val="4"/>
        </w:numPr>
        <w:spacing w:after="0" w:line="240" w:lineRule="auto"/>
        <w:rPr>
          <w:rFonts w:ascii="Garamond" w:eastAsia="Times New Roman" w:hAnsi="Garamond"/>
          <w:lang w:eastAsia="en-GB"/>
        </w:rPr>
      </w:pPr>
      <w:r>
        <w:rPr>
          <w:rFonts w:ascii="Garamond" w:eastAsia="Times New Roman" w:hAnsi="Garamond"/>
          <w:lang w:eastAsia="en-GB"/>
        </w:rPr>
        <w:t>Excellent organisation and time management skills, with the ability to cope with peak workloads</w:t>
      </w:r>
    </w:p>
    <w:p w14:paraId="3884DA0A" w14:textId="24A8C602" w:rsidR="005F7556" w:rsidRPr="00080D4E" w:rsidRDefault="005F7556" w:rsidP="00080D4E">
      <w:pPr>
        <w:numPr>
          <w:ilvl w:val="0"/>
          <w:numId w:val="4"/>
        </w:numPr>
        <w:spacing w:after="0" w:line="240" w:lineRule="auto"/>
        <w:rPr>
          <w:rFonts w:ascii="Garamond" w:eastAsia="Times New Roman" w:hAnsi="Garamond"/>
          <w:lang w:eastAsia="en-GB"/>
        </w:rPr>
      </w:pPr>
      <w:r w:rsidRPr="001067E1">
        <w:rPr>
          <w:rFonts w:ascii="Garamond" w:eastAsia="Times New Roman" w:hAnsi="Garamond"/>
          <w:lang w:eastAsia="en-GB"/>
        </w:rPr>
        <w:t>Ability to produce reports of a high standard</w:t>
      </w:r>
    </w:p>
    <w:p w14:paraId="283A5BC2" w14:textId="715539AC" w:rsidR="005F7556" w:rsidRPr="00080D4E" w:rsidRDefault="005F7556" w:rsidP="005F7556">
      <w:pPr>
        <w:numPr>
          <w:ilvl w:val="0"/>
          <w:numId w:val="4"/>
        </w:numPr>
        <w:spacing w:after="0" w:line="240" w:lineRule="auto"/>
        <w:rPr>
          <w:rFonts w:ascii="Garamond" w:eastAsia="Times New Roman" w:hAnsi="Garamond"/>
          <w:lang w:eastAsia="en-GB"/>
        </w:rPr>
      </w:pPr>
      <w:r w:rsidRPr="00133ED1">
        <w:rPr>
          <w:rFonts w:ascii="Garamond" w:hAnsi="Garamond"/>
        </w:rPr>
        <w:t xml:space="preserve">Proven experience of using systems and </w:t>
      </w:r>
      <w:r w:rsidR="001067E1" w:rsidRPr="00133ED1">
        <w:rPr>
          <w:rFonts w:ascii="Garamond" w:hAnsi="Garamond"/>
        </w:rPr>
        <w:t>high-volume</w:t>
      </w:r>
      <w:r w:rsidRPr="00133ED1">
        <w:rPr>
          <w:rFonts w:ascii="Garamond" w:hAnsi="Garamond"/>
        </w:rPr>
        <w:t xml:space="preserve"> data entry</w:t>
      </w:r>
    </w:p>
    <w:p w14:paraId="61DEDAA5" w14:textId="77777777" w:rsidR="00996636" w:rsidRPr="00133ED1" w:rsidRDefault="00996636" w:rsidP="00996636">
      <w:pPr>
        <w:spacing w:after="0" w:line="240" w:lineRule="auto"/>
        <w:rPr>
          <w:rFonts w:ascii="Garamond" w:hAnsi="Garamond"/>
        </w:rPr>
      </w:pPr>
    </w:p>
    <w:p w14:paraId="24A3DCF4" w14:textId="77777777" w:rsidR="00097D67" w:rsidRPr="00133ED1" w:rsidRDefault="00097D67" w:rsidP="00133ED1">
      <w:pPr>
        <w:spacing w:after="0" w:line="240" w:lineRule="auto"/>
        <w:rPr>
          <w:rFonts w:ascii="Garamond" w:hAnsi="Garamond"/>
        </w:rPr>
      </w:pPr>
    </w:p>
    <w:sectPr w:rsidR="00097D67" w:rsidRPr="00133ED1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3162"/>
    <w:multiLevelType w:val="hybridMultilevel"/>
    <w:tmpl w:val="728A8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268E0"/>
    <w:multiLevelType w:val="hybridMultilevel"/>
    <w:tmpl w:val="3E328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4572"/>
    <w:multiLevelType w:val="hybridMultilevel"/>
    <w:tmpl w:val="AC9A1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62C42B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3E2479"/>
    <w:multiLevelType w:val="hybridMultilevel"/>
    <w:tmpl w:val="DA9665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796AFB"/>
    <w:multiLevelType w:val="hybridMultilevel"/>
    <w:tmpl w:val="7AAA6C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22E26"/>
    <w:multiLevelType w:val="hybridMultilevel"/>
    <w:tmpl w:val="405A0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3301AE"/>
    <w:multiLevelType w:val="hybridMultilevel"/>
    <w:tmpl w:val="EE749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E94E25"/>
    <w:multiLevelType w:val="hybridMultilevel"/>
    <w:tmpl w:val="689A6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7B90A11"/>
    <w:multiLevelType w:val="hybridMultilevel"/>
    <w:tmpl w:val="66486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946BD"/>
    <w:multiLevelType w:val="hybridMultilevel"/>
    <w:tmpl w:val="0986D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016BB"/>
    <w:multiLevelType w:val="hybridMultilevel"/>
    <w:tmpl w:val="8098C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515515">
    <w:abstractNumId w:val="26"/>
  </w:num>
  <w:num w:numId="2" w16cid:durableId="1655601951">
    <w:abstractNumId w:val="21"/>
  </w:num>
  <w:num w:numId="3" w16cid:durableId="2103528658">
    <w:abstractNumId w:val="5"/>
  </w:num>
  <w:num w:numId="4" w16cid:durableId="1896358050">
    <w:abstractNumId w:val="10"/>
  </w:num>
  <w:num w:numId="5" w16cid:durableId="832181702">
    <w:abstractNumId w:val="20"/>
  </w:num>
  <w:num w:numId="6" w16cid:durableId="207495629">
    <w:abstractNumId w:val="19"/>
  </w:num>
  <w:num w:numId="7" w16cid:durableId="1868562675">
    <w:abstractNumId w:val="7"/>
  </w:num>
  <w:num w:numId="8" w16cid:durableId="1031955577">
    <w:abstractNumId w:val="9"/>
  </w:num>
  <w:num w:numId="9" w16cid:durableId="1383752824">
    <w:abstractNumId w:val="3"/>
  </w:num>
  <w:num w:numId="10" w16cid:durableId="63142425">
    <w:abstractNumId w:val="18"/>
  </w:num>
  <w:num w:numId="11" w16cid:durableId="2144543588">
    <w:abstractNumId w:val="25"/>
  </w:num>
  <w:num w:numId="12" w16cid:durableId="1311984163">
    <w:abstractNumId w:val="8"/>
  </w:num>
  <w:num w:numId="13" w16cid:durableId="2136757208">
    <w:abstractNumId w:val="16"/>
  </w:num>
  <w:num w:numId="14" w16cid:durableId="1083068871">
    <w:abstractNumId w:val="4"/>
  </w:num>
  <w:num w:numId="15" w16cid:durableId="1830750657">
    <w:abstractNumId w:val="13"/>
  </w:num>
  <w:num w:numId="16" w16cid:durableId="1745762965">
    <w:abstractNumId w:val="12"/>
  </w:num>
  <w:num w:numId="17" w16cid:durableId="384111457">
    <w:abstractNumId w:val="2"/>
  </w:num>
  <w:num w:numId="18" w16cid:durableId="1248342654">
    <w:abstractNumId w:val="15"/>
  </w:num>
  <w:num w:numId="19" w16cid:durableId="1020544940">
    <w:abstractNumId w:val="1"/>
  </w:num>
  <w:num w:numId="20" w16cid:durableId="500659794">
    <w:abstractNumId w:val="0"/>
  </w:num>
  <w:num w:numId="21" w16cid:durableId="377164341">
    <w:abstractNumId w:val="11"/>
  </w:num>
  <w:num w:numId="22" w16cid:durableId="815298860">
    <w:abstractNumId w:val="24"/>
  </w:num>
  <w:num w:numId="23" w16cid:durableId="1018578647">
    <w:abstractNumId w:val="14"/>
  </w:num>
  <w:num w:numId="24" w16cid:durableId="352338705">
    <w:abstractNumId w:val="17"/>
  </w:num>
  <w:num w:numId="25" w16cid:durableId="1803574675">
    <w:abstractNumId w:val="6"/>
  </w:num>
  <w:num w:numId="26" w16cid:durableId="265844413">
    <w:abstractNumId w:val="22"/>
  </w:num>
  <w:num w:numId="27" w16cid:durableId="8477151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yMTOysDA2NDIyNbNU0lEKTi0uzszPAykwqgUAHsvAjywAAAA="/>
  </w:docVars>
  <w:rsids>
    <w:rsidRoot w:val="00F816EA"/>
    <w:rsid w:val="00001DFC"/>
    <w:rsid w:val="00010D72"/>
    <w:rsid w:val="00011D40"/>
    <w:rsid w:val="00016396"/>
    <w:rsid w:val="000366E6"/>
    <w:rsid w:val="0007684A"/>
    <w:rsid w:val="00080D4E"/>
    <w:rsid w:val="00097D67"/>
    <w:rsid w:val="001067E1"/>
    <w:rsid w:val="00112564"/>
    <w:rsid w:val="001175C9"/>
    <w:rsid w:val="00133ED1"/>
    <w:rsid w:val="00177A8D"/>
    <w:rsid w:val="00194A99"/>
    <w:rsid w:val="001D14FD"/>
    <w:rsid w:val="001F6E18"/>
    <w:rsid w:val="00211DFA"/>
    <w:rsid w:val="002233A4"/>
    <w:rsid w:val="002807F3"/>
    <w:rsid w:val="00286199"/>
    <w:rsid w:val="002E00A6"/>
    <w:rsid w:val="002F5072"/>
    <w:rsid w:val="0032538E"/>
    <w:rsid w:val="00344C4E"/>
    <w:rsid w:val="003462D1"/>
    <w:rsid w:val="00385E12"/>
    <w:rsid w:val="003A5702"/>
    <w:rsid w:val="003D7B04"/>
    <w:rsid w:val="003F29E4"/>
    <w:rsid w:val="003F6A0B"/>
    <w:rsid w:val="00477841"/>
    <w:rsid w:val="00491B01"/>
    <w:rsid w:val="005658FD"/>
    <w:rsid w:val="00574034"/>
    <w:rsid w:val="0059728C"/>
    <w:rsid w:val="005A5D16"/>
    <w:rsid w:val="005A6B3C"/>
    <w:rsid w:val="005E7E4F"/>
    <w:rsid w:val="005F7556"/>
    <w:rsid w:val="0062513F"/>
    <w:rsid w:val="00682152"/>
    <w:rsid w:val="00690ED3"/>
    <w:rsid w:val="006C597C"/>
    <w:rsid w:val="00755871"/>
    <w:rsid w:val="007935B4"/>
    <w:rsid w:val="007B0D68"/>
    <w:rsid w:val="008125FC"/>
    <w:rsid w:val="00852E49"/>
    <w:rsid w:val="008611E6"/>
    <w:rsid w:val="00876F59"/>
    <w:rsid w:val="00877F3D"/>
    <w:rsid w:val="008B148C"/>
    <w:rsid w:val="009047A2"/>
    <w:rsid w:val="009840B7"/>
    <w:rsid w:val="009842B4"/>
    <w:rsid w:val="00995E02"/>
    <w:rsid w:val="00996636"/>
    <w:rsid w:val="009968D9"/>
    <w:rsid w:val="009A7D45"/>
    <w:rsid w:val="009C2C4E"/>
    <w:rsid w:val="009F5B1F"/>
    <w:rsid w:val="00A37E70"/>
    <w:rsid w:val="00A869DC"/>
    <w:rsid w:val="00AA4654"/>
    <w:rsid w:val="00B34B2E"/>
    <w:rsid w:val="00B930B1"/>
    <w:rsid w:val="00CD41C1"/>
    <w:rsid w:val="00CF5A97"/>
    <w:rsid w:val="00D1072F"/>
    <w:rsid w:val="00D46CF7"/>
    <w:rsid w:val="00D553BA"/>
    <w:rsid w:val="00D81443"/>
    <w:rsid w:val="00D91BF4"/>
    <w:rsid w:val="00D93D20"/>
    <w:rsid w:val="00DB2E98"/>
    <w:rsid w:val="00DC5D2F"/>
    <w:rsid w:val="00DD44C5"/>
    <w:rsid w:val="00DE1786"/>
    <w:rsid w:val="00E82E8D"/>
    <w:rsid w:val="00E87793"/>
    <w:rsid w:val="00EB0254"/>
    <w:rsid w:val="00EB798E"/>
    <w:rsid w:val="00F726A1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C2EF0"/>
  <w15:docId w15:val="{29C69753-512F-488D-99BF-895DC06D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David Macey</cp:lastModifiedBy>
  <cp:revision>2</cp:revision>
  <cp:lastPrinted>2023-09-15T10:48:00Z</cp:lastPrinted>
  <dcterms:created xsi:type="dcterms:W3CDTF">2023-09-15T11:53:00Z</dcterms:created>
  <dcterms:modified xsi:type="dcterms:W3CDTF">2023-09-15T11:53:00Z</dcterms:modified>
</cp:coreProperties>
</file>