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611B" w14:textId="77777777" w:rsidR="004F0B15" w:rsidRDefault="00A07D76" w:rsidP="004F0B15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b/>
          <w:bCs/>
          <w:kern w:val="36"/>
          <w:sz w:val="22"/>
          <w:szCs w:val="22"/>
          <w:lang w:eastAsia="en-GB"/>
          <w14:ligatures w14:val="none"/>
        </w:rPr>
        <w:t>Partnership Manager</w:t>
      </w:r>
    </w:p>
    <w:p w14:paraId="40E74D7C" w14:textId="171DCA4B" w:rsidR="00A07D76" w:rsidRPr="004F0B15" w:rsidRDefault="00A07D76" w:rsidP="004F0B15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br/>
      </w:r>
      <w:r w:rsidRPr="004F0B1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Reports to:</w:t>
      </w: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 Director of Partnership Management</w:t>
      </w:r>
    </w:p>
    <w:p w14:paraId="104BC13D" w14:textId="77777777" w:rsidR="00A07D76" w:rsidRPr="004F0B15" w:rsidRDefault="00A07D76" w:rsidP="00A07D7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The Role</w:t>
      </w:r>
    </w:p>
    <w:p w14:paraId="166FDBBC" w14:textId="74F3A971" w:rsidR="00DD3FB4" w:rsidRPr="004F0B15" w:rsidRDefault="00A07D76" w:rsidP="00A07D7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As Partnership Manager, you’ll be </w:t>
      </w:r>
      <w:r w:rsidR="00B07FA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t</w:t>
      </w:r>
      <w:r w:rsidR="00DD3FB4"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he engine of t</w:t>
      </w: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he Partnership Management team, responsible for nurturing and growing a</w:t>
      </w:r>
      <w:r w:rsidR="00DD3FB4"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 diverse</w:t>
      </w: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 portfolio of partners. </w:t>
      </w:r>
    </w:p>
    <w:p w14:paraId="4540F96E" w14:textId="5FFA0A74" w:rsidR="00A07D76" w:rsidRPr="004F0B15" w:rsidRDefault="00A07D76" w:rsidP="00A07D7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You’ll ensure contracts are delivered to world-class standards – </w:t>
      </w:r>
      <w:proofErr w:type="gramStart"/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from strategic planning and campaign delivery,</w:t>
      </w:r>
      <w:proofErr w:type="gramEnd"/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 to event activation and post-campaign evaluation.</w:t>
      </w:r>
    </w:p>
    <w:p w14:paraId="68ADDA9C" w14:textId="77777777" w:rsidR="00A07D76" w:rsidRPr="004F0B15" w:rsidRDefault="00A07D76" w:rsidP="00A07D7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You’ll be the main point of contact for your partners, ensuring their objectives are achieved, with a strong focus on digital activations, ROI, and building long-term value for both sides.</w:t>
      </w:r>
    </w:p>
    <w:p w14:paraId="08FE67C4" w14:textId="77777777" w:rsidR="00A07D76" w:rsidRPr="004F0B15" w:rsidRDefault="00A07D76" w:rsidP="00A07D7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Key Responsibilities</w:t>
      </w:r>
    </w:p>
    <w:p w14:paraId="22DF7464" w14:textId="77777777" w:rsidR="00A07D76" w:rsidRPr="004F0B15" w:rsidRDefault="00A07D76" w:rsidP="00A07D7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Partnership Portfolio</w:t>
      </w:r>
    </w:p>
    <w:p w14:paraId="7180DDEB" w14:textId="77777777" w:rsidR="00A07D76" w:rsidRPr="004F0B15" w:rsidRDefault="00A07D76" w:rsidP="00A07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Build and nurture strong, trusted relationships across all levels of partner organisations.</w:t>
      </w:r>
    </w:p>
    <w:p w14:paraId="77CE660C" w14:textId="77777777" w:rsidR="00A07D76" w:rsidRPr="004F0B15" w:rsidRDefault="00A07D76" w:rsidP="00A07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Lead the delivery of contracted rights, including digital activations, marketing campaigns, retail, and event operations.</w:t>
      </w:r>
    </w:p>
    <w:p w14:paraId="442DC6EE" w14:textId="77777777" w:rsidR="00A07D76" w:rsidRPr="004F0B15" w:rsidRDefault="00A07D76" w:rsidP="00A07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Demonstrate strong commercial acumen, delivering measurable ROI and ROO, particularly in digital channels.</w:t>
      </w:r>
    </w:p>
    <w:p w14:paraId="2B3579F2" w14:textId="77777777" w:rsidR="00A07D76" w:rsidRPr="004F0B15" w:rsidRDefault="00A07D76" w:rsidP="00A07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Manage the financial performance of your portfolio, including budgets, margins, retention and incremental sales.</w:t>
      </w:r>
    </w:p>
    <w:p w14:paraId="3D93F874" w14:textId="77777777" w:rsidR="00A07D76" w:rsidRPr="004F0B15" w:rsidRDefault="00A07D76" w:rsidP="00A07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Collaborate with Creative and Commercial Sales teams to develop innovative, commercially focused proposals.</w:t>
      </w:r>
    </w:p>
    <w:p w14:paraId="70AF552D" w14:textId="77777777" w:rsidR="00A07D76" w:rsidRPr="004F0B15" w:rsidRDefault="00A07D76" w:rsidP="00A07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Lead the onboarding of new partners once contracts are secured by the Commercial Sales team.</w:t>
      </w:r>
    </w:p>
    <w:p w14:paraId="116393CA" w14:textId="77777777" w:rsidR="00A07D76" w:rsidRPr="004F0B15" w:rsidRDefault="00A07D76" w:rsidP="00A07D7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One Goodwood</w:t>
      </w:r>
    </w:p>
    <w:p w14:paraId="34296A59" w14:textId="77777777" w:rsidR="00A07D76" w:rsidRPr="004F0B15" w:rsidRDefault="00A07D76" w:rsidP="00A07D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Champion collaboration across departments, supporting estate-wide initiatives that foster a positive, solution-focused culture.</w:t>
      </w:r>
    </w:p>
    <w:p w14:paraId="33E1BA7D" w14:textId="77777777" w:rsidR="00A07D76" w:rsidRPr="004F0B15" w:rsidRDefault="00A07D76" w:rsidP="00A07D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Act as an ambassador for Goodwood’s values, both internally and externally.</w:t>
      </w:r>
    </w:p>
    <w:p w14:paraId="4DEFD749" w14:textId="5A213A2D" w:rsidR="00A07D76" w:rsidRPr="004F0B15" w:rsidRDefault="00A07D76" w:rsidP="00A07D7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About You</w:t>
      </w:r>
    </w:p>
    <w:p w14:paraId="0522DCF8" w14:textId="77777777" w:rsidR="00A07D76" w:rsidRPr="004F0B15" w:rsidRDefault="00A07D76" w:rsidP="00A07D7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We’re looking for a confident, relationship-driven professional who combines commercial focus with creativity and a passion for delivering exceptional partner experiences.</w:t>
      </w:r>
    </w:p>
    <w:p w14:paraId="2583DA95" w14:textId="77777777" w:rsidR="00A07D76" w:rsidRPr="004F0B15" w:rsidRDefault="00A07D76" w:rsidP="00A07D7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Personal Attributes</w:t>
      </w:r>
    </w:p>
    <w:p w14:paraId="4E653A5A" w14:textId="77777777" w:rsidR="00A07D76" w:rsidRPr="004F0B15" w:rsidRDefault="00A07D76" w:rsidP="00A07D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Positive, proactive, and solutions-focused mindset</w:t>
      </w:r>
    </w:p>
    <w:p w14:paraId="1C7C7FB1" w14:textId="77777777" w:rsidR="00A07D76" w:rsidRPr="004F0B15" w:rsidRDefault="00A07D76" w:rsidP="00A07D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Excellent communicator with strong influencing and negotiation skills</w:t>
      </w:r>
    </w:p>
    <w:p w14:paraId="6F3B597A" w14:textId="77777777" w:rsidR="00A07D76" w:rsidRPr="004F0B15" w:rsidRDefault="00A07D76" w:rsidP="00A07D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Highly organised, with the ability to prioritise effectively</w:t>
      </w:r>
    </w:p>
    <w:p w14:paraId="52E495A8" w14:textId="77777777" w:rsidR="00A07D76" w:rsidRPr="004F0B15" w:rsidRDefault="00A07D76" w:rsidP="00A07D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Comfortable making decisions and standing by them</w:t>
      </w:r>
    </w:p>
    <w:p w14:paraId="264E1D15" w14:textId="77777777" w:rsidR="00A07D76" w:rsidRPr="004F0B15" w:rsidRDefault="00A07D76" w:rsidP="00A07D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Strategic thinker with a sense of fun and enthusiasm</w:t>
      </w:r>
    </w:p>
    <w:p w14:paraId="48D5F7F5" w14:textId="77777777" w:rsidR="004F0B15" w:rsidRDefault="004F0B15" w:rsidP="00A07D7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1DBE7A4F" w14:textId="0DC7E62D" w:rsidR="00A07D76" w:rsidRPr="004F0B15" w:rsidRDefault="00A07D76" w:rsidP="00A07D7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Skills &amp; Experience</w:t>
      </w:r>
    </w:p>
    <w:p w14:paraId="2F66EDB6" w14:textId="77777777" w:rsidR="00A07D76" w:rsidRPr="004F0B15" w:rsidRDefault="00A07D76" w:rsidP="00A07D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lastRenderedPageBreak/>
        <w:t>Proven track record in partnership or account management, ideally across automotive, technology, lifestyle or related industries</w:t>
      </w:r>
    </w:p>
    <w:p w14:paraId="1ABA1DC3" w14:textId="77777777" w:rsidR="00A07D76" w:rsidRPr="004F0B15" w:rsidRDefault="00A07D76" w:rsidP="00A07D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Strong understanding of marketing, brand activation and digital channels (online and offline)</w:t>
      </w:r>
    </w:p>
    <w:p w14:paraId="71146F9E" w14:textId="77777777" w:rsidR="00A07D76" w:rsidRPr="004F0B15" w:rsidRDefault="00A07D76" w:rsidP="00A07D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Experience analysing digital campaign performance, presenting ROI and insights in a compelling way</w:t>
      </w:r>
    </w:p>
    <w:p w14:paraId="380AFFED" w14:textId="77777777" w:rsidR="00A07D76" w:rsidRPr="004F0B15" w:rsidRDefault="00A07D76" w:rsidP="00A07D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Ability to translate data into actionable recommendations</w:t>
      </w:r>
    </w:p>
    <w:p w14:paraId="190906EF" w14:textId="77777777" w:rsidR="00A07D76" w:rsidRPr="004F0B15" w:rsidRDefault="00A07D76" w:rsidP="00A07D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Skilled at building trusted relationships at senior level, both internally and externally</w:t>
      </w:r>
    </w:p>
    <w:p w14:paraId="0A5BBE84" w14:textId="77777777" w:rsidR="00A07D76" w:rsidRPr="004F0B15" w:rsidRDefault="00A07D76" w:rsidP="00A07D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Experience driving additional sales and revenue opportunities from existing clients</w:t>
      </w:r>
    </w:p>
    <w:p w14:paraId="7CA89090" w14:textId="77777777" w:rsidR="00A07D76" w:rsidRPr="004F0B15" w:rsidRDefault="00A07D76" w:rsidP="00A07D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Resilient under pressure, with strong conflict resolution skills when needed</w:t>
      </w:r>
    </w:p>
    <w:p w14:paraId="69BED082" w14:textId="77777777" w:rsidR="00A07D76" w:rsidRPr="004F0B15" w:rsidRDefault="00A07D76" w:rsidP="00A07D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B15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Willingness to travel (UK and internationally) and work flexibly around events</w:t>
      </w:r>
    </w:p>
    <w:p w14:paraId="5851F027" w14:textId="6B2D0425" w:rsidR="00A07D76" w:rsidRPr="004F0B15" w:rsidRDefault="00A07D76" w:rsidP="00A07D76">
      <w:pPr>
        <w:spacing w:after="0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</w:p>
    <w:p w14:paraId="2E46205D" w14:textId="77777777" w:rsidR="00A07D76" w:rsidRPr="004F0B15" w:rsidRDefault="00A07D76">
      <w:pPr>
        <w:rPr>
          <w:rFonts w:ascii="Garamond" w:hAnsi="Garamond"/>
          <w:sz w:val="22"/>
          <w:szCs w:val="22"/>
        </w:rPr>
      </w:pPr>
    </w:p>
    <w:sectPr w:rsidR="00A07D76" w:rsidRPr="004F0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200"/>
    <w:multiLevelType w:val="multilevel"/>
    <w:tmpl w:val="201C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0A45"/>
    <w:multiLevelType w:val="multilevel"/>
    <w:tmpl w:val="37D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A1BEF"/>
    <w:multiLevelType w:val="multilevel"/>
    <w:tmpl w:val="8FA4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75164"/>
    <w:multiLevelType w:val="multilevel"/>
    <w:tmpl w:val="55B6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E7F7A"/>
    <w:multiLevelType w:val="multilevel"/>
    <w:tmpl w:val="8C3A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596267">
    <w:abstractNumId w:val="2"/>
  </w:num>
  <w:num w:numId="2" w16cid:durableId="1623145381">
    <w:abstractNumId w:val="0"/>
  </w:num>
  <w:num w:numId="3" w16cid:durableId="70857187">
    <w:abstractNumId w:val="4"/>
  </w:num>
  <w:num w:numId="4" w16cid:durableId="1299333564">
    <w:abstractNumId w:val="3"/>
  </w:num>
  <w:num w:numId="5" w16cid:durableId="211042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76"/>
    <w:rsid w:val="00007B1C"/>
    <w:rsid w:val="00056447"/>
    <w:rsid w:val="004F0B15"/>
    <w:rsid w:val="006A0DA9"/>
    <w:rsid w:val="008F199C"/>
    <w:rsid w:val="00981935"/>
    <w:rsid w:val="00A07D76"/>
    <w:rsid w:val="00A10383"/>
    <w:rsid w:val="00A573D6"/>
    <w:rsid w:val="00B07FA5"/>
    <w:rsid w:val="00D77D4B"/>
    <w:rsid w:val="00D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493D"/>
  <w15:chartTrackingRefBased/>
  <w15:docId w15:val="{4DA6D35C-AD04-4C2A-A224-ECCD84F2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Wise</dc:creator>
  <cp:keywords/>
  <dc:description/>
  <cp:lastModifiedBy>Katie Medcraft</cp:lastModifiedBy>
  <cp:revision>4</cp:revision>
  <dcterms:created xsi:type="dcterms:W3CDTF">2025-09-30T14:14:00Z</dcterms:created>
  <dcterms:modified xsi:type="dcterms:W3CDTF">2025-12-15T08:11:00Z</dcterms:modified>
</cp:coreProperties>
</file>