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5ADC" w14:textId="63012E54" w:rsidR="008E1AA1" w:rsidRPr="00996636" w:rsidRDefault="004139DA" w:rsidP="00F65270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263BB5C" wp14:editId="17DF0CF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0" t="0" r="0" b="0"/>
            <wp:wrapSquare wrapText="bothSides"/>
            <wp:docPr id="2" name="Picture 1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78D6E" w14:textId="77777777" w:rsidR="008E1AA1" w:rsidRPr="00996636" w:rsidRDefault="008E1AA1" w:rsidP="00F65270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13A970D5" w14:textId="77777777" w:rsidR="008E1AA1" w:rsidRDefault="008E1AA1" w:rsidP="00F65270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665A53DF" w14:textId="77777777" w:rsidR="008E1AA1" w:rsidRPr="00996636" w:rsidRDefault="008E1AA1" w:rsidP="00F65270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48FCD648" w14:textId="77777777" w:rsidR="00B84D0C" w:rsidRDefault="00B84D0C" w:rsidP="00F65270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32509091" w14:textId="0263C803" w:rsidR="008E1AA1" w:rsidRPr="00996636" w:rsidRDefault="008E1AA1" w:rsidP="00F65270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57C6DC7F" w14:textId="77777777" w:rsidR="008E1AA1" w:rsidRPr="00996636" w:rsidRDefault="008E1AA1" w:rsidP="00F65270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p w14:paraId="0305DB78" w14:textId="77777777" w:rsidR="008E1AA1" w:rsidRPr="00996636" w:rsidRDefault="008E1AA1" w:rsidP="00F6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12C12A37" w14:textId="77777777" w:rsidR="000914F4" w:rsidRDefault="000914F4" w:rsidP="00F65270">
      <w:pPr>
        <w:spacing w:after="0" w:line="240" w:lineRule="auto"/>
        <w:contextualSpacing/>
        <w:rPr>
          <w:rFonts w:ascii="Garamond" w:hAnsi="Garamond"/>
        </w:rPr>
      </w:pPr>
    </w:p>
    <w:p w14:paraId="177D4C7D" w14:textId="3730F7F4" w:rsidR="00F0471F" w:rsidRDefault="00F0471F" w:rsidP="00F65270">
      <w:pPr>
        <w:spacing w:after="0" w:line="240" w:lineRule="auto"/>
        <w:contextualSpacing/>
        <w:rPr>
          <w:rFonts w:ascii="Garamond" w:hAnsi="Garamond"/>
        </w:rPr>
      </w:pPr>
      <w:r w:rsidRPr="008F4394">
        <w:rPr>
          <w:rFonts w:ascii="Garamond" w:hAnsi="Garamond"/>
        </w:rPr>
        <w:t xml:space="preserve">The </w:t>
      </w:r>
      <w:r w:rsidRPr="00F65270">
        <w:rPr>
          <w:rFonts w:ascii="Garamond" w:hAnsi="Garamond"/>
          <w:b/>
          <w:bCs/>
        </w:rPr>
        <w:t xml:space="preserve">Hospitality </w:t>
      </w:r>
      <w:r w:rsidR="0027099C" w:rsidRPr="00F65270">
        <w:rPr>
          <w:rFonts w:ascii="Garamond" w:hAnsi="Garamond"/>
          <w:b/>
          <w:bCs/>
        </w:rPr>
        <w:t xml:space="preserve">Operations </w:t>
      </w:r>
      <w:r w:rsidRPr="00F65270">
        <w:rPr>
          <w:rFonts w:ascii="Garamond" w:hAnsi="Garamond"/>
          <w:b/>
          <w:bCs/>
        </w:rPr>
        <w:t>Manager</w:t>
      </w:r>
      <w:r w:rsidRPr="008F4394">
        <w:rPr>
          <w:rFonts w:ascii="Garamond" w:hAnsi="Garamond"/>
        </w:rPr>
        <w:t xml:space="preserve"> </w:t>
      </w:r>
      <w:r w:rsidR="00C55E75">
        <w:rPr>
          <w:rFonts w:ascii="Garamond" w:hAnsi="Garamond"/>
        </w:rPr>
        <w:t xml:space="preserve">is </w:t>
      </w:r>
      <w:r w:rsidRPr="008F4394">
        <w:rPr>
          <w:rFonts w:ascii="Garamond" w:hAnsi="Garamond"/>
        </w:rPr>
        <w:t>part of</w:t>
      </w:r>
      <w:r w:rsidR="00F65270">
        <w:rPr>
          <w:rFonts w:ascii="Garamond" w:hAnsi="Garamond"/>
        </w:rPr>
        <w:t xml:space="preserve"> the</w:t>
      </w:r>
      <w:r w:rsidRPr="008F4394">
        <w:rPr>
          <w:rFonts w:ascii="Garamond" w:hAnsi="Garamond"/>
        </w:rPr>
        <w:t xml:space="preserve"> Hospitality</w:t>
      </w:r>
      <w:r w:rsidR="0027099C">
        <w:rPr>
          <w:rFonts w:ascii="Garamond" w:hAnsi="Garamond"/>
        </w:rPr>
        <w:t xml:space="preserve"> and Ticket Office team</w:t>
      </w:r>
      <w:r w:rsidRPr="008F4394">
        <w:rPr>
          <w:rFonts w:ascii="Garamond" w:hAnsi="Garamond"/>
        </w:rPr>
        <w:t xml:space="preserve"> and report</w:t>
      </w:r>
      <w:r w:rsidR="00F968D6">
        <w:rPr>
          <w:rFonts w:ascii="Garamond" w:hAnsi="Garamond"/>
        </w:rPr>
        <w:t xml:space="preserve">s </w:t>
      </w:r>
      <w:r w:rsidRPr="008F4394">
        <w:rPr>
          <w:rFonts w:ascii="Garamond" w:hAnsi="Garamond"/>
        </w:rPr>
        <w:t xml:space="preserve">to the </w:t>
      </w:r>
      <w:r w:rsidR="0027099C">
        <w:rPr>
          <w:rFonts w:ascii="Garamond" w:hAnsi="Garamond"/>
        </w:rPr>
        <w:t>Ticketing and Hospitality Director</w:t>
      </w:r>
      <w:r w:rsidRPr="008F4394">
        <w:rPr>
          <w:rFonts w:ascii="Garamond" w:hAnsi="Garamond"/>
        </w:rPr>
        <w:t>.</w:t>
      </w:r>
    </w:p>
    <w:p w14:paraId="616DF771" w14:textId="77777777" w:rsidR="00F65270" w:rsidRPr="008F4394" w:rsidRDefault="00F65270" w:rsidP="00F65270">
      <w:pPr>
        <w:spacing w:after="0" w:line="240" w:lineRule="auto"/>
        <w:contextualSpacing/>
        <w:rPr>
          <w:rFonts w:ascii="Garamond" w:hAnsi="Garamond"/>
        </w:rPr>
      </w:pPr>
    </w:p>
    <w:p w14:paraId="3CEC0CFC" w14:textId="77777777" w:rsidR="008E1AA1" w:rsidRPr="00996636" w:rsidRDefault="008E1AA1" w:rsidP="00F6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46BAF484" w14:textId="77777777" w:rsidR="008E1AA1" w:rsidRPr="00996636" w:rsidRDefault="008E1AA1" w:rsidP="00F6527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6832C50" w14:textId="77777777" w:rsidR="00F65270" w:rsidRPr="00996636" w:rsidRDefault="00F65270" w:rsidP="00F65270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6147CF61" w14:textId="77777777" w:rsidR="00F65270" w:rsidRPr="00996636" w:rsidRDefault="00F65270" w:rsidP="00F65270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1AEB9FAC" w14:textId="77777777" w:rsidR="00F65270" w:rsidRPr="00996636" w:rsidRDefault="00F65270" w:rsidP="00F6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5C593E62" w14:textId="77777777" w:rsidR="00F65270" w:rsidRPr="00996636" w:rsidRDefault="00F65270" w:rsidP="00F65270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6BB1894" w14:textId="77777777" w:rsidR="00F65270" w:rsidRPr="00996636" w:rsidRDefault="00F65270" w:rsidP="00F65270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32AAE3F2" w14:textId="77777777" w:rsidR="00F65270" w:rsidRPr="00996636" w:rsidRDefault="00F65270" w:rsidP="00F65270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60F79041" w14:textId="77777777" w:rsidR="00F65270" w:rsidRPr="00996636" w:rsidRDefault="00F65270" w:rsidP="00F652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1466098C" w14:textId="77777777" w:rsidR="00F65270" w:rsidRPr="00996636" w:rsidRDefault="00F65270" w:rsidP="00F65270">
      <w:pPr>
        <w:spacing w:after="0" w:line="240" w:lineRule="auto"/>
        <w:rPr>
          <w:rFonts w:ascii="Garamond" w:hAnsi="Garamond"/>
        </w:rPr>
      </w:pPr>
    </w:p>
    <w:p w14:paraId="298903F9" w14:textId="31ABFBFD" w:rsidR="00F65270" w:rsidRPr="00996636" w:rsidRDefault="00F65270" w:rsidP="00F65270">
      <w:pPr>
        <w:spacing w:after="0" w:line="240" w:lineRule="auto"/>
        <w:ind w:left="2550" w:hanging="2550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</w:t>
      </w:r>
      <w:r>
        <w:rPr>
          <w:rFonts w:ascii="Garamond" w:hAnsi="Garamond"/>
          <w:b/>
        </w:rPr>
        <w:t>L</w:t>
      </w:r>
      <w:r w:rsidRPr="00996636">
        <w:rPr>
          <w:rFonts w:ascii="Garamond" w:hAnsi="Garamond"/>
          <w:b/>
        </w:rPr>
        <w:t>ife</w:t>
      </w:r>
    </w:p>
    <w:p w14:paraId="086A1F35" w14:textId="77777777" w:rsidR="00F65270" w:rsidRPr="00996636" w:rsidRDefault="00F65270" w:rsidP="00F65270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F65270" w:rsidRPr="00996636" w14:paraId="5860EA79" w14:textId="77777777" w:rsidTr="00FA4ECA">
        <w:tc>
          <w:tcPr>
            <w:tcW w:w="2310" w:type="dxa"/>
          </w:tcPr>
          <w:p w14:paraId="6A3BED1F" w14:textId="77777777" w:rsidR="00F65270" w:rsidRPr="007B7BCC" w:rsidRDefault="00F65270" w:rsidP="00FA4ECA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1804B94C" w14:textId="77777777" w:rsidR="00F65270" w:rsidRPr="00996636" w:rsidRDefault="00F65270" w:rsidP="00FA4EC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084555D4" w14:textId="77777777" w:rsidR="00F65270" w:rsidRPr="007B7BCC" w:rsidRDefault="00F65270" w:rsidP="00FA4ECA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66FA68DA" w14:textId="77777777" w:rsidR="00F65270" w:rsidRPr="00996636" w:rsidRDefault="00F65270" w:rsidP="00FA4EC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2F954DEF" w14:textId="77777777" w:rsidR="00F65270" w:rsidRPr="007B7BCC" w:rsidRDefault="00F65270" w:rsidP="00FA4ECA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0DDBA265" w14:textId="77777777" w:rsidR="00F65270" w:rsidRPr="00996636" w:rsidRDefault="00F65270" w:rsidP="00FA4EC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DF1A4A1" w14:textId="77777777" w:rsidR="00F65270" w:rsidRPr="007B7BCC" w:rsidRDefault="00F65270" w:rsidP="00FA4ECA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7A458735" w14:textId="77777777" w:rsidR="00F65270" w:rsidRPr="00996636" w:rsidRDefault="00F65270" w:rsidP="00FA4EC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20DF6E43" w14:textId="77777777" w:rsidR="008E1AA1" w:rsidRDefault="008E1AA1" w:rsidP="00F65270">
      <w:pPr>
        <w:spacing w:after="0" w:line="240" w:lineRule="auto"/>
        <w:contextualSpacing/>
        <w:rPr>
          <w:rFonts w:ascii="Garamond" w:hAnsi="Garamond"/>
        </w:rPr>
      </w:pPr>
    </w:p>
    <w:p w14:paraId="3695B4B7" w14:textId="77777777" w:rsidR="008E1AA1" w:rsidRDefault="008E1AA1" w:rsidP="00F652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2842A90C" w14:textId="77777777" w:rsidR="00B85620" w:rsidRDefault="00B85620" w:rsidP="00F65270">
      <w:pPr>
        <w:spacing w:after="0" w:line="240" w:lineRule="auto"/>
        <w:contextualSpacing/>
        <w:rPr>
          <w:rFonts w:ascii="Garamond" w:hAnsi="Garamond"/>
        </w:rPr>
      </w:pPr>
    </w:p>
    <w:p w14:paraId="42BB433C" w14:textId="586EB8B7" w:rsidR="00F65270" w:rsidRDefault="00F65270" w:rsidP="00F65270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To ensure the delivery of extraordinary experiences for our hospitality customers. To lead the team of hospitality planners, owning the customer journey all the way through from post-sales (invoicing etc) to post-event. To work with the appropriate internal stakeholders to ensure that customer requirements and expectations are exceeded. </w:t>
      </w:r>
    </w:p>
    <w:p w14:paraId="68693B83" w14:textId="77777777" w:rsidR="00F65270" w:rsidRDefault="00F65270" w:rsidP="00F65270">
      <w:pPr>
        <w:spacing w:after="0" w:line="240" w:lineRule="auto"/>
        <w:contextualSpacing/>
        <w:rPr>
          <w:rFonts w:ascii="Garamond" w:hAnsi="Garamond"/>
        </w:rPr>
      </w:pPr>
    </w:p>
    <w:p w14:paraId="789F4C87" w14:textId="4132BB39" w:rsidR="00F65270" w:rsidRDefault="00F65270" w:rsidP="00F65270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To manage and maintain all processes associated with the internal bookings and billing system (</w:t>
      </w:r>
      <w:proofErr w:type="spellStart"/>
      <w:r w:rsidR="009C0826">
        <w:rPr>
          <w:rFonts w:ascii="Garamond" w:hAnsi="Garamond"/>
        </w:rPr>
        <w:t>i</w:t>
      </w:r>
      <w:r>
        <w:rPr>
          <w:rFonts w:ascii="Garamond" w:hAnsi="Garamond"/>
        </w:rPr>
        <w:t>Vvy</w:t>
      </w:r>
      <w:proofErr w:type="spellEnd"/>
      <w:r>
        <w:rPr>
          <w:rFonts w:ascii="Garamond" w:hAnsi="Garamond"/>
        </w:rPr>
        <w:t xml:space="preserve">) and ensure that costs are monitored and controlled in order for margins to be optimised. </w:t>
      </w:r>
    </w:p>
    <w:p w14:paraId="4F919683" w14:textId="77777777" w:rsidR="00F65270" w:rsidRDefault="00F65270" w:rsidP="00F65270">
      <w:pPr>
        <w:spacing w:after="0" w:line="240" w:lineRule="auto"/>
        <w:contextualSpacing/>
        <w:rPr>
          <w:rFonts w:ascii="Garamond" w:hAnsi="Garamond"/>
        </w:rPr>
      </w:pPr>
    </w:p>
    <w:p w14:paraId="233B034D" w14:textId="77777777" w:rsidR="00FA23EA" w:rsidRDefault="00FA23EA" w:rsidP="00F65270">
      <w:pPr>
        <w:spacing w:after="0" w:line="240" w:lineRule="auto"/>
        <w:contextualSpacing/>
        <w:rPr>
          <w:rFonts w:ascii="Garamond" w:hAnsi="Garamond"/>
        </w:rPr>
      </w:pPr>
    </w:p>
    <w:p w14:paraId="773EC4C0" w14:textId="77777777" w:rsidR="00714BB3" w:rsidRDefault="00714BB3" w:rsidP="00F65270">
      <w:pPr>
        <w:spacing w:after="0" w:line="240" w:lineRule="auto"/>
        <w:contextualSpacing/>
        <w:rPr>
          <w:rFonts w:ascii="Garamond" w:hAnsi="Garamond"/>
        </w:rPr>
      </w:pPr>
    </w:p>
    <w:p w14:paraId="5E388C8D" w14:textId="77777777" w:rsidR="00373898" w:rsidRDefault="00373898" w:rsidP="00F65270">
      <w:pPr>
        <w:spacing w:after="0" w:line="240" w:lineRule="auto"/>
        <w:contextualSpacing/>
        <w:rPr>
          <w:rFonts w:ascii="Garamond" w:hAnsi="Garamond"/>
        </w:rPr>
      </w:pPr>
    </w:p>
    <w:p w14:paraId="205BFFA9" w14:textId="3A74EC0B" w:rsidR="008E1AA1" w:rsidRPr="00996636" w:rsidRDefault="008E1AA1" w:rsidP="00F65270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46BC91F" w14:textId="77777777" w:rsidR="008E1AA1" w:rsidRPr="008F18D4" w:rsidRDefault="008E1AA1" w:rsidP="00F652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</w:rPr>
        <w:lastRenderedPageBreak/>
        <w:t>Key responsibilities</w:t>
      </w:r>
    </w:p>
    <w:p w14:paraId="139779F6" w14:textId="77777777" w:rsidR="00B66D4B" w:rsidRPr="009368F6" w:rsidRDefault="00B66D4B" w:rsidP="00F65270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68784DD0" w14:textId="2D81A4A0" w:rsidR="008E1AA1" w:rsidRPr="009368F6" w:rsidRDefault="00552E86" w:rsidP="00F65270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  <w:b/>
        </w:rPr>
      </w:pPr>
      <w:r w:rsidRPr="009368F6">
        <w:rPr>
          <w:rFonts w:ascii="Garamond" w:hAnsi="Garamond"/>
        </w:rPr>
        <w:t>Develop</w:t>
      </w:r>
      <w:r w:rsidR="002B008B" w:rsidRPr="009368F6">
        <w:rPr>
          <w:rFonts w:ascii="Garamond" w:hAnsi="Garamond"/>
        </w:rPr>
        <w:t xml:space="preserve"> </w:t>
      </w:r>
      <w:r w:rsidRPr="009368F6">
        <w:rPr>
          <w:rFonts w:ascii="Garamond" w:hAnsi="Garamond"/>
        </w:rPr>
        <w:t>strong working relationships with internal stakeholders to ensure customer satisfaction is delivered with particular focus on the ticket office, marketing</w:t>
      </w:r>
      <w:r w:rsidR="005270A0" w:rsidRPr="009368F6">
        <w:rPr>
          <w:rFonts w:ascii="Garamond" w:hAnsi="Garamond"/>
        </w:rPr>
        <w:t xml:space="preserve">, </w:t>
      </w:r>
      <w:r w:rsidR="005C2054" w:rsidRPr="009368F6">
        <w:rPr>
          <w:rFonts w:ascii="Garamond" w:hAnsi="Garamond"/>
        </w:rPr>
        <w:t>p</w:t>
      </w:r>
      <w:r w:rsidR="00B84D0C" w:rsidRPr="009368F6">
        <w:rPr>
          <w:rFonts w:ascii="Garamond" w:hAnsi="Garamond"/>
        </w:rPr>
        <w:t>artnerships,</w:t>
      </w:r>
      <w:r w:rsidR="00E552FA" w:rsidRPr="009368F6">
        <w:rPr>
          <w:rFonts w:ascii="Garamond" w:hAnsi="Garamond"/>
        </w:rPr>
        <w:t xml:space="preserve"> and sporting members</w:t>
      </w:r>
      <w:r w:rsidR="00F65270">
        <w:rPr>
          <w:rFonts w:ascii="Garamond" w:hAnsi="Garamond"/>
        </w:rPr>
        <w:t>;</w:t>
      </w:r>
    </w:p>
    <w:p w14:paraId="08149C3F" w14:textId="0AEFCDDE" w:rsidR="00F65270" w:rsidRPr="00F65270" w:rsidRDefault="0017259A" w:rsidP="00F65270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  <w:b/>
        </w:rPr>
      </w:pPr>
      <w:r w:rsidRPr="009368F6">
        <w:rPr>
          <w:rFonts w:ascii="Garamond" w:hAnsi="Garamond"/>
          <w:bCs/>
        </w:rPr>
        <w:t xml:space="preserve">Lead the internal and external </w:t>
      </w:r>
      <w:r w:rsidR="00F65270">
        <w:rPr>
          <w:rFonts w:ascii="Garamond" w:hAnsi="Garamond"/>
          <w:bCs/>
        </w:rPr>
        <w:t>h</w:t>
      </w:r>
      <w:r w:rsidRPr="009368F6">
        <w:rPr>
          <w:rFonts w:ascii="Garamond" w:hAnsi="Garamond"/>
          <w:bCs/>
        </w:rPr>
        <w:t xml:space="preserve">ospitality team on event, ensuring </w:t>
      </w:r>
      <w:r w:rsidR="00F65270">
        <w:rPr>
          <w:rFonts w:ascii="Garamond" w:hAnsi="Garamond"/>
          <w:bCs/>
        </w:rPr>
        <w:t>they</w:t>
      </w:r>
      <w:r w:rsidRPr="009368F6">
        <w:rPr>
          <w:rFonts w:ascii="Garamond" w:hAnsi="Garamond"/>
          <w:bCs/>
        </w:rPr>
        <w:t xml:space="preserve"> are briefed on event processes and each </w:t>
      </w:r>
      <w:r w:rsidR="00F65270">
        <w:rPr>
          <w:rFonts w:ascii="Garamond" w:hAnsi="Garamond"/>
          <w:bCs/>
        </w:rPr>
        <w:t>h</w:t>
      </w:r>
      <w:r w:rsidRPr="009368F6">
        <w:rPr>
          <w:rFonts w:ascii="Garamond" w:hAnsi="Garamond"/>
          <w:bCs/>
        </w:rPr>
        <w:t>ospitality facility is ready to trade on schedule</w:t>
      </w:r>
      <w:r w:rsidR="00F65270">
        <w:rPr>
          <w:rFonts w:ascii="Garamond" w:hAnsi="Garamond"/>
          <w:bCs/>
        </w:rPr>
        <w:t>;</w:t>
      </w:r>
    </w:p>
    <w:p w14:paraId="3BF9295D" w14:textId="2CB97CBD" w:rsidR="00761C2B" w:rsidRPr="009368F6" w:rsidRDefault="009368F6" w:rsidP="00F65270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  <w:b/>
        </w:rPr>
      </w:pPr>
      <w:r>
        <w:rPr>
          <w:rFonts w:ascii="Garamond" w:hAnsi="Garamond"/>
          <w:bCs/>
        </w:rPr>
        <w:t>E</w:t>
      </w:r>
      <w:r w:rsidR="0017259A" w:rsidRPr="009368F6">
        <w:rPr>
          <w:rFonts w:ascii="Garamond" w:hAnsi="Garamond"/>
          <w:bCs/>
        </w:rPr>
        <w:t>nsur</w:t>
      </w:r>
      <w:r w:rsidR="00F65270">
        <w:rPr>
          <w:rFonts w:ascii="Garamond" w:hAnsi="Garamond"/>
          <w:bCs/>
        </w:rPr>
        <w:t>e that</w:t>
      </w:r>
      <w:r w:rsidR="0017259A" w:rsidRPr="009368F6">
        <w:rPr>
          <w:rFonts w:ascii="Garamond" w:hAnsi="Garamond"/>
          <w:bCs/>
        </w:rPr>
        <w:t xml:space="preserve"> all team members have the tools needed to perform their </w:t>
      </w:r>
      <w:r w:rsidR="002B008B" w:rsidRPr="009368F6">
        <w:rPr>
          <w:rFonts w:ascii="Garamond" w:hAnsi="Garamond"/>
          <w:bCs/>
        </w:rPr>
        <w:t>on-event</w:t>
      </w:r>
      <w:r w:rsidR="0017259A" w:rsidRPr="009368F6">
        <w:rPr>
          <w:rFonts w:ascii="Garamond" w:hAnsi="Garamond"/>
          <w:bCs/>
        </w:rPr>
        <w:t xml:space="preserve"> roles and provide a seamless service for customers</w:t>
      </w:r>
      <w:r w:rsidR="00F65270">
        <w:rPr>
          <w:rFonts w:ascii="Garamond" w:hAnsi="Garamond"/>
          <w:bCs/>
        </w:rPr>
        <w:t>;</w:t>
      </w:r>
    </w:p>
    <w:p w14:paraId="352B85B4" w14:textId="3CAB3924" w:rsidR="00761C2B" w:rsidRPr="009368F6" w:rsidRDefault="00761C2B" w:rsidP="00F65270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9368F6">
        <w:rPr>
          <w:rFonts w:ascii="Garamond" w:hAnsi="Garamond"/>
        </w:rPr>
        <w:t xml:space="preserve">Liaise with </w:t>
      </w:r>
      <w:r w:rsidR="002B008B" w:rsidRPr="009368F6">
        <w:rPr>
          <w:rFonts w:ascii="Garamond" w:hAnsi="Garamond"/>
        </w:rPr>
        <w:t xml:space="preserve">the </w:t>
      </w:r>
      <w:r w:rsidR="009C0826">
        <w:rPr>
          <w:rFonts w:ascii="Garamond" w:hAnsi="Garamond"/>
        </w:rPr>
        <w:t>E</w:t>
      </w:r>
      <w:r w:rsidRPr="009368F6">
        <w:rPr>
          <w:rFonts w:ascii="Garamond" w:hAnsi="Garamond"/>
        </w:rPr>
        <w:t xml:space="preserve">vent </w:t>
      </w:r>
      <w:r w:rsidR="009C0826">
        <w:rPr>
          <w:rFonts w:ascii="Garamond" w:hAnsi="Garamond"/>
        </w:rPr>
        <w:t>O</w:t>
      </w:r>
      <w:r w:rsidRPr="009368F6">
        <w:rPr>
          <w:rFonts w:ascii="Garamond" w:hAnsi="Garamond"/>
        </w:rPr>
        <w:t>perations</w:t>
      </w:r>
      <w:r w:rsidR="002B008B" w:rsidRPr="009368F6">
        <w:rPr>
          <w:rFonts w:ascii="Garamond" w:hAnsi="Garamond"/>
        </w:rPr>
        <w:t xml:space="preserve"> teams</w:t>
      </w:r>
      <w:r w:rsidRPr="009368F6">
        <w:rPr>
          <w:rFonts w:ascii="Garamond" w:hAnsi="Garamond"/>
        </w:rPr>
        <w:t xml:space="preserve"> to ensure all elements of the customer experience and client requirements are delivered</w:t>
      </w:r>
      <w:r w:rsidR="009C0826">
        <w:rPr>
          <w:rFonts w:ascii="Garamond" w:hAnsi="Garamond"/>
        </w:rPr>
        <w:t xml:space="preserve"> (including </w:t>
      </w:r>
      <w:r w:rsidRPr="009368F6">
        <w:rPr>
          <w:rFonts w:ascii="Garamond" w:hAnsi="Garamond"/>
        </w:rPr>
        <w:t xml:space="preserve">furniture, flowers, pavilion plans, </w:t>
      </w:r>
      <w:r w:rsidR="00B84D0C" w:rsidRPr="009368F6">
        <w:rPr>
          <w:rFonts w:ascii="Garamond" w:hAnsi="Garamond"/>
        </w:rPr>
        <w:t>programmes,</w:t>
      </w:r>
      <w:r w:rsidR="009C0826">
        <w:rPr>
          <w:rFonts w:ascii="Garamond" w:hAnsi="Garamond"/>
        </w:rPr>
        <w:t xml:space="preserve"> </w:t>
      </w:r>
      <w:r w:rsidRPr="009368F6">
        <w:rPr>
          <w:rFonts w:ascii="Garamond" w:hAnsi="Garamond"/>
        </w:rPr>
        <w:t>signage</w:t>
      </w:r>
      <w:r w:rsidR="009C0826">
        <w:rPr>
          <w:rFonts w:ascii="Garamond" w:hAnsi="Garamond"/>
        </w:rPr>
        <w:t xml:space="preserve"> etc);</w:t>
      </w:r>
    </w:p>
    <w:p w14:paraId="6D15FA30" w14:textId="0ED18FE0" w:rsidR="00761C2B" w:rsidRPr="009368F6" w:rsidRDefault="00761C2B" w:rsidP="00F65270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9368F6">
        <w:rPr>
          <w:rFonts w:ascii="Garamond" w:hAnsi="Garamond"/>
        </w:rPr>
        <w:t xml:space="preserve">To manage the critical path ensuring the delivery of </w:t>
      </w:r>
      <w:r w:rsidR="0043282E" w:rsidRPr="009368F6">
        <w:rPr>
          <w:rFonts w:ascii="Garamond" w:hAnsi="Garamond"/>
        </w:rPr>
        <w:t xml:space="preserve">each </w:t>
      </w:r>
      <w:r w:rsidRPr="009368F6">
        <w:rPr>
          <w:rFonts w:ascii="Garamond" w:hAnsi="Garamond"/>
        </w:rPr>
        <w:t>event</w:t>
      </w:r>
      <w:r w:rsidR="0043282E" w:rsidRPr="009368F6">
        <w:rPr>
          <w:rFonts w:ascii="Garamond" w:hAnsi="Garamond"/>
        </w:rPr>
        <w:t xml:space="preserve"> is assigned to relevant members of the team, with clear deadlines set</w:t>
      </w:r>
      <w:r w:rsidR="009C0826">
        <w:rPr>
          <w:rFonts w:ascii="Garamond" w:hAnsi="Garamond"/>
        </w:rPr>
        <w:t>;</w:t>
      </w:r>
    </w:p>
    <w:p w14:paraId="3C0BAEF9" w14:textId="18893F32" w:rsidR="00761C2B" w:rsidRPr="009368F6" w:rsidRDefault="00761C2B" w:rsidP="00F65270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9368F6">
        <w:rPr>
          <w:rFonts w:ascii="Garamond" w:hAnsi="Garamond"/>
        </w:rPr>
        <w:t>To ensure table and pavilion plans are confirmed and available for the build within the timeframe required</w:t>
      </w:r>
      <w:r w:rsidR="009C0826">
        <w:rPr>
          <w:rFonts w:ascii="Garamond" w:hAnsi="Garamond"/>
        </w:rPr>
        <w:t>;</w:t>
      </w:r>
    </w:p>
    <w:p w14:paraId="0533DBA1" w14:textId="47D0CCB7" w:rsidR="00761C2B" w:rsidRPr="009368F6" w:rsidRDefault="00761C2B" w:rsidP="00F65270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Garamond" w:hAnsi="Garamond"/>
        </w:rPr>
      </w:pPr>
      <w:r w:rsidRPr="009368F6">
        <w:rPr>
          <w:rFonts w:ascii="Garamond" w:hAnsi="Garamond"/>
        </w:rPr>
        <w:t xml:space="preserve">To manage the relationship with the dispatch </w:t>
      </w:r>
      <w:r w:rsidR="005800EF" w:rsidRPr="009368F6">
        <w:rPr>
          <w:rFonts w:ascii="Garamond" w:hAnsi="Garamond"/>
        </w:rPr>
        <w:t xml:space="preserve">team </w:t>
      </w:r>
      <w:r w:rsidRPr="009368F6">
        <w:rPr>
          <w:rFonts w:ascii="Garamond" w:hAnsi="Garamond"/>
        </w:rPr>
        <w:t xml:space="preserve">and ensure </w:t>
      </w:r>
      <w:r w:rsidR="009C0826">
        <w:rPr>
          <w:rFonts w:ascii="Garamond" w:hAnsi="Garamond"/>
        </w:rPr>
        <w:t>that</w:t>
      </w:r>
      <w:r w:rsidRPr="009368F6">
        <w:rPr>
          <w:rFonts w:ascii="Garamond" w:hAnsi="Garamond"/>
        </w:rPr>
        <w:t xml:space="preserve"> information and tickets are sent out in a timely manner</w:t>
      </w:r>
      <w:r w:rsidR="005800EF" w:rsidRPr="009368F6">
        <w:rPr>
          <w:rFonts w:ascii="Garamond" w:hAnsi="Garamond"/>
        </w:rPr>
        <w:t>, with work flows communicated for resource planning</w:t>
      </w:r>
      <w:r w:rsidR="009C0826">
        <w:rPr>
          <w:rFonts w:ascii="Garamond" w:hAnsi="Garamond"/>
        </w:rPr>
        <w:t>;</w:t>
      </w:r>
    </w:p>
    <w:p w14:paraId="1A82E6BE" w14:textId="304A50B6" w:rsidR="005800EF" w:rsidRPr="009368F6" w:rsidRDefault="005800EF" w:rsidP="00F65270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Garamond" w:hAnsi="Garamond"/>
          <w:b/>
          <w:bCs/>
        </w:rPr>
      </w:pPr>
      <w:r w:rsidRPr="009368F6">
        <w:rPr>
          <w:rFonts w:ascii="Garamond" w:hAnsi="Garamond"/>
        </w:rPr>
        <w:t>Ensure processes are in place to r</w:t>
      </w:r>
      <w:r w:rsidR="005C2054" w:rsidRPr="009368F6">
        <w:rPr>
          <w:rFonts w:ascii="Garamond" w:hAnsi="Garamond"/>
        </w:rPr>
        <w:t>eview</w:t>
      </w:r>
      <w:r w:rsidRPr="009368F6">
        <w:rPr>
          <w:rFonts w:ascii="Garamond" w:hAnsi="Garamond"/>
        </w:rPr>
        <w:t xml:space="preserve"> individual booking details ahead of each event</w:t>
      </w:r>
      <w:r w:rsidR="005C2054" w:rsidRPr="009368F6">
        <w:rPr>
          <w:rFonts w:ascii="Garamond" w:hAnsi="Garamond"/>
        </w:rPr>
        <w:t xml:space="preserve"> for </w:t>
      </w:r>
      <w:r w:rsidRPr="009368F6">
        <w:rPr>
          <w:rFonts w:ascii="Garamond" w:hAnsi="Garamond"/>
        </w:rPr>
        <w:t xml:space="preserve">operational </w:t>
      </w:r>
      <w:r w:rsidR="005C2054" w:rsidRPr="009368F6">
        <w:rPr>
          <w:rFonts w:ascii="Garamond" w:hAnsi="Garamond"/>
        </w:rPr>
        <w:t>clarity and financial accuracy</w:t>
      </w:r>
      <w:r w:rsidR="009C0826">
        <w:rPr>
          <w:rFonts w:ascii="Garamond" w:hAnsi="Garamond"/>
        </w:rPr>
        <w:t>;</w:t>
      </w:r>
    </w:p>
    <w:p w14:paraId="04009DD6" w14:textId="4906C007" w:rsidR="00761C2B" w:rsidRPr="009368F6" w:rsidRDefault="005C2054" w:rsidP="00F65270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9368F6">
        <w:rPr>
          <w:rFonts w:ascii="Garamond" w:hAnsi="Garamond"/>
        </w:rPr>
        <w:t>To have a good understanding of the event forecasts, w</w:t>
      </w:r>
      <w:r w:rsidR="00761C2B" w:rsidRPr="009368F6">
        <w:rPr>
          <w:rFonts w:ascii="Garamond" w:hAnsi="Garamond"/>
        </w:rPr>
        <w:t>ork</w:t>
      </w:r>
      <w:r w:rsidRPr="009368F6">
        <w:rPr>
          <w:rFonts w:ascii="Garamond" w:hAnsi="Garamond"/>
        </w:rPr>
        <w:t>ing</w:t>
      </w:r>
      <w:r w:rsidR="00761C2B" w:rsidRPr="009368F6">
        <w:rPr>
          <w:rFonts w:ascii="Garamond" w:hAnsi="Garamond"/>
        </w:rPr>
        <w:t xml:space="preserve"> </w:t>
      </w:r>
      <w:r w:rsidR="00B94450">
        <w:rPr>
          <w:rFonts w:ascii="Garamond" w:hAnsi="Garamond"/>
        </w:rPr>
        <w:t xml:space="preserve">with the </w:t>
      </w:r>
      <w:r w:rsidRPr="009368F6">
        <w:rPr>
          <w:rFonts w:ascii="Garamond" w:hAnsi="Garamond"/>
        </w:rPr>
        <w:t>e</w:t>
      </w:r>
      <w:r w:rsidR="00761C2B" w:rsidRPr="009368F6">
        <w:rPr>
          <w:rFonts w:ascii="Garamond" w:hAnsi="Garamond"/>
        </w:rPr>
        <w:t xml:space="preserve">vent </w:t>
      </w:r>
      <w:r w:rsidR="002B008B" w:rsidRPr="009368F6">
        <w:rPr>
          <w:rFonts w:ascii="Garamond" w:hAnsi="Garamond"/>
        </w:rPr>
        <w:t>operations</w:t>
      </w:r>
      <w:r w:rsidR="00761C2B" w:rsidRPr="009368F6">
        <w:rPr>
          <w:rFonts w:ascii="Garamond" w:hAnsi="Garamond"/>
        </w:rPr>
        <w:t xml:space="preserve"> and </w:t>
      </w:r>
      <w:r w:rsidRPr="009368F6">
        <w:rPr>
          <w:rFonts w:ascii="Garamond" w:hAnsi="Garamond"/>
        </w:rPr>
        <w:t>finance team</w:t>
      </w:r>
      <w:r w:rsidR="009C0826">
        <w:rPr>
          <w:rFonts w:ascii="Garamond" w:hAnsi="Garamond"/>
        </w:rPr>
        <w:t>s</w:t>
      </w:r>
      <w:r w:rsidRPr="009368F6">
        <w:rPr>
          <w:rFonts w:ascii="Garamond" w:hAnsi="Garamond"/>
        </w:rPr>
        <w:t xml:space="preserve"> </w:t>
      </w:r>
      <w:r w:rsidR="00761C2B" w:rsidRPr="009368F6">
        <w:rPr>
          <w:rFonts w:ascii="Garamond" w:hAnsi="Garamond"/>
        </w:rPr>
        <w:t xml:space="preserve">to ensure </w:t>
      </w:r>
      <w:r w:rsidR="009C0826">
        <w:rPr>
          <w:rFonts w:ascii="Garamond" w:hAnsi="Garamond"/>
        </w:rPr>
        <w:t>that</w:t>
      </w:r>
      <w:r w:rsidR="00761C2B" w:rsidRPr="009368F6">
        <w:rPr>
          <w:rFonts w:ascii="Garamond" w:hAnsi="Garamond"/>
        </w:rPr>
        <w:t xml:space="preserve"> forecasts </w:t>
      </w:r>
      <w:r w:rsidR="0043282E" w:rsidRPr="009368F6">
        <w:rPr>
          <w:rFonts w:ascii="Garamond" w:hAnsi="Garamond"/>
        </w:rPr>
        <w:t xml:space="preserve">are up to date with </w:t>
      </w:r>
      <w:r w:rsidR="00761C2B" w:rsidRPr="009368F6">
        <w:rPr>
          <w:rFonts w:ascii="Garamond" w:hAnsi="Garamond"/>
        </w:rPr>
        <w:t xml:space="preserve">relevant </w:t>
      </w:r>
      <w:r w:rsidR="002B008B" w:rsidRPr="009368F6">
        <w:rPr>
          <w:rFonts w:ascii="Garamond" w:hAnsi="Garamond"/>
        </w:rPr>
        <w:t>costs</w:t>
      </w:r>
      <w:r w:rsidR="009C0826">
        <w:rPr>
          <w:rFonts w:ascii="Garamond" w:hAnsi="Garamond"/>
        </w:rPr>
        <w:t>;</w:t>
      </w:r>
    </w:p>
    <w:p w14:paraId="60C687A2" w14:textId="24AC8595" w:rsidR="009C0826" w:rsidRDefault="00761C2B" w:rsidP="00F65270">
      <w:pPr>
        <w:pStyle w:val="ListParagraph"/>
        <w:numPr>
          <w:ilvl w:val="0"/>
          <w:numId w:val="2"/>
        </w:numPr>
        <w:ind w:left="284" w:hanging="284"/>
        <w:rPr>
          <w:rFonts w:ascii="Garamond" w:hAnsi="Garamond"/>
          <w:sz w:val="22"/>
          <w:szCs w:val="22"/>
        </w:rPr>
      </w:pPr>
      <w:r w:rsidRPr="009368F6">
        <w:rPr>
          <w:rFonts w:ascii="Garamond" w:hAnsi="Garamond"/>
          <w:sz w:val="22"/>
          <w:szCs w:val="22"/>
        </w:rPr>
        <w:t xml:space="preserve">To oversee the management of the </w:t>
      </w:r>
      <w:r w:rsidR="009C0826">
        <w:rPr>
          <w:rFonts w:ascii="Garamond" w:hAnsi="Garamond"/>
          <w:sz w:val="22"/>
          <w:szCs w:val="22"/>
        </w:rPr>
        <w:t>h</w:t>
      </w:r>
      <w:r w:rsidRPr="009368F6">
        <w:rPr>
          <w:rFonts w:ascii="Garamond" w:hAnsi="Garamond"/>
          <w:sz w:val="22"/>
          <w:szCs w:val="22"/>
        </w:rPr>
        <w:t>ospitality aged debt</w:t>
      </w:r>
      <w:r w:rsidR="009C0826">
        <w:rPr>
          <w:rFonts w:ascii="Garamond" w:hAnsi="Garamond"/>
          <w:sz w:val="22"/>
          <w:szCs w:val="22"/>
        </w:rPr>
        <w:t>,</w:t>
      </w:r>
      <w:r w:rsidRPr="009368F6">
        <w:rPr>
          <w:rFonts w:ascii="Garamond" w:hAnsi="Garamond"/>
          <w:sz w:val="22"/>
          <w:szCs w:val="22"/>
        </w:rPr>
        <w:t xml:space="preserve"> ensuring payments are received prior to the events</w:t>
      </w:r>
      <w:r w:rsidR="009C0826">
        <w:rPr>
          <w:rFonts w:ascii="Garamond" w:hAnsi="Garamond"/>
          <w:sz w:val="22"/>
          <w:szCs w:val="22"/>
        </w:rPr>
        <w:t>,</w:t>
      </w:r>
      <w:r w:rsidRPr="009368F6">
        <w:rPr>
          <w:rFonts w:ascii="Garamond" w:hAnsi="Garamond"/>
          <w:sz w:val="22"/>
          <w:szCs w:val="22"/>
        </w:rPr>
        <w:t xml:space="preserve"> limiting risk of bad debt</w:t>
      </w:r>
      <w:r w:rsidR="009C0826">
        <w:rPr>
          <w:rFonts w:ascii="Garamond" w:hAnsi="Garamond"/>
          <w:sz w:val="22"/>
          <w:szCs w:val="22"/>
        </w:rPr>
        <w:t>;</w:t>
      </w:r>
    </w:p>
    <w:p w14:paraId="4A0E6B51" w14:textId="5ED87E6D" w:rsidR="005C2054" w:rsidRPr="009368F6" w:rsidRDefault="005C2054" w:rsidP="00F65270">
      <w:pPr>
        <w:pStyle w:val="ListParagraph"/>
        <w:numPr>
          <w:ilvl w:val="0"/>
          <w:numId w:val="2"/>
        </w:numPr>
        <w:ind w:left="284" w:hanging="284"/>
        <w:rPr>
          <w:rFonts w:ascii="Garamond" w:hAnsi="Garamond"/>
          <w:sz w:val="22"/>
          <w:szCs w:val="22"/>
        </w:rPr>
      </w:pPr>
      <w:r w:rsidRPr="009368F6">
        <w:rPr>
          <w:rFonts w:ascii="Garamond" w:hAnsi="Garamond"/>
          <w:sz w:val="22"/>
          <w:szCs w:val="22"/>
        </w:rPr>
        <w:t xml:space="preserve">Ensure adequate reporting is in place to </w:t>
      </w:r>
      <w:r w:rsidR="0043282E" w:rsidRPr="009368F6">
        <w:rPr>
          <w:rFonts w:ascii="Garamond" w:hAnsi="Garamond"/>
          <w:sz w:val="22"/>
          <w:szCs w:val="22"/>
        </w:rPr>
        <w:t>aid aged</w:t>
      </w:r>
      <w:r w:rsidRPr="009368F6">
        <w:rPr>
          <w:rFonts w:ascii="Garamond" w:hAnsi="Garamond"/>
          <w:sz w:val="22"/>
          <w:szCs w:val="22"/>
        </w:rPr>
        <w:t xml:space="preserve"> debt</w:t>
      </w:r>
      <w:r w:rsidR="002B008B" w:rsidRPr="009368F6">
        <w:rPr>
          <w:rFonts w:ascii="Garamond" w:hAnsi="Garamond"/>
          <w:sz w:val="22"/>
          <w:szCs w:val="22"/>
        </w:rPr>
        <w:t>,</w:t>
      </w:r>
      <w:r w:rsidRPr="009368F6">
        <w:rPr>
          <w:rFonts w:ascii="Garamond" w:hAnsi="Garamond"/>
          <w:sz w:val="22"/>
          <w:szCs w:val="22"/>
        </w:rPr>
        <w:t xml:space="preserve"> </w:t>
      </w:r>
      <w:r w:rsidR="00761C2B" w:rsidRPr="009368F6">
        <w:rPr>
          <w:rFonts w:ascii="Garamond" w:hAnsi="Garamond"/>
          <w:sz w:val="22"/>
          <w:szCs w:val="22"/>
        </w:rPr>
        <w:t>report</w:t>
      </w:r>
      <w:r w:rsidRPr="009368F6">
        <w:rPr>
          <w:rFonts w:ascii="Garamond" w:hAnsi="Garamond"/>
          <w:sz w:val="22"/>
          <w:szCs w:val="22"/>
        </w:rPr>
        <w:t xml:space="preserve"> on any concerns</w:t>
      </w:r>
      <w:r w:rsidR="002B008B" w:rsidRPr="009368F6">
        <w:rPr>
          <w:rFonts w:ascii="Garamond" w:hAnsi="Garamond"/>
          <w:sz w:val="22"/>
          <w:szCs w:val="22"/>
        </w:rPr>
        <w:t xml:space="preserve"> </w:t>
      </w:r>
      <w:r w:rsidR="00761C2B" w:rsidRPr="009368F6">
        <w:rPr>
          <w:rFonts w:ascii="Garamond" w:hAnsi="Garamond"/>
          <w:sz w:val="22"/>
          <w:szCs w:val="22"/>
        </w:rPr>
        <w:t>and ensure processes are followed in timely manner</w:t>
      </w:r>
      <w:r w:rsidR="009C0826">
        <w:rPr>
          <w:rFonts w:ascii="Garamond" w:hAnsi="Garamond"/>
          <w:sz w:val="22"/>
          <w:szCs w:val="22"/>
        </w:rPr>
        <w:t>;</w:t>
      </w:r>
    </w:p>
    <w:p w14:paraId="72B075BD" w14:textId="52A0535C" w:rsidR="0017259A" w:rsidRPr="009368F6" w:rsidRDefault="0017259A" w:rsidP="00F65270">
      <w:pPr>
        <w:pStyle w:val="ListParagraph"/>
        <w:numPr>
          <w:ilvl w:val="0"/>
          <w:numId w:val="2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368F6">
        <w:rPr>
          <w:rFonts w:ascii="Garamond" w:hAnsi="Garamond"/>
          <w:sz w:val="22"/>
          <w:szCs w:val="22"/>
        </w:rPr>
        <w:t xml:space="preserve">To manage all </w:t>
      </w:r>
      <w:r w:rsidR="009C0826">
        <w:rPr>
          <w:rFonts w:ascii="Garamond" w:hAnsi="Garamond"/>
          <w:sz w:val="22"/>
          <w:szCs w:val="22"/>
        </w:rPr>
        <w:t>h</w:t>
      </w:r>
      <w:r w:rsidRPr="009368F6">
        <w:rPr>
          <w:rFonts w:ascii="Garamond" w:hAnsi="Garamond"/>
          <w:sz w:val="22"/>
          <w:szCs w:val="22"/>
        </w:rPr>
        <w:t>ospitality financial reconciliation including internal recharges, contras, refunds and approval of supplier invoicing</w:t>
      </w:r>
      <w:r w:rsidR="009C0826">
        <w:rPr>
          <w:rFonts w:ascii="Garamond" w:hAnsi="Garamond"/>
          <w:sz w:val="22"/>
          <w:szCs w:val="22"/>
        </w:rPr>
        <w:t>;</w:t>
      </w:r>
    </w:p>
    <w:p w14:paraId="4608264D" w14:textId="6BAAC8FC" w:rsidR="00761C2B" w:rsidRPr="009368F6" w:rsidRDefault="002B008B" w:rsidP="00F65270">
      <w:pPr>
        <w:pStyle w:val="ListParagraph"/>
        <w:numPr>
          <w:ilvl w:val="0"/>
          <w:numId w:val="2"/>
        </w:numPr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9368F6">
        <w:rPr>
          <w:rFonts w:ascii="Garamond" w:hAnsi="Garamond"/>
          <w:sz w:val="22"/>
          <w:szCs w:val="22"/>
        </w:rPr>
        <w:t>Understand and implement financial deadlines to protect unconfirmed revenue, ensuring reporting is in place to aid with the chasing of overdue quotes</w:t>
      </w:r>
      <w:r w:rsidR="009C0826">
        <w:rPr>
          <w:rFonts w:ascii="Garamond" w:hAnsi="Garamond"/>
          <w:sz w:val="22"/>
          <w:szCs w:val="22"/>
        </w:rPr>
        <w:t>;</w:t>
      </w:r>
    </w:p>
    <w:p w14:paraId="05713250" w14:textId="5A90CA69" w:rsidR="00761C2B" w:rsidRPr="009368F6" w:rsidRDefault="00761C2B" w:rsidP="00F65270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Garamond" w:hAnsi="Garamond"/>
        </w:rPr>
      </w:pPr>
      <w:r w:rsidRPr="009368F6">
        <w:rPr>
          <w:rFonts w:ascii="Garamond" w:hAnsi="Garamond"/>
        </w:rPr>
        <w:t>Manage</w:t>
      </w:r>
      <w:r w:rsidR="002B008B" w:rsidRPr="009368F6">
        <w:rPr>
          <w:rFonts w:ascii="Garamond" w:hAnsi="Garamond"/>
        </w:rPr>
        <w:t xml:space="preserve"> the </w:t>
      </w:r>
      <w:r w:rsidRPr="009368F6">
        <w:rPr>
          <w:rFonts w:ascii="Garamond" w:hAnsi="Garamond"/>
        </w:rPr>
        <w:t xml:space="preserve">relationship </w:t>
      </w:r>
      <w:r w:rsidR="002B008B" w:rsidRPr="009368F6">
        <w:rPr>
          <w:rFonts w:ascii="Garamond" w:hAnsi="Garamond"/>
        </w:rPr>
        <w:t xml:space="preserve">and product delivery </w:t>
      </w:r>
      <w:r w:rsidRPr="009368F6">
        <w:rPr>
          <w:rFonts w:ascii="Garamond" w:hAnsi="Garamond"/>
        </w:rPr>
        <w:t>with</w:t>
      </w:r>
      <w:r w:rsidR="00E552FA" w:rsidRPr="009368F6">
        <w:rPr>
          <w:rFonts w:ascii="Garamond" w:hAnsi="Garamond"/>
        </w:rPr>
        <w:t xml:space="preserve"> </w:t>
      </w:r>
      <w:r w:rsidRPr="009368F6">
        <w:rPr>
          <w:rFonts w:ascii="Garamond" w:hAnsi="Garamond"/>
        </w:rPr>
        <w:t>catering supplier</w:t>
      </w:r>
      <w:r w:rsidR="00E552FA" w:rsidRPr="009368F6">
        <w:rPr>
          <w:rFonts w:ascii="Garamond" w:hAnsi="Garamond"/>
        </w:rPr>
        <w:t>s</w:t>
      </w:r>
      <w:r w:rsidRPr="009368F6">
        <w:rPr>
          <w:rFonts w:ascii="Garamond" w:hAnsi="Garamond"/>
        </w:rPr>
        <w:t xml:space="preserve"> to ensure best </w:t>
      </w:r>
      <w:r w:rsidR="00E552FA" w:rsidRPr="009368F6">
        <w:rPr>
          <w:rFonts w:ascii="Garamond" w:hAnsi="Garamond"/>
        </w:rPr>
        <w:t>practice, delivery</w:t>
      </w:r>
      <w:r w:rsidRPr="009368F6">
        <w:rPr>
          <w:rFonts w:ascii="Garamond" w:hAnsi="Garamond"/>
        </w:rPr>
        <w:t xml:space="preserve"> meets expectations</w:t>
      </w:r>
      <w:r w:rsidR="00E552FA" w:rsidRPr="009368F6">
        <w:rPr>
          <w:rFonts w:ascii="Garamond" w:hAnsi="Garamond"/>
        </w:rPr>
        <w:t xml:space="preserve"> and products are reviewed and debriefed to promote future improvement</w:t>
      </w:r>
      <w:r w:rsidR="009C0826">
        <w:rPr>
          <w:rFonts w:ascii="Garamond" w:hAnsi="Garamond"/>
        </w:rPr>
        <w:t>;</w:t>
      </w:r>
    </w:p>
    <w:p w14:paraId="4B4CA87B" w14:textId="7FB21354" w:rsidR="00B26D59" w:rsidRPr="00B26D59" w:rsidRDefault="00E552FA" w:rsidP="00F65270">
      <w:pPr>
        <w:pStyle w:val="ListParagraph"/>
        <w:numPr>
          <w:ilvl w:val="0"/>
          <w:numId w:val="2"/>
        </w:numPr>
        <w:ind w:left="284" w:hanging="284"/>
        <w:jc w:val="both"/>
        <w:rPr>
          <w:rFonts w:ascii="Garamond" w:hAnsi="Garamond"/>
        </w:rPr>
      </w:pPr>
      <w:r w:rsidRPr="00B26D59">
        <w:rPr>
          <w:rFonts w:ascii="Garamond" w:hAnsi="Garamond"/>
          <w:bCs/>
          <w:sz w:val="22"/>
          <w:szCs w:val="22"/>
        </w:rPr>
        <w:t xml:space="preserve">Ensure </w:t>
      </w:r>
      <w:r w:rsidR="007A4FC7" w:rsidRPr="00B26D59">
        <w:rPr>
          <w:rFonts w:ascii="Garamond" w:hAnsi="Garamond"/>
          <w:bCs/>
          <w:sz w:val="22"/>
          <w:szCs w:val="22"/>
        </w:rPr>
        <w:t xml:space="preserve">effective inventory management </w:t>
      </w:r>
      <w:r w:rsidR="00BD3F3E" w:rsidRPr="00B26D59">
        <w:rPr>
          <w:rFonts w:ascii="Garamond" w:hAnsi="Garamond"/>
          <w:bCs/>
          <w:sz w:val="22"/>
          <w:szCs w:val="22"/>
        </w:rPr>
        <w:t>across sales systems and manage</w:t>
      </w:r>
      <w:r w:rsidR="00B26D59" w:rsidRPr="00B26D59">
        <w:rPr>
          <w:rFonts w:ascii="Garamond" w:hAnsi="Garamond"/>
          <w:bCs/>
          <w:sz w:val="22"/>
          <w:szCs w:val="22"/>
        </w:rPr>
        <w:t>ment of capacities to optimise revenue</w:t>
      </w:r>
      <w:r w:rsidR="009C0826">
        <w:rPr>
          <w:rFonts w:ascii="Garamond" w:hAnsi="Garamond"/>
          <w:bCs/>
          <w:sz w:val="22"/>
          <w:szCs w:val="22"/>
        </w:rPr>
        <w:t>;</w:t>
      </w:r>
    </w:p>
    <w:p w14:paraId="0070D2E6" w14:textId="52455E8F" w:rsidR="0017259A" w:rsidRPr="009C0826" w:rsidRDefault="00B66D4B" w:rsidP="00F65270">
      <w:pPr>
        <w:pStyle w:val="ListParagraph"/>
        <w:numPr>
          <w:ilvl w:val="0"/>
          <w:numId w:val="2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C0826">
        <w:rPr>
          <w:rFonts w:ascii="Garamond" w:hAnsi="Garamond"/>
          <w:sz w:val="22"/>
          <w:szCs w:val="22"/>
        </w:rPr>
        <w:t xml:space="preserve">Proactively manage the Hospitality booking system (iVvy), </w:t>
      </w:r>
      <w:r w:rsidR="00AF629A" w:rsidRPr="009C0826">
        <w:rPr>
          <w:rFonts w:ascii="Garamond" w:hAnsi="Garamond"/>
          <w:sz w:val="22"/>
          <w:szCs w:val="22"/>
        </w:rPr>
        <w:t>keeping SOPs up to date, and leading on the set up of new products to agreed p</w:t>
      </w:r>
      <w:r w:rsidRPr="009C0826">
        <w:rPr>
          <w:rFonts w:ascii="Garamond" w:hAnsi="Garamond"/>
          <w:sz w:val="22"/>
          <w:szCs w:val="22"/>
        </w:rPr>
        <w:t>ricing</w:t>
      </w:r>
      <w:r w:rsidR="00AF629A" w:rsidRPr="009C0826">
        <w:rPr>
          <w:rFonts w:ascii="Garamond" w:hAnsi="Garamond"/>
          <w:sz w:val="22"/>
          <w:szCs w:val="22"/>
        </w:rPr>
        <w:t xml:space="preserve"> and</w:t>
      </w:r>
      <w:r w:rsidRPr="009C0826">
        <w:rPr>
          <w:rFonts w:ascii="Garamond" w:hAnsi="Garamond"/>
          <w:sz w:val="22"/>
          <w:szCs w:val="22"/>
        </w:rPr>
        <w:t xml:space="preserve"> descriptions</w:t>
      </w:r>
      <w:r w:rsidR="009C0826">
        <w:rPr>
          <w:rFonts w:ascii="Garamond" w:hAnsi="Garamond"/>
          <w:sz w:val="22"/>
          <w:szCs w:val="22"/>
        </w:rPr>
        <w:t>;</w:t>
      </w:r>
    </w:p>
    <w:p w14:paraId="539C27FC" w14:textId="4A498085" w:rsidR="00761C2B" w:rsidRPr="009368F6" w:rsidRDefault="0038214E" w:rsidP="00F65270">
      <w:pPr>
        <w:pStyle w:val="ListParagraph"/>
        <w:numPr>
          <w:ilvl w:val="0"/>
          <w:numId w:val="1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368F6">
        <w:rPr>
          <w:rFonts w:ascii="Garamond" w:hAnsi="Garamond"/>
          <w:sz w:val="22"/>
          <w:szCs w:val="22"/>
        </w:rPr>
        <w:t xml:space="preserve">Ensure customer event communications are accurate, </w:t>
      </w:r>
      <w:r w:rsidR="009368F6" w:rsidRPr="009368F6">
        <w:rPr>
          <w:rFonts w:ascii="Garamond" w:hAnsi="Garamond"/>
          <w:sz w:val="22"/>
          <w:szCs w:val="22"/>
        </w:rPr>
        <w:t>timely,</w:t>
      </w:r>
      <w:r w:rsidRPr="009368F6">
        <w:rPr>
          <w:rFonts w:ascii="Garamond" w:hAnsi="Garamond"/>
          <w:sz w:val="22"/>
          <w:szCs w:val="22"/>
        </w:rPr>
        <w:t xml:space="preserve"> and informative. </w:t>
      </w:r>
      <w:r w:rsidR="00761C2B" w:rsidRPr="009368F6">
        <w:rPr>
          <w:rFonts w:ascii="Garamond" w:hAnsi="Garamond"/>
          <w:sz w:val="22"/>
          <w:szCs w:val="22"/>
        </w:rPr>
        <w:t>Work</w:t>
      </w:r>
      <w:r w:rsidRPr="009368F6">
        <w:rPr>
          <w:rFonts w:ascii="Garamond" w:hAnsi="Garamond"/>
          <w:sz w:val="22"/>
          <w:szCs w:val="22"/>
        </w:rPr>
        <w:t>ing</w:t>
      </w:r>
      <w:r w:rsidR="00761C2B" w:rsidRPr="009368F6">
        <w:rPr>
          <w:rFonts w:ascii="Garamond" w:hAnsi="Garamond"/>
          <w:sz w:val="22"/>
          <w:szCs w:val="22"/>
        </w:rPr>
        <w:t xml:space="preserve"> with </w:t>
      </w:r>
      <w:r w:rsidRPr="009368F6">
        <w:rPr>
          <w:rFonts w:ascii="Garamond" w:hAnsi="Garamond"/>
          <w:sz w:val="22"/>
          <w:szCs w:val="22"/>
        </w:rPr>
        <w:t xml:space="preserve">the Goodwood </w:t>
      </w:r>
      <w:r w:rsidR="00761C2B" w:rsidRPr="009368F6">
        <w:rPr>
          <w:rFonts w:ascii="Garamond" w:hAnsi="Garamond"/>
          <w:sz w:val="22"/>
          <w:szCs w:val="22"/>
        </w:rPr>
        <w:t xml:space="preserve">marketing to establish a </w:t>
      </w:r>
      <w:r w:rsidR="00B84D0C" w:rsidRPr="009368F6">
        <w:rPr>
          <w:rFonts w:ascii="Garamond" w:hAnsi="Garamond"/>
          <w:sz w:val="22"/>
          <w:szCs w:val="22"/>
        </w:rPr>
        <w:t>calendar</w:t>
      </w:r>
      <w:r w:rsidR="00761C2B" w:rsidRPr="009368F6">
        <w:rPr>
          <w:rFonts w:ascii="Garamond" w:hAnsi="Garamond"/>
          <w:sz w:val="22"/>
          <w:szCs w:val="22"/>
        </w:rPr>
        <w:t xml:space="preserve"> of customer communication</w:t>
      </w:r>
      <w:r w:rsidRPr="009368F6">
        <w:rPr>
          <w:rFonts w:ascii="Garamond" w:hAnsi="Garamond"/>
          <w:sz w:val="22"/>
          <w:szCs w:val="22"/>
        </w:rPr>
        <w:t>s pre and post event</w:t>
      </w:r>
      <w:r w:rsidR="009C0826">
        <w:rPr>
          <w:rFonts w:ascii="Garamond" w:hAnsi="Garamond"/>
          <w:sz w:val="22"/>
          <w:szCs w:val="22"/>
        </w:rPr>
        <w:t>;</w:t>
      </w:r>
    </w:p>
    <w:p w14:paraId="2C89621B" w14:textId="230EA2FB" w:rsidR="00AF629A" w:rsidRDefault="00AF629A" w:rsidP="00F65270">
      <w:pPr>
        <w:pStyle w:val="ListParagraph"/>
        <w:numPr>
          <w:ilvl w:val="0"/>
          <w:numId w:val="1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368F6">
        <w:rPr>
          <w:rFonts w:ascii="Garamond" w:hAnsi="Garamond"/>
          <w:sz w:val="22"/>
          <w:szCs w:val="22"/>
        </w:rPr>
        <w:t xml:space="preserve">Work closely with the </w:t>
      </w:r>
      <w:r w:rsidR="009C0826">
        <w:rPr>
          <w:rFonts w:ascii="Garamond" w:hAnsi="Garamond"/>
          <w:sz w:val="22"/>
          <w:szCs w:val="22"/>
        </w:rPr>
        <w:t>m</w:t>
      </w:r>
      <w:r w:rsidRPr="009368F6">
        <w:rPr>
          <w:rFonts w:ascii="Garamond" w:hAnsi="Garamond"/>
          <w:sz w:val="22"/>
          <w:szCs w:val="22"/>
        </w:rPr>
        <w:t>arketing team to create sales collateral and update web pages to ensure customer communication is clear throughout the buying and pre-event journey</w:t>
      </w:r>
      <w:r w:rsidR="009C0826">
        <w:rPr>
          <w:rFonts w:ascii="Garamond" w:hAnsi="Garamond"/>
          <w:sz w:val="22"/>
          <w:szCs w:val="22"/>
        </w:rPr>
        <w:t>.</w:t>
      </w:r>
    </w:p>
    <w:p w14:paraId="2880CEC1" w14:textId="77777777" w:rsidR="009C0826" w:rsidRDefault="009C0826" w:rsidP="009C0826">
      <w:pPr>
        <w:jc w:val="both"/>
        <w:rPr>
          <w:rFonts w:ascii="Garamond" w:hAnsi="Garamond"/>
        </w:rPr>
      </w:pPr>
    </w:p>
    <w:p w14:paraId="499F7A24" w14:textId="77777777" w:rsidR="009C0826" w:rsidRPr="00996636" w:rsidRDefault="009C0826" w:rsidP="009C08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061D91F8" w14:textId="77777777" w:rsidR="009C0826" w:rsidRDefault="009C0826" w:rsidP="009C0826">
      <w:pPr>
        <w:spacing w:after="0" w:line="240" w:lineRule="auto"/>
        <w:rPr>
          <w:rFonts w:ascii="Garamond" w:hAnsi="Garamond"/>
          <w:b/>
          <w:color w:val="333333"/>
        </w:rPr>
        <w:sectPr w:rsidR="009C0826" w:rsidSect="009C0826">
          <w:type w:val="continuous"/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775973C" w14:textId="77777777" w:rsidR="009C0826" w:rsidRDefault="009C0826" w:rsidP="009C0826">
      <w:pPr>
        <w:spacing w:after="0" w:line="240" w:lineRule="auto"/>
        <w:ind w:left="360"/>
        <w:rPr>
          <w:rFonts w:ascii="Garamond" w:hAnsi="Garamond"/>
        </w:rPr>
      </w:pPr>
    </w:p>
    <w:p w14:paraId="35379EDB" w14:textId="77777777" w:rsidR="009C0826" w:rsidRDefault="009C0826" w:rsidP="009C0826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9C0826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31D60B08" w14:textId="77777777" w:rsidR="009C0826" w:rsidRDefault="009C0826" w:rsidP="009C0826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7B71F2B7" w14:textId="77777777" w:rsidR="009C0826" w:rsidRPr="008611E6" w:rsidRDefault="009C0826" w:rsidP="009C0826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5D795B40" w14:textId="77777777" w:rsidR="009C0826" w:rsidRPr="003D7B04" w:rsidRDefault="009C0826" w:rsidP="009C0826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13AEA15C" w14:textId="77777777" w:rsidR="009C0826" w:rsidRDefault="009C0826" w:rsidP="009C0826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Ability to prioritise,</w:t>
      </w:r>
      <w:r w:rsidRPr="003D7B04">
        <w:rPr>
          <w:rFonts w:ascii="Garamond" w:hAnsi="Garamond"/>
        </w:rPr>
        <w:t xml:space="preserve"> organise</w:t>
      </w:r>
      <w:r>
        <w:rPr>
          <w:rFonts w:ascii="Garamond" w:hAnsi="Garamond"/>
        </w:rPr>
        <w:t xml:space="preserve"> and multi-task</w:t>
      </w:r>
    </w:p>
    <w:p w14:paraId="2D710A9C" w14:textId="77777777" w:rsidR="009C0826" w:rsidRDefault="009C0826" w:rsidP="009C0826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Quick learner</w:t>
      </w:r>
    </w:p>
    <w:p w14:paraId="64B0C163" w14:textId="77777777" w:rsidR="009C0826" w:rsidRPr="003D7B04" w:rsidRDefault="009C0826" w:rsidP="009C0826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6BF7CE13" w14:textId="77777777" w:rsidR="009C0826" w:rsidRPr="003D7B04" w:rsidRDefault="009C0826" w:rsidP="009C0826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1CA9AA50" w14:textId="77777777" w:rsidR="009C0826" w:rsidRDefault="009C0826" w:rsidP="009C0826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Strong customer service skills </w:t>
      </w:r>
    </w:p>
    <w:p w14:paraId="33F778D5" w14:textId="77777777" w:rsidR="009C0826" w:rsidRDefault="009C0826" w:rsidP="009C0826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7E35EF1" w14:textId="77777777" w:rsidR="009C0826" w:rsidRPr="003D7B04" w:rsidRDefault="009C0826" w:rsidP="009C0826">
      <w:pPr>
        <w:numPr>
          <w:ilvl w:val="0"/>
          <w:numId w:val="2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397536A8" w14:textId="77777777" w:rsidR="009C0826" w:rsidRDefault="009C0826" w:rsidP="009C0826">
      <w:pPr>
        <w:jc w:val="both"/>
        <w:rPr>
          <w:rFonts w:ascii="Garamond" w:hAnsi="Garamond"/>
        </w:rPr>
        <w:sectPr w:rsidR="009C0826" w:rsidSect="009C082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2A7F6B00" w14:textId="77777777" w:rsidR="009C0826" w:rsidRDefault="009C0826" w:rsidP="009C0826">
      <w:pPr>
        <w:jc w:val="both"/>
        <w:rPr>
          <w:rFonts w:ascii="Garamond" w:hAnsi="Garamond"/>
        </w:rPr>
      </w:pPr>
    </w:p>
    <w:p w14:paraId="5850BB8E" w14:textId="77777777" w:rsidR="00574B14" w:rsidRDefault="00574B14" w:rsidP="009C0826">
      <w:pPr>
        <w:jc w:val="both"/>
        <w:rPr>
          <w:rFonts w:ascii="Garamond" w:hAnsi="Garamond"/>
        </w:rPr>
      </w:pPr>
    </w:p>
    <w:p w14:paraId="7FA402B4" w14:textId="77777777" w:rsidR="00574B14" w:rsidRDefault="00574B14" w:rsidP="009C0826">
      <w:pPr>
        <w:jc w:val="both"/>
        <w:rPr>
          <w:rFonts w:ascii="Garamond" w:hAnsi="Garamond"/>
        </w:rPr>
      </w:pPr>
    </w:p>
    <w:p w14:paraId="325785F8" w14:textId="77777777" w:rsidR="00574B14" w:rsidRDefault="00574B14" w:rsidP="009C0826">
      <w:pPr>
        <w:jc w:val="both"/>
        <w:rPr>
          <w:rFonts w:ascii="Garamond" w:hAnsi="Garamond"/>
        </w:rPr>
      </w:pPr>
    </w:p>
    <w:p w14:paraId="30296BCD" w14:textId="77777777" w:rsidR="009C0826" w:rsidRDefault="009C0826" w:rsidP="009C0826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lastRenderedPageBreak/>
        <w:t>What do you need to be successful?</w:t>
      </w:r>
      <w:r>
        <w:rPr>
          <w:rFonts w:ascii="Garamond" w:hAnsi="Garamond"/>
          <w:b/>
        </w:rPr>
        <w:t xml:space="preserve"> </w:t>
      </w:r>
    </w:p>
    <w:p w14:paraId="40196B2B" w14:textId="77777777" w:rsidR="009C0826" w:rsidRDefault="009C0826" w:rsidP="009C0826">
      <w:pPr>
        <w:pStyle w:val="ListParagraph"/>
        <w:rPr>
          <w:rFonts w:ascii="Garamond" w:hAnsi="Garamond"/>
          <w:bCs/>
          <w:color w:val="FF0000"/>
        </w:rPr>
      </w:pPr>
    </w:p>
    <w:p w14:paraId="34E9B231" w14:textId="542ED310" w:rsidR="00B50624" w:rsidRPr="00574B14" w:rsidRDefault="00B50624" w:rsidP="00574B14">
      <w:pPr>
        <w:pStyle w:val="ListParagraph"/>
        <w:numPr>
          <w:ilvl w:val="0"/>
          <w:numId w:val="22"/>
        </w:numPr>
        <w:ind w:left="-142" w:hanging="284"/>
        <w:jc w:val="both"/>
        <w:rPr>
          <w:rFonts w:ascii="Garamond" w:hAnsi="Garamond"/>
          <w:sz w:val="22"/>
          <w:szCs w:val="22"/>
        </w:rPr>
      </w:pPr>
      <w:r w:rsidRPr="00574B14">
        <w:rPr>
          <w:rFonts w:ascii="Garamond" w:hAnsi="Garamond"/>
          <w:sz w:val="22"/>
          <w:szCs w:val="22"/>
        </w:rPr>
        <w:t>Previous experience of managing a high performing team</w:t>
      </w:r>
      <w:r w:rsidR="00574B14">
        <w:rPr>
          <w:rFonts w:ascii="Garamond" w:hAnsi="Garamond"/>
          <w:sz w:val="22"/>
          <w:szCs w:val="22"/>
        </w:rPr>
        <w:t xml:space="preserve"> would be beneficial;</w:t>
      </w:r>
    </w:p>
    <w:p w14:paraId="34187D82" w14:textId="389641A0" w:rsidR="00B50624" w:rsidRPr="00574B14" w:rsidRDefault="00B50624" w:rsidP="00574B14">
      <w:pPr>
        <w:pStyle w:val="ListParagraph"/>
        <w:numPr>
          <w:ilvl w:val="0"/>
          <w:numId w:val="22"/>
        </w:numPr>
        <w:ind w:left="-142" w:hanging="284"/>
        <w:jc w:val="both"/>
        <w:rPr>
          <w:rFonts w:ascii="Garamond" w:hAnsi="Garamond"/>
          <w:sz w:val="22"/>
          <w:szCs w:val="22"/>
        </w:rPr>
      </w:pPr>
      <w:r w:rsidRPr="00574B14">
        <w:rPr>
          <w:rFonts w:ascii="Garamond" w:hAnsi="Garamond"/>
          <w:sz w:val="22"/>
          <w:szCs w:val="22"/>
        </w:rPr>
        <w:t>Experience of working in Event Planning/Hospitality Operations within a large</w:t>
      </w:r>
      <w:r w:rsidR="00574B14">
        <w:rPr>
          <w:rFonts w:ascii="Garamond" w:hAnsi="Garamond"/>
          <w:sz w:val="22"/>
          <w:szCs w:val="22"/>
        </w:rPr>
        <w:t>-</w:t>
      </w:r>
      <w:r w:rsidRPr="00574B14">
        <w:rPr>
          <w:rFonts w:ascii="Garamond" w:hAnsi="Garamond"/>
          <w:sz w:val="22"/>
          <w:szCs w:val="22"/>
        </w:rPr>
        <w:t>scale events environment</w:t>
      </w:r>
      <w:r w:rsidR="00574B14">
        <w:rPr>
          <w:rFonts w:ascii="Garamond" w:hAnsi="Garamond"/>
          <w:sz w:val="22"/>
          <w:szCs w:val="22"/>
        </w:rPr>
        <w:t>;</w:t>
      </w:r>
    </w:p>
    <w:p w14:paraId="129D897A" w14:textId="776064AC" w:rsidR="000579E5" w:rsidRPr="00574B14" w:rsidRDefault="000579E5" w:rsidP="00574B14">
      <w:pPr>
        <w:pStyle w:val="ListParagraph"/>
        <w:numPr>
          <w:ilvl w:val="0"/>
          <w:numId w:val="22"/>
        </w:numPr>
        <w:ind w:left="-142" w:hanging="284"/>
        <w:jc w:val="both"/>
        <w:rPr>
          <w:rFonts w:ascii="Garamond" w:hAnsi="Garamond"/>
          <w:sz w:val="22"/>
          <w:szCs w:val="22"/>
        </w:rPr>
      </w:pPr>
      <w:r w:rsidRPr="00574B14">
        <w:rPr>
          <w:rFonts w:ascii="Garamond" w:hAnsi="Garamond"/>
          <w:sz w:val="22"/>
          <w:szCs w:val="22"/>
        </w:rPr>
        <w:t>Team player, prepared to use knowledge and skills to work with and support the wider team</w:t>
      </w:r>
      <w:r w:rsidR="00574B14">
        <w:rPr>
          <w:rFonts w:ascii="Garamond" w:hAnsi="Garamond"/>
          <w:sz w:val="22"/>
          <w:szCs w:val="22"/>
        </w:rPr>
        <w:t>;</w:t>
      </w:r>
    </w:p>
    <w:p w14:paraId="793CB8F3" w14:textId="48031A9D" w:rsidR="00B50624" w:rsidRPr="00574B14" w:rsidRDefault="00B50624" w:rsidP="00574B14">
      <w:pPr>
        <w:pStyle w:val="ListParagraph"/>
        <w:numPr>
          <w:ilvl w:val="0"/>
          <w:numId w:val="22"/>
        </w:numPr>
        <w:ind w:left="-142" w:hanging="284"/>
        <w:jc w:val="both"/>
        <w:rPr>
          <w:rFonts w:ascii="Garamond" w:hAnsi="Garamond"/>
          <w:sz w:val="22"/>
          <w:szCs w:val="22"/>
        </w:rPr>
      </w:pPr>
      <w:r w:rsidRPr="00574B14">
        <w:rPr>
          <w:rFonts w:ascii="Garamond" w:hAnsi="Garamond"/>
          <w:sz w:val="22"/>
          <w:szCs w:val="22"/>
        </w:rPr>
        <w:t>Ability to analyse data, identify positive and negative trends and act on findings</w:t>
      </w:r>
      <w:r w:rsidR="00574B14">
        <w:rPr>
          <w:rFonts w:ascii="Garamond" w:hAnsi="Garamond"/>
          <w:sz w:val="22"/>
          <w:szCs w:val="22"/>
        </w:rPr>
        <w:t>;</w:t>
      </w:r>
    </w:p>
    <w:p w14:paraId="241E2AFD" w14:textId="3A20C3E4" w:rsidR="000579E5" w:rsidRPr="00574B14" w:rsidRDefault="000579E5" w:rsidP="00574B14">
      <w:pPr>
        <w:pStyle w:val="ListParagraph"/>
        <w:numPr>
          <w:ilvl w:val="0"/>
          <w:numId w:val="22"/>
        </w:numPr>
        <w:ind w:left="-142" w:hanging="284"/>
        <w:jc w:val="both"/>
        <w:rPr>
          <w:rFonts w:ascii="Garamond" w:hAnsi="Garamond"/>
          <w:sz w:val="22"/>
          <w:szCs w:val="22"/>
        </w:rPr>
      </w:pPr>
      <w:r w:rsidRPr="00574B14">
        <w:rPr>
          <w:rFonts w:ascii="Garamond" w:hAnsi="Garamond"/>
          <w:sz w:val="22"/>
          <w:szCs w:val="22"/>
        </w:rPr>
        <w:t>Proven experience</w:t>
      </w:r>
      <w:r w:rsidR="00B50624" w:rsidRPr="00574B14">
        <w:rPr>
          <w:rFonts w:ascii="Garamond" w:hAnsi="Garamond"/>
          <w:sz w:val="22"/>
          <w:szCs w:val="22"/>
        </w:rPr>
        <w:t xml:space="preserve"> in </w:t>
      </w:r>
      <w:r w:rsidRPr="00574B14">
        <w:rPr>
          <w:rFonts w:ascii="Garamond" w:hAnsi="Garamond"/>
          <w:sz w:val="22"/>
          <w:szCs w:val="22"/>
        </w:rPr>
        <w:t xml:space="preserve">delivering operational excellence including </w:t>
      </w:r>
      <w:r w:rsidR="00B50624" w:rsidRPr="00574B14">
        <w:rPr>
          <w:rFonts w:ascii="Garamond" w:hAnsi="Garamond"/>
          <w:sz w:val="22"/>
          <w:szCs w:val="22"/>
        </w:rPr>
        <w:t>process improvement</w:t>
      </w:r>
      <w:r w:rsidR="00574B14">
        <w:rPr>
          <w:rFonts w:ascii="Garamond" w:hAnsi="Garamond"/>
          <w:sz w:val="22"/>
          <w:szCs w:val="22"/>
        </w:rPr>
        <w:t>;</w:t>
      </w:r>
    </w:p>
    <w:p w14:paraId="78CCF514" w14:textId="1607C6EA" w:rsidR="00B50624" w:rsidRPr="00574B14" w:rsidRDefault="000579E5" w:rsidP="00574B14">
      <w:pPr>
        <w:pStyle w:val="ListParagraph"/>
        <w:numPr>
          <w:ilvl w:val="0"/>
          <w:numId w:val="22"/>
        </w:numPr>
        <w:ind w:left="-142" w:hanging="284"/>
        <w:jc w:val="both"/>
        <w:rPr>
          <w:rFonts w:ascii="Garamond" w:hAnsi="Garamond"/>
          <w:sz w:val="22"/>
          <w:szCs w:val="22"/>
        </w:rPr>
      </w:pPr>
      <w:r w:rsidRPr="00574B14">
        <w:rPr>
          <w:rFonts w:ascii="Garamond" w:hAnsi="Garamond"/>
          <w:sz w:val="22"/>
          <w:szCs w:val="22"/>
        </w:rPr>
        <w:t>Strong commercial understanding and ability to undertake financial reconciliation and the management of invoices and payment</w:t>
      </w:r>
      <w:r w:rsidR="00574B14">
        <w:rPr>
          <w:rFonts w:ascii="Garamond" w:hAnsi="Garamond"/>
          <w:sz w:val="22"/>
          <w:szCs w:val="22"/>
        </w:rPr>
        <w:t>;</w:t>
      </w:r>
    </w:p>
    <w:p w14:paraId="246E8701" w14:textId="5891B16C" w:rsidR="00B50624" w:rsidRPr="00574B14" w:rsidRDefault="000579E5" w:rsidP="00574B14">
      <w:pPr>
        <w:pStyle w:val="ListParagraph"/>
        <w:numPr>
          <w:ilvl w:val="0"/>
          <w:numId w:val="22"/>
        </w:numPr>
        <w:ind w:left="-142" w:hanging="284"/>
        <w:jc w:val="both"/>
        <w:rPr>
          <w:rFonts w:ascii="Garamond" w:hAnsi="Garamond"/>
          <w:sz w:val="22"/>
          <w:szCs w:val="22"/>
        </w:rPr>
      </w:pPr>
      <w:r w:rsidRPr="00574B14">
        <w:rPr>
          <w:rFonts w:ascii="Garamond" w:hAnsi="Garamond"/>
          <w:sz w:val="22"/>
          <w:szCs w:val="22"/>
        </w:rPr>
        <w:t>This role requires the postholder to have a f</w:t>
      </w:r>
      <w:r w:rsidR="00B50624" w:rsidRPr="00574B14">
        <w:rPr>
          <w:rFonts w:ascii="Garamond" w:hAnsi="Garamond"/>
          <w:sz w:val="22"/>
          <w:szCs w:val="22"/>
        </w:rPr>
        <w:t xml:space="preserve">lexible attitude to working hours and </w:t>
      </w:r>
      <w:r w:rsidRPr="00574B14">
        <w:rPr>
          <w:rFonts w:ascii="Garamond" w:hAnsi="Garamond"/>
          <w:sz w:val="22"/>
          <w:szCs w:val="22"/>
        </w:rPr>
        <w:t xml:space="preserve">be </w:t>
      </w:r>
      <w:r w:rsidR="00B50624" w:rsidRPr="00574B14">
        <w:rPr>
          <w:rFonts w:ascii="Garamond" w:hAnsi="Garamond"/>
          <w:sz w:val="22"/>
          <w:szCs w:val="22"/>
        </w:rPr>
        <w:t xml:space="preserve">prepared to work the required hours </w:t>
      </w:r>
      <w:r w:rsidRPr="00574B14">
        <w:rPr>
          <w:rFonts w:ascii="Garamond" w:hAnsi="Garamond"/>
          <w:sz w:val="22"/>
          <w:szCs w:val="22"/>
        </w:rPr>
        <w:t xml:space="preserve">leading up to and </w:t>
      </w:r>
      <w:r w:rsidR="00B50624" w:rsidRPr="00574B14">
        <w:rPr>
          <w:rFonts w:ascii="Garamond" w:hAnsi="Garamond"/>
          <w:sz w:val="22"/>
          <w:szCs w:val="22"/>
        </w:rPr>
        <w:t>on event</w:t>
      </w:r>
      <w:r w:rsidR="00574B14">
        <w:rPr>
          <w:rFonts w:ascii="Garamond" w:hAnsi="Garamond"/>
          <w:sz w:val="22"/>
          <w:szCs w:val="22"/>
        </w:rPr>
        <w:t>;</w:t>
      </w:r>
    </w:p>
    <w:p w14:paraId="0A14B30E" w14:textId="685055C6" w:rsidR="00B50624" w:rsidRPr="00574B14" w:rsidRDefault="00B50624" w:rsidP="00574B14">
      <w:pPr>
        <w:pStyle w:val="ListParagraph"/>
        <w:numPr>
          <w:ilvl w:val="0"/>
          <w:numId w:val="22"/>
        </w:numPr>
        <w:ind w:left="-142" w:hanging="284"/>
        <w:jc w:val="both"/>
        <w:rPr>
          <w:rFonts w:ascii="Garamond" w:hAnsi="Garamond"/>
          <w:sz w:val="22"/>
          <w:szCs w:val="22"/>
        </w:rPr>
      </w:pPr>
      <w:r w:rsidRPr="00574B14">
        <w:rPr>
          <w:rFonts w:ascii="Garamond" w:hAnsi="Garamond"/>
          <w:sz w:val="22"/>
          <w:szCs w:val="22"/>
        </w:rPr>
        <w:t>Advanced Microsoft skills, specifically Excel</w:t>
      </w:r>
      <w:r w:rsidR="00574B14">
        <w:rPr>
          <w:rFonts w:ascii="Garamond" w:hAnsi="Garamond"/>
          <w:sz w:val="22"/>
          <w:szCs w:val="22"/>
        </w:rPr>
        <w:t>.</w:t>
      </w:r>
    </w:p>
    <w:p w14:paraId="6F192C5A" w14:textId="77777777" w:rsidR="00B50624" w:rsidRPr="00B50624" w:rsidRDefault="00B50624" w:rsidP="00B50624">
      <w:pPr>
        <w:pStyle w:val="ListParagraph"/>
        <w:jc w:val="both"/>
        <w:rPr>
          <w:rFonts w:ascii="Garamond" w:hAnsi="Garamond"/>
        </w:rPr>
      </w:pPr>
    </w:p>
    <w:p w14:paraId="14846C09" w14:textId="77777777" w:rsidR="00B50624" w:rsidRDefault="00B50624" w:rsidP="00F65270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424C2620" w14:textId="77777777" w:rsidR="00B50624" w:rsidRDefault="00B50624" w:rsidP="00F65270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178D6FEF" w14:textId="23700C9F" w:rsidR="00B50624" w:rsidRPr="009368F6" w:rsidRDefault="00B50624" w:rsidP="00F65270">
      <w:pPr>
        <w:spacing w:after="0" w:line="240" w:lineRule="auto"/>
        <w:contextualSpacing/>
        <w:jc w:val="both"/>
        <w:rPr>
          <w:rFonts w:ascii="Garamond" w:hAnsi="Garamond"/>
        </w:rPr>
      </w:pPr>
    </w:p>
    <w:sectPr w:rsidR="00B50624" w:rsidRPr="009368F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024"/>
    <w:multiLevelType w:val="hybridMultilevel"/>
    <w:tmpl w:val="73A01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9900DD"/>
    <w:multiLevelType w:val="hybridMultilevel"/>
    <w:tmpl w:val="957E9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237C4"/>
    <w:multiLevelType w:val="hybridMultilevel"/>
    <w:tmpl w:val="A19C6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1662DEA"/>
    <w:multiLevelType w:val="hybridMultilevel"/>
    <w:tmpl w:val="3AC27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B873F0F"/>
    <w:multiLevelType w:val="hybridMultilevel"/>
    <w:tmpl w:val="A2340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53D0B"/>
    <w:multiLevelType w:val="hybridMultilevel"/>
    <w:tmpl w:val="13563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804450">
    <w:abstractNumId w:val="21"/>
  </w:num>
  <w:num w:numId="2" w16cid:durableId="48001265">
    <w:abstractNumId w:val="17"/>
  </w:num>
  <w:num w:numId="3" w16cid:durableId="304361116">
    <w:abstractNumId w:val="3"/>
  </w:num>
  <w:num w:numId="4" w16cid:durableId="663363498">
    <w:abstractNumId w:val="9"/>
  </w:num>
  <w:num w:numId="5" w16cid:durableId="1027101482">
    <w:abstractNumId w:val="14"/>
  </w:num>
  <w:num w:numId="6" w16cid:durableId="1393428902">
    <w:abstractNumId w:val="13"/>
  </w:num>
  <w:num w:numId="7" w16cid:durableId="1706056328">
    <w:abstractNumId w:val="4"/>
  </w:num>
  <w:num w:numId="8" w16cid:durableId="1485392231">
    <w:abstractNumId w:val="7"/>
  </w:num>
  <w:num w:numId="9" w16cid:durableId="1586376842">
    <w:abstractNumId w:val="1"/>
  </w:num>
  <w:num w:numId="10" w16cid:durableId="1698189784">
    <w:abstractNumId w:val="12"/>
  </w:num>
  <w:num w:numId="11" w16cid:durableId="604386508">
    <w:abstractNumId w:val="20"/>
  </w:num>
  <w:num w:numId="12" w16cid:durableId="1266381133">
    <w:abstractNumId w:val="5"/>
  </w:num>
  <w:num w:numId="13" w16cid:durableId="1636325412">
    <w:abstractNumId w:val="11"/>
  </w:num>
  <w:num w:numId="14" w16cid:durableId="1300113512">
    <w:abstractNumId w:val="2"/>
  </w:num>
  <w:num w:numId="15" w16cid:durableId="630089757">
    <w:abstractNumId w:val="10"/>
  </w:num>
  <w:num w:numId="16" w16cid:durableId="229123506">
    <w:abstractNumId w:val="15"/>
  </w:num>
  <w:num w:numId="17" w16cid:durableId="1543396119">
    <w:abstractNumId w:val="18"/>
  </w:num>
  <w:num w:numId="18" w16cid:durableId="262493544">
    <w:abstractNumId w:val="19"/>
  </w:num>
  <w:num w:numId="19" w16cid:durableId="1346514530">
    <w:abstractNumId w:val="0"/>
  </w:num>
  <w:num w:numId="20" w16cid:durableId="813066957">
    <w:abstractNumId w:val="16"/>
  </w:num>
  <w:num w:numId="21" w16cid:durableId="634454921">
    <w:abstractNumId w:val="8"/>
  </w:num>
  <w:num w:numId="22" w16cid:durableId="1672562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10D72"/>
    <w:rsid w:val="00011D40"/>
    <w:rsid w:val="000366E6"/>
    <w:rsid w:val="000579E5"/>
    <w:rsid w:val="000657CC"/>
    <w:rsid w:val="0007684A"/>
    <w:rsid w:val="000914F4"/>
    <w:rsid w:val="00097D67"/>
    <w:rsid w:val="000C7662"/>
    <w:rsid w:val="000D7A11"/>
    <w:rsid w:val="00112564"/>
    <w:rsid w:val="001133EF"/>
    <w:rsid w:val="001175C9"/>
    <w:rsid w:val="00144734"/>
    <w:rsid w:val="0017259A"/>
    <w:rsid w:val="00177A8D"/>
    <w:rsid w:val="00194A99"/>
    <w:rsid w:val="001D14FD"/>
    <w:rsid w:val="001F6E18"/>
    <w:rsid w:val="00211DFA"/>
    <w:rsid w:val="002233A4"/>
    <w:rsid w:val="0027099C"/>
    <w:rsid w:val="00273D0E"/>
    <w:rsid w:val="002807F3"/>
    <w:rsid w:val="00286199"/>
    <w:rsid w:val="002A4C5A"/>
    <w:rsid w:val="002B008B"/>
    <w:rsid w:val="002E00A6"/>
    <w:rsid w:val="002F5072"/>
    <w:rsid w:val="00344C4E"/>
    <w:rsid w:val="003462D1"/>
    <w:rsid w:val="003538A7"/>
    <w:rsid w:val="00360EFC"/>
    <w:rsid w:val="00373898"/>
    <w:rsid w:val="0038214E"/>
    <w:rsid w:val="0038490A"/>
    <w:rsid w:val="003C312F"/>
    <w:rsid w:val="003D2ACC"/>
    <w:rsid w:val="003D7B04"/>
    <w:rsid w:val="003F29E4"/>
    <w:rsid w:val="003F6A0B"/>
    <w:rsid w:val="004139DA"/>
    <w:rsid w:val="0043282E"/>
    <w:rsid w:val="00450438"/>
    <w:rsid w:val="00461644"/>
    <w:rsid w:val="00477841"/>
    <w:rsid w:val="00491B01"/>
    <w:rsid w:val="004E307A"/>
    <w:rsid w:val="005270A0"/>
    <w:rsid w:val="00527A1B"/>
    <w:rsid w:val="00552E86"/>
    <w:rsid w:val="005658FD"/>
    <w:rsid w:val="00574034"/>
    <w:rsid w:val="00574B14"/>
    <w:rsid w:val="005800EF"/>
    <w:rsid w:val="0058412C"/>
    <w:rsid w:val="0059728C"/>
    <w:rsid w:val="005A6B3C"/>
    <w:rsid w:val="005C2054"/>
    <w:rsid w:val="005E7E4F"/>
    <w:rsid w:val="005F1F11"/>
    <w:rsid w:val="0062513F"/>
    <w:rsid w:val="00671C38"/>
    <w:rsid w:val="006802AA"/>
    <w:rsid w:val="00682152"/>
    <w:rsid w:val="00707538"/>
    <w:rsid w:val="00710229"/>
    <w:rsid w:val="00714BB3"/>
    <w:rsid w:val="00755871"/>
    <w:rsid w:val="00761C2B"/>
    <w:rsid w:val="007A4FC7"/>
    <w:rsid w:val="007B1F55"/>
    <w:rsid w:val="007B6E70"/>
    <w:rsid w:val="008125FC"/>
    <w:rsid w:val="00822EBB"/>
    <w:rsid w:val="008611E6"/>
    <w:rsid w:val="00876F59"/>
    <w:rsid w:val="00877F3D"/>
    <w:rsid w:val="00893341"/>
    <w:rsid w:val="008D199B"/>
    <w:rsid w:val="008E1AA1"/>
    <w:rsid w:val="008F18D4"/>
    <w:rsid w:val="009047A2"/>
    <w:rsid w:val="009368F6"/>
    <w:rsid w:val="009840B7"/>
    <w:rsid w:val="009842B4"/>
    <w:rsid w:val="00995E02"/>
    <w:rsid w:val="00996636"/>
    <w:rsid w:val="009968D9"/>
    <w:rsid w:val="009979FB"/>
    <w:rsid w:val="009A7D45"/>
    <w:rsid w:val="009C0826"/>
    <w:rsid w:val="009C2C4E"/>
    <w:rsid w:val="009F5B1F"/>
    <w:rsid w:val="00A37E70"/>
    <w:rsid w:val="00A51A6A"/>
    <w:rsid w:val="00A82C74"/>
    <w:rsid w:val="00A869DC"/>
    <w:rsid w:val="00AA4654"/>
    <w:rsid w:val="00AB52E1"/>
    <w:rsid w:val="00AF629A"/>
    <w:rsid w:val="00B01515"/>
    <w:rsid w:val="00B23B72"/>
    <w:rsid w:val="00B26D59"/>
    <w:rsid w:val="00B34B2E"/>
    <w:rsid w:val="00B36B21"/>
    <w:rsid w:val="00B4344D"/>
    <w:rsid w:val="00B50624"/>
    <w:rsid w:val="00B66D4B"/>
    <w:rsid w:val="00B84D0C"/>
    <w:rsid w:val="00B85620"/>
    <w:rsid w:val="00B94450"/>
    <w:rsid w:val="00BB31ED"/>
    <w:rsid w:val="00BD3F3E"/>
    <w:rsid w:val="00C071B1"/>
    <w:rsid w:val="00C10ADE"/>
    <w:rsid w:val="00C21FD4"/>
    <w:rsid w:val="00C3189D"/>
    <w:rsid w:val="00C55E75"/>
    <w:rsid w:val="00C77A44"/>
    <w:rsid w:val="00C9333A"/>
    <w:rsid w:val="00CC3B7F"/>
    <w:rsid w:val="00CD41C1"/>
    <w:rsid w:val="00CF5A97"/>
    <w:rsid w:val="00D1072F"/>
    <w:rsid w:val="00D46CF7"/>
    <w:rsid w:val="00D553BA"/>
    <w:rsid w:val="00D7189A"/>
    <w:rsid w:val="00D74CE1"/>
    <w:rsid w:val="00D81A4B"/>
    <w:rsid w:val="00D91BF4"/>
    <w:rsid w:val="00D93D20"/>
    <w:rsid w:val="00DB2E98"/>
    <w:rsid w:val="00DC0F6E"/>
    <w:rsid w:val="00DC5D2F"/>
    <w:rsid w:val="00DD44C5"/>
    <w:rsid w:val="00DE1489"/>
    <w:rsid w:val="00DE1786"/>
    <w:rsid w:val="00DF0AE7"/>
    <w:rsid w:val="00E4122A"/>
    <w:rsid w:val="00E54B2E"/>
    <w:rsid w:val="00E552FA"/>
    <w:rsid w:val="00E82E8D"/>
    <w:rsid w:val="00E87793"/>
    <w:rsid w:val="00E936DA"/>
    <w:rsid w:val="00EB798E"/>
    <w:rsid w:val="00F004A8"/>
    <w:rsid w:val="00F0471F"/>
    <w:rsid w:val="00F12EEF"/>
    <w:rsid w:val="00F45A2B"/>
    <w:rsid w:val="00F65270"/>
    <w:rsid w:val="00F6578E"/>
    <w:rsid w:val="00F816EA"/>
    <w:rsid w:val="00F968D6"/>
    <w:rsid w:val="00FA23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26EE67"/>
  <w15:docId w15:val="{CA7E9D40-2929-405D-8597-8A843539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189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34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03475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0348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034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34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03483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AEE6-5AF1-484D-A3A2-46166219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828</Words>
  <Characters>4760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software support</cp:lastModifiedBy>
  <cp:revision>2</cp:revision>
  <cp:lastPrinted>2023-09-26T14:38:00Z</cp:lastPrinted>
  <dcterms:created xsi:type="dcterms:W3CDTF">2023-09-28T12:33:00Z</dcterms:created>
  <dcterms:modified xsi:type="dcterms:W3CDTF">2023-09-28T12:33:00Z</dcterms:modified>
</cp:coreProperties>
</file>