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4D4A" w14:textId="77777777" w:rsidR="00B91155" w:rsidRPr="00996636" w:rsidRDefault="00316B14" w:rsidP="00B26F9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FF51A2" wp14:editId="4CEB8599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D9D618" w14:textId="77777777" w:rsidR="00B91155" w:rsidRPr="00996636" w:rsidRDefault="00B91155" w:rsidP="00B26F9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18F711C4" w14:textId="77777777" w:rsidR="00B91155" w:rsidRDefault="00B91155" w:rsidP="00B26F97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597144C6" w14:textId="77777777" w:rsidR="00B91155" w:rsidRPr="00996636" w:rsidRDefault="00B91155" w:rsidP="00B26F97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69683F16" w14:textId="77777777" w:rsidR="003A7A73" w:rsidRDefault="003A7A73" w:rsidP="00B26F9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5F49230E" w14:textId="77777777" w:rsidR="00B91155" w:rsidRPr="00996636" w:rsidRDefault="00B91155" w:rsidP="00B26F9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13D2B7CA" w14:textId="77777777" w:rsidR="00B91155" w:rsidRPr="00996636" w:rsidRDefault="00B91155" w:rsidP="00B26F9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15E182D9" w14:textId="77777777" w:rsidR="00B91155" w:rsidRPr="00996636" w:rsidRDefault="00B91155" w:rsidP="00B2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76576BB" w14:textId="77777777" w:rsidR="00B91155" w:rsidRDefault="00B91155" w:rsidP="00B26F97">
      <w:pPr>
        <w:spacing w:after="0" w:line="240" w:lineRule="auto"/>
        <w:contextualSpacing/>
        <w:rPr>
          <w:rFonts w:ascii="Garamond" w:hAnsi="Garamond"/>
          <w:sz w:val="21"/>
          <w:szCs w:val="21"/>
        </w:rPr>
      </w:pPr>
    </w:p>
    <w:p w14:paraId="5A88AABD" w14:textId="6842C0E3" w:rsidR="00B91155" w:rsidRDefault="00B91155" w:rsidP="00B26F97">
      <w:pPr>
        <w:spacing w:after="0" w:line="240" w:lineRule="auto"/>
        <w:contextualSpacing/>
        <w:rPr>
          <w:rFonts w:ascii="Garamond" w:hAnsi="Garamond"/>
          <w:b/>
          <w:bCs/>
          <w:sz w:val="21"/>
          <w:szCs w:val="21"/>
        </w:rPr>
      </w:pPr>
      <w:r w:rsidRPr="00915FA3">
        <w:rPr>
          <w:rFonts w:ascii="Garamond" w:hAnsi="Garamond"/>
          <w:sz w:val="21"/>
          <w:szCs w:val="21"/>
        </w:rPr>
        <w:t xml:space="preserve">The </w:t>
      </w:r>
      <w:r w:rsidRPr="00915FA3">
        <w:rPr>
          <w:rFonts w:ascii="Garamond" w:hAnsi="Garamond"/>
          <w:b/>
          <w:sz w:val="21"/>
          <w:szCs w:val="21"/>
        </w:rPr>
        <w:t xml:space="preserve">Hospitality </w:t>
      </w:r>
      <w:r w:rsidR="000A72B4">
        <w:rPr>
          <w:rFonts w:ascii="Garamond" w:hAnsi="Garamond"/>
          <w:b/>
          <w:sz w:val="21"/>
          <w:szCs w:val="21"/>
        </w:rPr>
        <w:t xml:space="preserve">Event </w:t>
      </w:r>
      <w:r w:rsidR="006E74D4" w:rsidRPr="00915FA3">
        <w:rPr>
          <w:rFonts w:ascii="Garamond" w:hAnsi="Garamond"/>
          <w:b/>
          <w:sz w:val="21"/>
          <w:szCs w:val="21"/>
        </w:rPr>
        <w:t>Planner</w:t>
      </w:r>
      <w:r w:rsidRPr="00915FA3">
        <w:rPr>
          <w:rFonts w:ascii="Garamond" w:hAnsi="Garamond"/>
          <w:b/>
          <w:sz w:val="21"/>
          <w:szCs w:val="21"/>
        </w:rPr>
        <w:t xml:space="preserve"> </w:t>
      </w:r>
      <w:r w:rsidRPr="00915FA3">
        <w:rPr>
          <w:rFonts w:ascii="Garamond" w:hAnsi="Garamond"/>
          <w:sz w:val="21"/>
          <w:szCs w:val="21"/>
        </w:rPr>
        <w:t xml:space="preserve">will be part of Events Hospitality and report to the </w:t>
      </w:r>
      <w:r w:rsidR="00113B72" w:rsidRPr="00113B72">
        <w:rPr>
          <w:rFonts w:ascii="Garamond" w:hAnsi="Garamond"/>
          <w:b/>
          <w:bCs/>
          <w:sz w:val="21"/>
          <w:szCs w:val="21"/>
        </w:rPr>
        <w:t>Hospitality Operations Manager</w:t>
      </w:r>
      <w:r w:rsidR="006E74D4" w:rsidRPr="00113B72">
        <w:rPr>
          <w:rFonts w:ascii="Garamond" w:hAnsi="Garamond"/>
          <w:b/>
          <w:bCs/>
          <w:sz w:val="21"/>
          <w:szCs w:val="21"/>
        </w:rPr>
        <w:t>.</w:t>
      </w:r>
    </w:p>
    <w:p w14:paraId="48944617" w14:textId="77777777" w:rsidR="00B26F97" w:rsidRPr="00915FA3" w:rsidRDefault="00B26F97" w:rsidP="00B26F97">
      <w:pPr>
        <w:spacing w:after="0" w:line="240" w:lineRule="auto"/>
        <w:contextualSpacing/>
        <w:rPr>
          <w:rFonts w:ascii="Garamond" w:hAnsi="Garamond"/>
          <w:sz w:val="21"/>
          <w:szCs w:val="21"/>
        </w:rPr>
      </w:pPr>
    </w:p>
    <w:p w14:paraId="480B0773" w14:textId="77777777" w:rsidR="00B91155" w:rsidRPr="00915FA3" w:rsidRDefault="00B91155" w:rsidP="00B2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15FA3">
        <w:rPr>
          <w:rFonts w:ascii="Garamond" w:hAnsi="Garamond" w:cs="Arial"/>
          <w:b/>
          <w:bCs/>
          <w:lang w:eastAsia="en-GB"/>
        </w:rPr>
        <w:t>About us</w:t>
      </w:r>
    </w:p>
    <w:p w14:paraId="6A29AB1B" w14:textId="77777777" w:rsidR="00B91155" w:rsidRPr="00915FA3" w:rsidRDefault="00B91155" w:rsidP="00B26F9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2EBA20A" w14:textId="77777777" w:rsidR="00B26F97" w:rsidRPr="00996636" w:rsidRDefault="00B26F97" w:rsidP="00B26F97">
      <w:pPr>
        <w:spacing w:after="0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44B41700" w14:textId="77777777" w:rsidR="00B26F97" w:rsidRPr="00996636" w:rsidRDefault="00B26F97" w:rsidP="00B26F9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BE32BC6" w14:textId="77777777" w:rsidR="00B26F97" w:rsidRPr="00996636" w:rsidRDefault="00B26F97" w:rsidP="00B2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65131D6C" w14:textId="77777777" w:rsidR="00B26F97" w:rsidRPr="00996636" w:rsidRDefault="00B26F97" w:rsidP="00B26F97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295CB7EA" w14:textId="77777777" w:rsidR="00B26F97" w:rsidRPr="00996636" w:rsidRDefault="00B26F97" w:rsidP="00B26F97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65085343" w14:textId="77777777" w:rsidR="00B26F97" w:rsidRPr="00996636" w:rsidRDefault="00B26F97" w:rsidP="00B26F97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0B6F2795" w14:textId="77777777" w:rsidR="00B26F97" w:rsidRPr="00996636" w:rsidRDefault="00B26F97" w:rsidP="00B26F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424E245E" w14:textId="77777777" w:rsidR="00B26F97" w:rsidRPr="00996636" w:rsidRDefault="00B26F97" w:rsidP="00B26F97">
      <w:pPr>
        <w:spacing w:after="0" w:line="240" w:lineRule="auto"/>
        <w:contextualSpacing/>
        <w:rPr>
          <w:rFonts w:ascii="Garamond" w:hAnsi="Garamond"/>
        </w:rPr>
      </w:pPr>
    </w:p>
    <w:p w14:paraId="4AD60E8D" w14:textId="77777777" w:rsidR="00B26F97" w:rsidRPr="00996636" w:rsidRDefault="00B26F97" w:rsidP="00B26F97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0F9205A" w14:textId="77777777" w:rsidR="00B26F97" w:rsidRPr="00996636" w:rsidRDefault="00B26F97" w:rsidP="00B26F9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B26F97" w:rsidRPr="00996636" w14:paraId="04B41A7A" w14:textId="77777777" w:rsidTr="0006207D">
        <w:tc>
          <w:tcPr>
            <w:tcW w:w="2310" w:type="dxa"/>
          </w:tcPr>
          <w:p w14:paraId="405ACA1A" w14:textId="77777777" w:rsidR="00B26F97" w:rsidRPr="007B7BCC" w:rsidRDefault="00B26F97" w:rsidP="00B26F9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76082421" w14:textId="77777777" w:rsidR="00B26F97" w:rsidRPr="00996636" w:rsidRDefault="00B26F97" w:rsidP="00B26F9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315EFA47" w14:textId="77777777" w:rsidR="00B26F97" w:rsidRPr="007B7BCC" w:rsidRDefault="00B26F97" w:rsidP="00B26F9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23B44C0A" w14:textId="77777777" w:rsidR="00B26F97" w:rsidRPr="00996636" w:rsidRDefault="00B26F97" w:rsidP="00B26F9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6D5D1BB" w14:textId="77777777" w:rsidR="00B26F97" w:rsidRPr="007B7BCC" w:rsidRDefault="00B26F97" w:rsidP="00B26F9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3DBD251" w14:textId="77777777" w:rsidR="00B26F97" w:rsidRPr="00996636" w:rsidRDefault="00B26F97" w:rsidP="00B26F9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3205009" w14:textId="77777777" w:rsidR="00B26F97" w:rsidRPr="007B7BCC" w:rsidRDefault="00B26F97" w:rsidP="00B26F9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09AB1E3F" w14:textId="77777777" w:rsidR="00B26F97" w:rsidRPr="00996636" w:rsidRDefault="00B26F97" w:rsidP="00B26F9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193797E8" w14:textId="77777777" w:rsidR="00B91155" w:rsidRPr="00915FA3" w:rsidRDefault="00B91155" w:rsidP="00B26F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15FA3">
        <w:rPr>
          <w:rFonts w:ascii="Garamond" w:hAnsi="Garamond"/>
          <w:b/>
        </w:rPr>
        <w:t>Purpose of the role</w:t>
      </w:r>
    </w:p>
    <w:p w14:paraId="04CB5229" w14:textId="77777777" w:rsidR="00B91155" w:rsidRPr="00915FA3" w:rsidRDefault="00B91155" w:rsidP="00B26F97">
      <w:pPr>
        <w:spacing w:after="0" w:line="240" w:lineRule="auto"/>
        <w:contextualSpacing/>
        <w:rPr>
          <w:rFonts w:ascii="Garamond" w:hAnsi="Garamond"/>
          <w:b/>
        </w:rPr>
      </w:pPr>
    </w:p>
    <w:p w14:paraId="264E712E" w14:textId="77777777" w:rsidR="00B26F97" w:rsidRDefault="00B26F97" w:rsidP="00B26F97">
      <w:pPr>
        <w:spacing w:after="0" w:line="240" w:lineRule="auto"/>
        <w:ind w:right="2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To d</w:t>
      </w:r>
      <w:r w:rsidR="003B346A" w:rsidRPr="00FF1CC2">
        <w:rPr>
          <w:rFonts w:ascii="Garamond" w:hAnsi="Garamond"/>
        </w:rPr>
        <w:t xml:space="preserve">eliver all aspects of </w:t>
      </w:r>
      <w:r w:rsidR="00B91155" w:rsidRPr="00FF1CC2">
        <w:rPr>
          <w:rFonts w:ascii="Garamond" w:hAnsi="Garamond"/>
        </w:rPr>
        <w:t>administrati</w:t>
      </w:r>
      <w:r w:rsidR="000A72B4" w:rsidRPr="00FF1CC2">
        <w:rPr>
          <w:rFonts w:ascii="Garamond" w:hAnsi="Garamond"/>
        </w:rPr>
        <w:t xml:space="preserve">on and planning </w:t>
      </w:r>
      <w:r w:rsidR="003B346A" w:rsidRPr="00FF1CC2">
        <w:rPr>
          <w:rFonts w:ascii="Garamond" w:hAnsi="Garamond"/>
        </w:rPr>
        <w:t xml:space="preserve">relating to the </w:t>
      </w:r>
      <w:r w:rsidR="000A72B4" w:rsidRPr="00FF1CC2">
        <w:rPr>
          <w:rFonts w:ascii="Garamond" w:hAnsi="Garamond"/>
        </w:rPr>
        <w:t>implementation</w:t>
      </w:r>
      <w:r w:rsidR="003B346A" w:rsidRPr="00FF1CC2">
        <w:rPr>
          <w:rFonts w:ascii="Garamond" w:hAnsi="Garamond"/>
        </w:rPr>
        <w:t xml:space="preserve"> and deliver</w:t>
      </w:r>
      <w:r w:rsidR="000A72B4" w:rsidRPr="00FF1CC2">
        <w:rPr>
          <w:rFonts w:ascii="Garamond" w:hAnsi="Garamond"/>
        </w:rPr>
        <w:t>y</w:t>
      </w:r>
      <w:r w:rsidR="003B346A" w:rsidRPr="00FF1CC2">
        <w:rPr>
          <w:rFonts w:ascii="Garamond" w:hAnsi="Garamond"/>
        </w:rPr>
        <w:t xml:space="preserve"> of</w:t>
      </w:r>
      <w:r w:rsidR="000A72B4" w:rsidRPr="00FF1CC2">
        <w:rPr>
          <w:rFonts w:ascii="Garamond" w:hAnsi="Garamond"/>
        </w:rPr>
        <w:t xml:space="preserve"> hospitality at Goodwood’s </w:t>
      </w:r>
      <w:proofErr w:type="spellStart"/>
      <w:r w:rsidR="000A72B4" w:rsidRPr="00FF1CC2">
        <w:rPr>
          <w:rFonts w:ascii="Garamond" w:hAnsi="Garamond"/>
        </w:rPr>
        <w:t>Motorport</w:t>
      </w:r>
      <w:proofErr w:type="spellEnd"/>
      <w:r w:rsidR="000A72B4" w:rsidRPr="00FF1CC2">
        <w:rPr>
          <w:rFonts w:ascii="Garamond" w:hAnsi="Garamond"/>
        </w:rPr>
        <w:t xml:space="preserve"> and Racecourse events. </w:t>
      </w:r>
    </w:p>
    <w:p w14:paraId="2AE1D945" w14:textId="77777777" w:rsidR="00B26F97" w:rsidRDefault="00B26F97" w:rsidP="00B26F97">
      <w:pPr>
        <w:spacing w:after="0" w:line="240" w:lineRule="auto"/>
        <w:ind w:right="26"/>
        <w:contextualSpacing/>
        <w:jc w:val="both"/>
        <w:rPr>
          <w:rFonts w:ascii="Garamond" w:hAnsi="Garamond"/>
        </w:rPr>
      </w:pPr>
    </w:p>
    <w:p w14:paraId="792B1FF8" w14:textId="65F7959F" w:rsidR="00046FB2" w:rsidRDefault="00B26F97" w:rsidP="00B26F97">
      <w:pPr>
        <w:spacing w:after="0" w:line="240" w:lineRule="auto"/>
        <w:ind w:right="2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To b</w:t>
      </w:r>
      <w:r w:rsidR="00FF1CC2" w:rsidRPr="00FF1CC2">
        <w:rPr>
          <w:rFonts w:ascii="Garamond" w:hAnsi="Garamond"/>
        </w:rPr>
        <w:t xml:space="preserve">e hands on during Goodwood’s events and play a key role in </w:t>
      </w:r>
      <w:r w:rsidR="00D21D2C">
        <w:rPr>
          <w:rFonts w:ascii="Garamond" w:hAnsi="Garamond"/>
        </w:rPr>
        <w:t>delivering</w:t>
      </w:r>
      <w:r w:rsidR="00FF1CC2" w:rsidRPr="00FF1CC2">
        <w:rPr>
          <w:rFonts w:ascii="Garamond" w:hAnsi="Garamond"/>
        </w:rPr>
        <w:t xml:space="preserve"> excellent customer experiences.</w:t>
      </w:r>
      <w:r w:rsidR="00FF1CC2">
        <w:rPr>
          <w:rFonts w:ascii="Garamond" w:hAnsi="Garamond"/>
        </w:rPr>
        <w:t xml:space="preserve"> </w:t>
      </w:r>
    </w:p>
    <w:p w14:paraId="23055A98" w14:textId="77777777" w:rsidR="00475D43" w:rsidRDefault="00475D43" w:rsidP="00B26F97">
      <w:pPr>
        <w:spacing w:after="0" w:line="240" w:lineRule="auto"/>
        <w:ind w:right="26"/>
        <w:contextualSpacing/>
        <w:jc w:val="both"/>
        <w:rPr>
          <w:rFonts w:ascii="Garamond" w:hAnsi="Garamond"/>
        </w:rPr>
      </w:pPr>
    </w:p>
    <w:p w14:paraId="4C1C7212" w14:textId="77777777" w:rsidR="00B91155" w:rsidRDefault="00B91155" w:rsidP="00B26F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5662FBA" w14:textId="77777777" w:rsidR="00046FB2" w:rsidRDefault="00046FB2" w:rsidP="00B26F97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782160F7" w14:textId="067659F8" w:rsidR="00B91155" w:rsidRPr="00FF1CC2" w:rsidRDefault="00B91155" w:rsidP="00B26F97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FF1CC2">
        <w:rPr>
          <w:rFonts w:ascii="Garamond" w:hAnsi="Garamond"/>
          <w:b/>
        </w:rPr>
        <w:t>Administration:</w:t>
      </w:r>
    </w:p>
    <w:p w14:paraId="58E43CF3" w14:textId="4C0D24E1" w:rsidR="00B91155" w:rsidRPr="00FF1CC2" w:rsidRDefault="008E7B8D" w:rsidP="00B26F97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FF1CC2">
        <w:rPr>
          <w:rFonts w:ascii="Garamond" w:hAnsi="Garamond"/>
        </w:rPr>
        <w:t xml:space="preserve">Manage </w:t>
      </w:r>
      <w:r w:rsidR="00B91155" w:rsidRPr="00FF1CC2">
        <w:rPr>
          <w:rFonts w:ascii="Garamond" w:hAnsi="Garamond"/>
        </w:rPr>
        <w:t xml:space="preserve">pre-event duties, including but not limited to, ordering signage, </w:t>
      </w:r>
      <w:r w:rsidR="00322B0C" w:rsidRPr="00FF1CC2">
        <w:rPr>
          <w:rFonts w:ascii="Garamond" w:hAnsi="Garamond"/>
        </w:rPr>
        <w:t>race cards</w:t>
      </w:r>
      <w:r w:rsidR="00B91155" w:rsidRPr="00FF1CC2">
        <w:rPr>
          <w:rFonts w:ascii="Garamond" w:hAnsi="Garamond"/>
        </w:rPr>
        <w:t>, flowers</w:t>
      </w:r>
      <w:r w:rsidR="008E786B">
        <w:rPr>
          <w:rFonts w:ascii="Garamond" w:hAnsi="Garamond"/>
        </w:rPr>
        <w:t xml:space="preserve"> and arranging</w:t>
      </w:r>
      <w:r w:rsidR="00046FB2" w:rsidRPr="00FF1CC2">
        <w:rPr>
          <w:rFonts w:ascii="Garamond" w:hAnsi="Garamond"/>
        </w:rPr>
        <w:t xml:space="preserve"> Tipsters</w:t>
      </w:r>
      <w:r w:rsidR="00530FF3" w:rsidRPr="00FF1CC2">
        <w:rPr>
          <w:rFonts w:ascii="Garamond" w:hAnsi="Garamond"/>
        </w:rPr>
        <w:t xml:space="preserve"> </w:t>
      </w:r>
    </w:p>
    <w:p w14:paraId="5CE7110D" w14:textId="01FA7329" w:rsidR="00B91155" w:rsidRPr="00FF1CC2" w:rsidRDefault="00B91155" w:rsidP="00B26F97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FF1CC2">
        <w:rPr>
          <w:rFonts w:ascii="Garamond" w:hAnsi="Garamond"/>
        </w:rPr>
        <w:t xml:space="preserve">To liaise with our event </w:t>
      </w:r>
      <w:r w:rsidR="00530FF3" w:rsidRPr="00FF1CC2">
        <w:rPr>
          <w:rFonts w:ascii="Garamond" w:hAnsi="Garamond"/>
        </w:rPr>
        <w:t>catering partners</w:t>
      </w:r>
      <w:r w:rsidRPr="00FF1CC2">
        <w:rPr>
          <w:rFonts w:ascii="Garamond" w:hAnsi="Garamond"/>
        </w:rPr>
        <w:t xml:space="preserve"> on</w:t>
      </w:r>
      <w:r w:rsidR="00530FF3" w:rsidRPr="00FF1CC2">
        <w:rPr>
          <w:rFonts w:ascii="Garamond" w:hAnsi="Garamond"/>
        </w:rPr>
        <w:t xml:space="preserve"> all customers’ requirements</w:t>
      </w:r>
      <w:r w:rsidRPr="00FF1CC2">
        <w:rPr>
          <w:rFonts w:ascii="Garamond" w:hAnsi="Garamond"/>
        </w:rPr>
        <w:t xml:space="preserve"> </w:t>
      </w:r>
    </w:p>
    <w:p w14:paraId="1248A56B" w14:textId="7C6D1CFE" w:rsidR="00530FF3" w:rsidRPr="00FF1CC2" w:rsidRDefault="001D67E2" w:rsidP="00B26F97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FF1CC2">
        <w:rPr>
          <w:rFonts w:ascii="Garamond" w:hAnsi="Garamond"/>
        </w:rPr>
        <w:t>Review customer eve</w:t>
      </w:r>
      <w:r w:rsidR="000B1A9A" w:rsidRPr="00FF1CC2">
        <w:rPr>
          <w:rFonts w:ascii="Garamond" w:hAnsi="Garamond"/>
        </w:rPr>
        <w:t>n</w:t>
      </w:r>
      <w:r w:rsidRPr="00FF1CC2">
        <w:rPr>
          <w:rFonts w:ascii="Garamond" w:hAnsi="Garamond"/>
        </w:rPr>
        <w:t xml:space="preserve">t day matrix to ensure all information is clear </w:t>
      </w:r>
      <w:r w:rsidR="000B1A9A" w:rsidRPr="00FF1CC2">
        <w:rPr>
          <w:rFonts w:ascii="Garamond" w:hAnsi="Garamond"/>
        </w:rPr>
        <w:t>for both operational and financial use</w:t>
      </w:r>
      <w:r w:rsidR="00877B92" w:rsidRPr="00FF1CC2">
        <w:rPr>
          <w:rFonts w:ascii="Garamond" w:hAnsi="Garamond"/>
        </w:rPr>
        <w:t xml:space="preserve"> and work with Hospitality Sales team to ensure requests are communicated clearly </w:t>
      </w:r>
      <w:r w:rsidR="00530FF3" w:rsidRPr="00FF1CC2">
        <w:rPr>
          <w:rFonts w:ascii="Garamond" w:hAnsi="Garamond"/>
        </w:rPr>
        <w:t xml:space="preserve">within </w:t>
      </w:r>
      <w:r w:rsidR="00FF1CC2" w:rsidRPr="00FF1CC2">
        <w:rPr>
          <w:rFonts w:ascii="Garamond" w:hAnsi="Garamond"/>
        </w:rPr>
        <w:t>the booking system</w:t>
      </w:r>
    </w:p>
    <w:p w14:paraId="707CC34C" w14:textId="01F13C00" w:rsidR="00863894" w:rsidRPr="00FF1CC2" w:rsidRDefault="00877B92" w:rsidP="00B26F97">
      <w:pPr>
        <w:pStyle w:val="ListParagraph"/>
        <w:numPr>
          <w:ilvl w:val="0"/>
          <w:numId w:val="29"/>
        </w:numPr>
        <w:tabs>
          <w:tab w:val="num" w:pos="284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FF1CC2">
        <w:rPr>
          <w:rFonts w:ascii="Garamond" w:hAnsi="Garamond"/>
          <w:sz w:val="22"/>
          <w:szCs w:val="22"/>
        </w:rPr>
        <w:t>Process all Hospitality Tickets</w:t>
      </w:r>
      <w:r w:rsidR="007F2070" w:rsidRPr="00FF1CC2">
        <w:rPr>
          <w:rFonts w:ascii="Garamond" w:hAnsi="Garamond"/>
          <w:sz w:val="22"/>
          <w:szCs w:val="22"/>
        </w:rPr>
        <w:t xml:space="preserve"> for dispatch in a timely manner, acting as the point of contact for ticket delivery and dispatch queries with both customers and</w:t>
      </w:r>
      <w:r w:rsidR="00863894" w:rsidRPr="00FF1CC2">
        <w:rPr>
          <w:rFonts w:ascii="Garamond" w:hAnsi="Garamond"/>
          <w:sz w:val="22"/>
          <w:szCs w:val="22"/>
        </w:rPr>
        <w:t xml:space="preserve"> </w:t>
      </w:r>
      <w:r w:rsidR="00EE3B53">
        <w:rPr>
          <w:rFonts w:ascii="Garamond" w:hAnsi="Garamond"/>
          <w:sz w:val="22"/>
          <w:szCs w:val="22"/>
        </w:rPr>
        <w:t>Royal Mail</w:t>
      </w:r>
    </w:p>
    <w:p w14:paraId="04138A17" w14:textId="3C609B50" w:rsidR="0085539E" w:rsidRPr="00FF1CC2" w:rsidRDefault="0085539E" w:rsidP="00B26F97">
      <w:pPr>
        <w:pStyle w:val="ListParagraph"/>
        <w:numPr>
          <w:ilvl w:val="0"/>
          <w:numId w:val="29"/>
        </w:numPr>
        <w:tabs>
          <w:tab w:val="num" w:pos="284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FF1CC2">
        <w:rPr>
          <w:rFonts w:ascii="Garamond" w:hAnsi="Garamond"/>
          <w:sz w:val="22"/>
          <w:szCs w:val="22"/>
        </w:rPr>
        <w:t xml:space="preserve">Assist with the creation of event information, including menus and itineraries </w:t>
      </w:r>
    </w:p>
    <w:p w14:paraId="22C7B9F0" w14:textId="77777777" w:rsidR="00046FB2" w:rsidRPr="00FF1CC2" w:rsidRDefault="00046FB2" w:rsidP="00B26F97">
      <w:pPr>
        <w:pStyle w:val="ListParagraph"/>
        <w:ind w:left="780"/>
        <w:jc w:val="both"/>
        <w:rPr>
          <w:rFonts w:ascii="Garamond" w:hAnsi="Garamond"/>
          <w:sz w:val="22"/>
          <w:szCs w:val="22"/>
        </w:rPr>
      </w:pPr>
    </w:p>
    <w:p w14:paraId="40F49F8C" w14:textId="77777777" w:rsidR="00046FB2" w:rsidRPr="00FF1CC2" w:rsidRDefault="003210B0" w:rsidP="00B26F97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FF1CC2">
        <w:rPr>
          <w:rFonts w:ascii="Garamond" w:hAnsi="Garamond"/>
          <w:b/>
        </w:rPr>
        <w:t>Events:</w:t>
      </w:r>
    </w:p>
    <w:p w14:paraId="2C40CB87" w14:textId="16471BE1" w:rsidR="003210B0" w:rsidRPr="00FF1CC2" w:rsidRDefault="003210B0" w:rsidP="00B26F97">
      <w:pPr>
        <w:pStyle w:val="ListParagraph"/>
        <w:numPr>
          <w:ilvl w:val="0"/>
          <w:numId w:val="3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FF1CC2">
        <w:rPr>
          <w:rFonts w:ascii="Garamond" w:hAnsi="Garamond"/>
          <w:sz w:val="22"/>
          <w:szCs w:val="22"/>
        </w:rPr>
        <w:t>Working flexibly, undertake allocated tasks which may include setting up</w:t>
      </w:r>
      <w:r w:rsidR="00FF1CC2" w:rsidRPr="00FF1CC2">
        <w:rPr>
          <w:rFonts w:ascii="Garamond" w:hAnsi="Garamond"/>
          <w:sz w:val="22"/>
          <w:szCs w:val="22"/>
        </w:rPr>
        <w:t xml:space="preserve"> facilities</w:t>
      </w:r>
      <w:r w:rsidRPr="00FF1CC2">
        <w:rPr>
          <w:rFonts w:ascii="Garamond" w:hAnsi="Garamond"/>
          <w:sz w:val="22"/>
          <w:szCs w:val="22"/>
        </w:rPr>
        <w:t>, snagging</w:t>
      </w:r>
      <w:r w:rsidR="00FF1CC2" w:rsidRPr="00FF1CC2">
        <w:rPr>
          <w:rFonts w:ascii="Garamond" w:hAnsi="Garamond"/>
          <w:sz w:val="22"/>
          <w:szCs w:val="22"/>
        </w:rPr>
        <w:t xml:space="preserve"> maintenance</w:t>
      </w:r>
      <w:r w:rsidRPr="00FF1CC2">
        <w:rPr>
          <w:rFonts w:ascii="Garamond" w:hAnsi="Garamond"/>
          <w:sz w:val="22"/>
          <w:szCs w:val="22"/>
        </w:rPr>
        <w:t xml:space="preserve">, </w:t>
      </w:r>
      <w:r w:rsidR="00FF1CC2" w:rsidRPr="00FF1CC2">
        <w:rPr>
          <w:rFonts w:ascii="Garamond" w:hAnsi="Garamond"/>
          <w:sz w:val="22"/>
          <w:szCs w:val="22"/>
        </w:rPr>
        <w:t>welcoming guests</w:t>
      </w:r>
      <w:r w:rsidRPr="00FF1CC2">
        <w:rPr>
          <w:rFonts w:ascii="Garamond" w:hAnsi="Garamond"/>
          <w:sz w:val="22"/>
          <w:szCs w:val="22"/>
        </w:rPr>
        <w:t>, supervising casual staff and other ad hoc tasks</w:t>
      </w:r>
    </w:p>
    <w:p w14:paraId="1FF1675A" w14:textId="1C98F739" w:rsidR="00046FB2" w:rsidRPr="00FF1CC2" w:rsidRDefault="00E002B1" w:rsidP="00B26F97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FF1CC2">
        <w:rPr>
          <w:rFonts w:ascii="Garamond" w:hAnsi="Garamond"/>
          <w:sz w:val="22"/>
          <w:szCs w:val="22"/>
        </w:rPr>
        <w:t>Work with customers to facilitate bespoke requests such as receiving event de</w:t>
      </w:r>
      <w:r w:rsidR="00EC5ED7" w:rsidRPr="00FF1CC2">
        <w:rPr>
          <w:rFonts w:ascii="Garamond" w:hAnsi="Garamond"/>
          <w:sz w:val="22"/>
          <w:szCs w:val="22"/>
        </w:rPr>
        <w:t>liveries</w:t>
      </w:r>
      <w:r w:rsidR="00530FF3" w:rsidRPr="00FF1CC2">
        <w:rPr>
          <w:rFonts w:ascii="Garamond" w:hAnsi="Garamond"/>
          <w:sz w:val="22"/>
          <w:szCs w:val="22"/>
        </w:rPr>
        <w:t xml:space="preserve"> and</w:t>
      </w:r>
      <w:r w:rsidRPr="00FF1CC2">
        <w:rPr>
          <w:rFonts w:ascii="Garamond" w:hAnsi="Garamond"/>
          <w:sz w:val="22"/>
          <w:szCs w:val="22"/>
        </w:rPr>
        <w:t xml:space="preserve"> arranging early access </w:t>
      </w:r>
      <w:r w:rsidR="00EC5ED7" w:rsidRPr="00FF1CC2">
        <w:rPr>
          <w:rFonts w:ascii="Garamond" w:hAnsi="Garamond"/>
          <w:sz w:val="22"/>
          <w:szCs w:val="22"/>
        </w:rPr>
        <w:t xml:space="preserve"> </w:t>
      </w:r>
    </w:p>
    <w:p w14:paraId="7A5736F4" w14:textId="27356DDD" w:rsidR="00E002B1" w:rsidRPr="00FF1CC2" w:rsidRDefault="00E002B1" w:rsidP="00B26F97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FF1CC2">
        <w:rPr>
          <w:rFonts w:ascii="Garamond" w:hAnsi="Garamond"/>
          <w:sz w:val="22"/>
          <w:szCs w:val="22"/>
        </w:rPr>
        <w:t>Supervise hospitality facilities and have a good understanding of customers experiences on event</w:t>
      </w:r>
    </w:p>
    <w:p w14:paraId="58F343E4" w14:textId="52185D9D" w:rsidR="00EC5ED7" w:rsidRPr="00FF1CC2" w:rsidRDefault="00530FF3" w:rsidP="00B26F97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FF1CC2">
        <w:rPr>
          <w:rFonts w:ascii="Garamond" w:hAnsi="Garamond"/>
          <w:sz w:val="22"/>
          <w:szCs w:val="22"/>
        </w:rPr>
        <w:t>A</w:t>
      </w:r>
      <w:r w:rsidR="00046FB2" w:rsidRPr="00FF1CC2">
        <w:rPr>
          <w:rFonts w:ascii="Garamond" w:hAnsi="Garamond"/>
          <w:sz w:val="22"/>
          <w:szCs w:val="22"/>
        </w:rPr>
        <w:t>ssist with handling o</w:t>
      </w:r>
      <w:r w:rsidR="00EC5ED7" w:rsidRPr="00FF1CC2">
        <w:rPr>
          <w:rFonts w:ascii="Garamond" w:hAnsi="Garamond"/>
          <w:sz w:val="22"/>
          <w:szCs w:val="22"/>
        </w:rPr>
        <w:t>n event complaints</w:t>
      </w:r>
      <w:r w:rsidR="00046FB2" w:rsidRPr="00FF1CC2">
        <w:rPr>
          <w:rFonts w:ascii="Garamond" w:hAnsi="Garamond"/>
          <w:sz w:val="22"/>
          <w:szCs w:val="22"/>
        </w:rPr>
        <w:t xml:space="preserve">, </w:t>
      </w:r>
      <w:r w:rsidRPr="00FF1CC2">
        <w:rPr>
          <w:rFonts w:ascii="Garamond" w:hAnsi="Garamond"/>
          <w:sz w:val="22"/>
          <w:szCs w:val="22"/>
        </w:rPr>
        <w:t xml:space="preserve">resolving on the day wherever possible and escalating when appropriate </w:t>
      </w:r>
    </w:p>
    <w:p w14:paraId="12727A0E" w14:textId="2FE181B4" w:rsidR="00580E61" w:rsidRPr="00FF1CC2" w:rsidRDefault="00580E61" w:rsidP="00B26F97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FF1CC2">
        <w:rPr>
          <w:rFonts w:ascii="Garamond" w:hAnsi="Garamond"/>
          <w:sz w:val="22"/>
          <w:szCs w:val="22"/>
        </w:rPr>
        <w:t xml:space="preserve">Log any changes </w:t>
      </w:r>
      <w:r w:rsidR="00046FB2" w:rsidRPr="00FF1CC2">
        <w:rPr>
          <w:rFonts w:ascii="Garamond" w:hAnsi="Garamond"/>
          <w:sz w:val="22"/>
          <w:szCs w:val="22"/>
        </w:rPr>
        <w:t xml:space="preserve">that happen </w:t>
      </w:r>
      <w:r w:rsidRPr="00FF1CC2">
        <w:rPr>
          <w:rFonts w:ascii="Garamond" w:hAnsi="Garamond"/>
          <w:sz w:val="22"/>
          <w:szCs w:val="22"/>
        </w:rPr>
        <w:t>on event that may affect</w:t>
      </w:r>
      <w:r w:rsidR="00530FF3" w:rsidRPr="00FF1CC2">
        <w:rPr>
          <w:rFonts w:ascii="Garamond" w:hAnsi="Garamond"/>
          <w:sz w:val="22"/>
          <w:szCs w:val="22"/>
        </w:rPr>
        <w:t xml:space="preserve"> customer</w:t>
      </w:r>
      <w:r w:rsidRPr="00FF1CC2">
        <w:rPr>
          <w:rFonts w:ascii="Garamond" w:hAnsi="Garamond"/>
          <w:sz w:val="22"/>
          <w:szCs w:val="22"/>
        </w:rPr>
        <w:t xml:space="preserve"> post event billing</w:t>
      </w:r>
    </w:p>
    <w:p w14:paraId="6B8EBE98" w14:textId="1E976C85" w:rsidR="007F2070" w:rsidRPr="00FF1CC2" w:rsidRDefault="0085539E" w:rsidP="00B26F97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FF1CC2">
        <w:rPr>
          <w:rFonts w:ascii="Garamond" w:hAnsi="Garamond"/>
          <w:sz w:val="22"/>
          <w:szCs w:val="22"/>
        </w:rPr>
        <w:t xml:space="preserve">Prepare </w:t>
      </w:r>
      <w:r w:rsidR="007F2070" w:rsidRPr="00FF1CC2">
        <w:rPr>
          <w:rFonts w:ascii="Garamond" w:hAnsi="Garamond"/>
          <w:sz w:val="22"/>
          <w:szCs w:val="22"/>
        </w:rPr>
        <w:t>ticket</w:t>
      </w:r>
      <w:r w:rsidRPr="00FF1CC2">
        <w:rPr>
          <w:rFonts w:ascii="Garamond" w:hAnsi="Garamond"/>
          <w:sz w:val="22"/>
          <w:szCs w:val="22"/>
        </w:rPr>
        <w:t xml:space="preserve">s for on event </w:t>
      </w:r>
      <w:r w:rsidR="007F2070" w:rsidRPr="00FF1CC2">
        <w:rPr>
          <w:rFonts w:ascii="Garamond" w:hAnsi="Garamond"/>
          <w:sz w:val="22"/>
          <w:szCs w:val="22"/>
        </w:rPr>
        <w:t xml:space="preserve">collection </w:t>
      </w:r>
      <w:r w:rsidR="00C211D1" w:rsidRPr="00FF1CC2">
        <w:rPr>
          <w:rFonts w:ascii="Garamond" w:hAnsi="Garamond"/>
          <w:sz w:val="22"/>
          <w:szCs w:val="22"/>
        </w:rPr>
        <w:t xml:space="preserve">and ensure the process is clearly communicated to customers </w:t>
      </w:r>
    </w:p>
    <w:p w14:paraId="11421F1B" w14:textId="77777777" w:rsidR="00580E61" w:rsidRPr="0085539E" w:rsidRDefault="00580E61" w:rsidP="00B26F97">
      <w:pPr>
        <w:pStyle w:val="ListParagraph"/>
        <w:jc w:val="both"/>
        <w:rPr>
          <w:rFonts w:ascii="Garamond" w:hAnsi="Garamond"/>
          <w:b/>
          <w:sz w:val="22"/>
          <w:szCs w:val="22"/>
        </w:rPr>
      </w:pPr>
    </w:p>
    <w:p w14:paraId="5D5B458D" w14:textId="77777777" w:rsidR="00B91155" w:rsidRPr="0085539E" w:rsidRDefault="00B91155" w:rsidP="00B26F97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85539E">
        <w:rPr>
          <w:rFonts w:ascii="Garamond" w:hAnsi="Garamond"/>
          <w:b/>
        </w:rPr>
        <w:t>Customer Service:</w:t>
      </w:r>
    </w:p>
    <w:p w14:paraId="3260F381" w14:textId="06A45417" w:rsidR="00CE749C" w:rsidRPr="00D21D2C" w:rsidRDefault="00CE749C" w:rsidP="00B26F97">
      <w:pPr>
        <w:pStyle w:val="ListParagraph"/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b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 xml:space="preserve">Manage the Hospitality </w:t>
      </w:r>
      <w:r w:rsidR="00E002B1" w:rsidRPr="00D21D2C">
        <w:rPr>
          <w:rFonts w:ascii="Garamond" w:hAnsi="Garamond"/>
          <w:sz w:val="22"/>
          <w:szCs w:val="22"/>
        </w:rPr>
        <w:t xml:space="preserve">Team </w:t>
      </w:r>
      <w:r w:rsidRPr="00D21D2C">
        <w:rPr>
          <w:rFonts w:ascii="Garamond" w:hAnsi="Garamond"/>
          <w:sz w:val="22"/>
          <w:szCs w:val="22"/>
        </w:rPr>
        <w:t>in-box answering customer queries in a timely manner whilst identifying email drivers</w:t>
      </w:r>
    </w:p>
    <w:p w14:paraId="693AB01F" w14:textId="5352BE9C" w:rsidR="00877B92" w:rsidRPr="00D21D2C" w:rsidRDefault="00530FF3" w:rsidP="00B26F97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D21D2C">
        <w:rPr>
          <w:rFonts w:ascii="Garamond" w:hAnsi="Garamond"/>
        </w:rPr>
        <w:t>S</w:t>
      </w:r>
      <w:r w:rsidR="00877B92" w:rsidRPr="00D21D2C">
        <w:rPr>
          <w:rFonts w:ascii="Garamond" w:hAnsi="Garamond"/>
        </w:rPr>
        <w:t>upport with incoming enquiries, understand customers’ requirements and deliver solutions</w:t>
      </w:r>
      <w:r w:rsidR="00C211D1" w:rsidRPr="00D21D2C">
        <w:rPr>
          <w:rFonts w:ascii="Garamond" w:hAnsi="Garamond"/>
        </w:rPr>
        <w:t>, including dietary requirements</w:t>
      </w:r>
      <w:r w:rsidR="00F01E07">
        <w:rPr>
          <w:rFonts w:ascii="Garamond" w:hAnsi="Garamond"/>
        </w:rPr>
        <w:t xml:space="preserve"> and</w:t>
      </w:r>
      <w:r w:rsidR="00C211D1" w:rsidRPr="00D21D2C">
        <w:rPr>
          <w:rFonts w:ascii="Garamond" w:hAnsi="Garamond"/>
        </w:rPr>
        <w:t xml:space="preserve"> seating requests </w:t>
      </w:r>
    </w:p>
    <w:p w14:paraId="3B8AF054" w14:textId="6A36B27D" w:rsidR="003210B0" w:rsidRPr="00D21D2C" w:rsidRDefault="003210B0" w:rsidP="00B26F97">
      <w:pPr>
        <w:pStyle w:val="ListParagraph"/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>Receive, log and send holding responses to all post event complaints</w:t>
      </w:r>
      <w:r w:rsidR="00877B92" w:rsidRPr="00D21D2C">
        <w:rPr>
          <w:rFonts w:ascii="Garamond" w:hAnsi="Garamond"/>
          <w:sz w:val="22"/>
          <w:szCs w:val="22"/>
        </w:rPr>
        <w:t>,</w:t>
      </w:r>
      <w:r w:rsidRPr="00D21D2C">
        <w:rPr>
          <w:rFonts w:ascii="Garamond" w:hAnsi="Garamond"/>
          <w:sz w:val="22"/>
          <w:szCs w:val="22"/>
        </w:rPr>
        <w:t xml:space="preserve"> identifying and escalating any complaints requiring immediate attention</w:t>
      </w:r>
      <w:r w:rsidR="00877B92" w:rsidRPr="00D21D2C">
        <w:rPr>
          <w:rFonts w:ascii="Garamond" w:hAnsi="Garamond"/>
          <w:sz w:val="22"/>
          <w:szCs w:val="22"/>
        </w:rPr>
        <w:t>, including any compensation offered</w:t>
      </w:r>
    </w:p>
    <w:p w14:paraId="7F4A0BBF" w14:textId="77777777" w:rsidR="00CE749C" w:rsidRPr="00D21D2C" w:rsidRDefault="00CE749C" w:rsidP="00B26F97">
      <w:pPr>
        <w:pStyle w:val="ListParagraph"/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>Ensure first time resolution of customer queries delivered with the highest standards of customer service</w:t>
      </w:r>
    </w:p>
    <w:p w14:paraId="461D5EA0" w14:textId="754ED689" w:rsidR="00EC5ED7" w:rsidRPr="00D21D2C" w:rsidRDefault="00EC5ED7" w:rsidP="00B26F97">
      <w:pPr>
        <w:pStyle w:val="ListParagraph"/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 xml:space="preserve">Ensure </w:t>
      </w:r>
      <w:r w:rsidR="00580E61" w:rsidRPr="00D21D2C">
        <w:rPr>
          <w:rFonts w:ascii="Garamond" w:hAnsi="Garamond"/>
          <w:sz w:val="22"/>
          <w:szCs w:val="22"/>
        </w:rPr>
        <w:t>event</w:t>
      </w:r>
      <w:r w:rsidR="00C211D1" w:rsidRPr="00D21D2C">
        <w:rPr>
          <w:rFonts w:ascii="Garamond" w:hAnsi="Garamond"/>
          <w:sz w:val="22"/>
          <w:szCs w:val="22"/>
        </w:rPr>
        <w:t xml:space="preserve"> specific</w:t>
      </w:r>
      <w:r w:rsidRPr="00D21D2C">
        <w:rPr>
          <w:rFonts w:ascii="Garamond" w:hAnsi="Garamond"/>
          <w:sz w:val="22"/>
          <w:szCs w:val="22"/>
        </w:rPr>
        <w:t xml:space="preserve"> information is sent out in </w:t>
      </w:r>
      <w:r w:rsidR="00580E61" w:rsidRPr="00D21D2C">
        <w:rPr>
          <w:rFonts w:ascii="Garamond" w:hAnsi="Garamond"/>
          <w:sz w:val="22"/>
          <w:szCs w:val="22"/>
        </w:rPr>
        <w:t>a timely</w:t>
      </w:r>
      <w:r w:rsidRPr="00D21D2C">
        <w:rPr>
          <w:rFonts w:ascii="Garamond" w:hAnsi="Garamond"/>
          <w:sz w:val="22"/>
          <w:szCs w:val="22"/>
        </w:rPr>
        <w:t xml:space="preserve"> </w:t>
      </w:r>
      <w:r w:rsidR="00580E61" w:rsidRPr="00D21D2C">
        <w:rPr>
          <w:rFonts w:ascii="Garamond" w:hAnsi="Garamond"/>
          <w:sz w:val="22"/>
          <w:szCs w:val="22"/>
        </w:rPr>
        <w:t>manner</w:t>
      </w:r>
      <w:r w:rsidRPr="00D21D2C">
        <w:rPr>
          <w:rFonts w:ascii="Garamond" w:hAnsi="Garamond"/>
          <w:sz w:val="22"/>
          <w:szCs w:val="22"/>
        </w:rPr>
        <w:t xml:space="preserve"> </w:t>
      </w:r>
      <w:r w:rsidR="00877B92" w:rsidRPr="00D21D2C">
        <w:rPr>
          <w:rFonts w:ascii="Garamond" w:hAnsi="Garamond"/>
          <w:sz w:val="22"/>
          <w:szCs w:val="22"/>
        </w:rPr>
        <w:t>to all hospitality customers</w:t>
      </w:r>
      <w:r w:rsidR="00C211D1" w:rsidRPr="00D21D2C">
        <w:rPr>
          <w:rFonts w:ascii="Garamond" w:hAnsi="Garamond"/>
          <w:sz w:val="22"/>
          <w:szCs w:val="22"/>
        </w:rPr>
        <w:t>, including updating the hospitality hub with date specific documents</w:t>
      </w:r>
    </w:p>
    <w:p w14:paraId="5D4F054B" w14:textId="3DBB075F" w:rsidR="003210B0" w:rsidRPr="00D21D2C" w:rsidRDefault="00877B92" w:rsidP="00B26F97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 w:rsidRPr="00D21D2C">
        <w:rPr>
          <w:rFonts w:ascii="Garamond" w:hAnsi="Garamond"/>
          <w:bCs/>
        </w:rPr>
        <w:t xml:space="preserve">Communicate </w:t>
      </w:r>
      <w:r w:rsidR="00C211D1" w:rsidRPr="00D21D2C">
        <w:rPr>
          <w:rFonts w:ascii="Garamond" w:hAnsi="Garamond"/>
          <w:bCs/>
        </w:rPr>
        <w:t xml:space="preserve">with customers to ensure their event information is correct including ticketing information, host and signage names </w:t>
      </w:r>
    </w:p>
    <w:p w14:paraId="2786ADCE" w14:textId="77777777" w:rsidR="00E538B3" w:rsidRPr="0085539E" w:rsidRDefault="00E538B3" w:rsidP="00B26F97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74C67161" w14:textId="77777777" w:rsidR="00E538B3" w:rsidRPr="0085539E" w:rsidRDefault="00E538B3" w:rsidP="00B26F97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85539E">
        <w:rPr>
          <w:rFonts w:ascii="Garamond" w:hAnsi="Garamond"/>
          <w:b/>
        </w:rPr>
        <w:t>Revenue and Profit Delivery:</w:t>
      </w:r>
    </w:p>
    <w:p w14:paraId="7F1A604B" w14:textId="24135C8B" w:rsidR="00EC5ED7" w:rsidRDefault="00EC5ED7" w:rsidP="00B26F97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85539E">
        <w:rPr>
          <w:rFonts w:ascii="Garamond" w:hAnsi="Garamond"/>
        </w:rPr>
        <w:t xml:space="preserve">Assist with allocating payments and providing customer </w:t>
      </w:r>
      <w:r w:rsidR="00580E61" w:rsidRPr="0085539E">
        <w:rPr>
          <w:rFonts w:ascii="Garamond" w:hAnsi="Garamond"/>
        </w:rPr>
        <w:t>receipts</w:t>
      </w:r>
      <w:r w:rsidRPr="0085539E">
        <w:rPr>
          <w:rFonts w:ascii="Garamond" w:hAnsi="Garamond"/>
        </w:rPr>
        <w:t xml:space="preserve"> </w:t>
      </w:r>
    </w:p>
    <w:p w14:paraId="20DE31A9" w14:textId="77777777" w:rsidR="008E7B8D" w:rsidRPr="008E7B8D" w:rsidRDefault="008E7B8D" w:rsidP="00B26F97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</w:rPr>
        <w:t>Have an awareness of financial deadlines to assist with r</w:t>
      </w:r>
      <w:r w:rsidR="00EC5ED7" w:rsidRPr="0085539E">
        <w:rPr>
          <w:rFonts w:ascii="Garamond" w:hAnsi="Garamond"/>
        </w:rPr>
        <w:t xml:space="preserve">isk management of </w:t>
      </w:r>
      <w:r>
        <w:rPr>
          <w:rFonts w:ascii="Garamond" w:hAnsi="Garamond"/>
        </w:rPr>
        <w:t>unpaid bookings</w:t>
      </w:r>
    </w:p>
    <w:p w14:paraId="32AD60DA" w14:textId="4041C2C1" w:rsidR="008E7B8D" w:rsidRPr="008E7B8D" w:rsidRDefault="00EA2348" w:rsidP="00B26F97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</w:rPr>
        <w:t>Assist with r</w:t>
      </w:r>
      <w:r w:rsidR="008E7B8D">
        <w:rPr>
          <w:rFonts w:ascii="Garamond" w:hAnsi="Garamond"/>
        </w:rPr>
        <w:t>ais</w:t>
      </w:r>
      <w:r>
        <w:rPr>
          <w:rFonts w:ascii="Garamond" w:hAnsi="Garamond"/>
        </w:rPr>
        <w:t xml:space="preserve">ing </w:t>
      </w:r>
      <w:r w:rsidR="008E7B8D">
        <w:rPr>
          <w:rFonts w:ascii="Garamond" w:hAnsi="Garamond"/>
        </w:rPr>
        <w:t>credit notes</w:t>
      </w:r>
      <w:r>
        <w:rPr>
          <w:rFonts w:ascii="Garamond" w:hAnsi="Garamond"/>
        </w:rPr>
        <w:t xml:space="preserve"> and processing invoices, ensuring the correct level authorisation is recorded </w:t>
      </w:r>
    </w:p>
    <w:p w14:paraId="30F73909" w14:textId="7B2DE2BA" w:rsidR="00877B92" w:rsidRPr="00EA2348" w:rsidRDefault="00EA2348" w:rsidP="00B26F97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EA2348">
        <w:rPr>
          <w:rFonts w:ascii="Garamond" w:hAnsi="Garamond"/>
          <w:bCs/>
        </w:rPr>
        <w:t xml:space="preserve">Share payment and ticketing deadlines with the Hospitality Sales Team and ensure that only settled invoice are ticketed </w:t>
      </w:r>
    </w:p>
    <w:p w14:paraId="70AF754D" w14:textId="77777777" w:rsidR="00877B92" w:rsidRPr="00046FB2" w:rsidRDefault="00877B92" w:rsidP="00B26F97">
      <w:pPr>
        <w:spacing w:after="0" w:line="240" w:lineRule="auto"/>
        <w:ind w:left="720"/>
        <w:contextualSpacing/>
        <w:rPr>
          <w:rFonts w:ascii="Garamond" w:hAnsi="Garamond"/>
          <w:b/>
        </w:rPr>
      </w:pPr>
    </w:p>
    <w:p w14:paraId="7CD49FD5" w14:textId="77777777" w:rsidR="00B91155" w:rsidRPr="00996636" w:rsidRDefault="00B91155" w:rsidP="00B26F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04049915" w14:textId="77777777" w:rsidR="00B91155" w:rsidRDefault="00B91155" w:rsidP="00B26F97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B91155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F7160EB" w14:textId="77777777" w:rsidR="00B91155" w:rsidRDefault="00B91155" w:rsidP="00B26F97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7B51B911" w14:textId="77777777" w:rsidR="00B26F97" w:rsidRDefault="00B26F97" w:rsidP="00B26F97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B26F97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B9FEA3D" w14:textId="77777777" w:rsidR="00B91155" w:rsidRDefault="00B91155" w:rsidP="00B26F9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40EA2251" w14:textId="77777777" w:rsidR="00B91155" w:rsidRPr="008611E6" w:rsidRDefault="00B91155" w:rsidP="00B26F9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5683" w14:textId="77777777" w:rsidR="00B91155" w:rsidRPr="003D7B04" w:rsidRDefault="00B91155" w:rsidP="00B26F9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98ADEAB" w14:textId="77777777" w:rsidR="00B91155" w:rsidRDefault="00B91155" w:rsidP="00B26F9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5B927F86" w14:textId="5345A4BF" w:rsidR="00B91155" w:rsidRPr="00B26F97" w:rsidRDefault="00B91155" w:rsidP="00B26F9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1E3311E5" w14:textId="77777777" w:rsidR="00B91155" w:rsidRDefault="00B91155" w:rsidP="00B26F9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28424C58" w14:textId="77777777" w:rsidR="00B91155" w:rsidRPr="003D7B04" w:rsidRDefault="00B91155" w:rsidP="00B26F97">
      <w:pPr>
        <w:numPr>
          <w:ilvl w:val="0"/>
          <w:numId w:val="32"/>
        </w:numPr>
        <w:spacing w:after="0" w:line="240" w:lineRule="auto"/>
        <w:contextualSpacing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27790C2" w14:textId="77777777" w:rsidR="00B91155" w:rsidRDefault="00B91155" w:rsidP="00B26F97">
      <w:pPr>
        <w:numPr>
          <w:ilvl w:val="0"/>
          <w:numId w:val="32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0FF90C37" w14:textId="77777777" w:rsidR="00B91155" w:rsidRDefault="00B91155" w:rsidP="00B26F97">
      <w:pPr>
        <w:numPr>
          <w:ilvl w:val="0"/>
          <w:numId w:val="32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60565420" w14:textId="77777777" w:rsidR="00B91155" w:rsidRPr="003D7B04" w:rsidRDefault="00B91155" w:rsidP="00B26F97">
      <w:pPr>
        <w:numPr>
          <w:ilvl w:val="0"/>
          <w:numId w:val="32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0935C3C8" w14:textId="77777777" w:rsidR="00B26F97" w:rsidRDefault="00B26F97" w:rsidP="00B26F97">
      <w:pPr>
        <w:spacing w:after="0" w:line="240" w:lineRule="auto"/>
        <w:contextualSpacing/>
        <w:rPr>
          <w:rFonts w:ascii="Garamond" w:hAnsi="Garamond"/>
        </w:rPr>
        <w:sectPr w:rsidR="00B26F97" w:rsidSect="00B26F97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7E2E867" w14:textId="77777777" w:rsidR="00B91155" w:rsidRDefault="00B91155" w:rsidP="00B26F97">
      <w:pPr>
        <w:spacing w:after="0" w:line="240" w:lineRule="auto"/>
        <w:contextualSpacing/>
        <w:rPr>
          <w:rFonts w:ascii="Garamond" w:hAnsi="Garamond"/>
        </w:rPr>
      </w:pPr>
    </w:p>
    <w:p w14:paraId="71AF902B" w14:textId="77777777" w:rsidR="00475D43" w:rsidRDefault="00475D43" w:rsidP="00B26F97">
      <w:pPr>
        <w:spacing w:after="0" w:line="240" w:lineRule="auto"/>
        <w:contextualSpacing/>
        <w:rPr>
          <w:rFonts w:ascii="Garamond" w:hAnsi="Garamond"/>
        </w:rPr>
      </w:pPr>
    </w:p>
    <w:p w14:paraId="6AE627AA" w14:textId="77777777" w:rsidR="00475D43" w:rsidRDefault="00475D43" w:rsidP="00B26F97">
      <w:pPr>
        <w:spacing w:after="0" w:line="240" w:lineRule="auto"/>
        <w:contextualSpacing/>
        <w:rPr>
          <w:rFonts w:ascii="Garamond" w:hAnsi="Garamond"/>
        </w:rPr>
        <w:sectPr w:rsidR="00475D43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B7DAD74" w14:textId="77777777" w:rsidR="00B91155" w:rsidRDefault="00B91155" w:rsidP="00B26F9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4C488412" w14:textId="77777777" w:rsidR="006E0D60" w:rsidRDefault="006E0D60" w:rsidP="00B26F97">
      <w:pPr>
        <w:pStyle w:val="Default"/>
        <w:contextualSpacing/>
      </w:pPr>
    </w:p>
    <w:p w14:paraId="14FF91C4" w14:textId="77777777" w:rsidR="006E0D60" w:rsidRPr="00D21D2C" w:rsidRDefault="006E0D60" w:rsidP="00B26F97">
      <w:pPr>
        <w:pStyle w:val="Default"/>
        <w:numPr>
          <w:ilvl w:val="0"/>
          <w:numId w:val="23"/>
        </w:numPr>
        <w:ind w:left="-142" w:hanging="284"/>
        <w:contextualSpacing/>
        <w:rPr>
          <w:color w:val="auto"/>
          <w:sz w:val="22"/>
          <w:szCs w:val="22"/>
        </w:rPr>
      </w:pPr>
      <w:r w:rsidRPr="00D21D2C">
        <w:rPr>
          <w:color w:val="auto"/>
          <w:sz w:val="22"/>
          <w:szCs w:val="22"/>
        </w:rPr>
        <w:t>Ability to work both as part of a team and under own initiative</w:t>
      </w:r>
    </w:p>
    <w:p w14:paraId="1166ECAC" w14:textId="6049E677" w:rsidR="006E0D60" w:rsidRPr="00D21D2C" w:rsidRDefault="006E0D60" w:rsidP="00B26F97">
      <w:pPr>
        <w:pStyle w:val="ListParagraph"/>
        <w:numPr>
          <w:ilvl w:val="0"/>
          <w:numId w:val="23"/>
        </w:numPr>
        <w:ind w:left="-142" w:hanging="284"/>
        <w:rPr>
          <w:rFonts w:ascii="Garamond" w:hAnsi="Garamond"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 xml:space="preserve">IT literate and systems orientated with experience on a CRM system, preferably </w:t>
      </w:r>
      <w:proofErr w:type="spellStart"/>
      <w:r w:rsidR="00EA2348" w:rsidRPr="00D21D2C">
        <w:rPr>
          <w:rFonts w:ascii="Garamond" w:hAnsi="Garamond"/>
          <w:sz w:val="22"/>
          <w:szCs w:val="22"/>
        </w:rPr>
        <w:t>iVvy</w:t>
      </w:r>
      <w:proofErr w:type="spellEnd"/>
    </w:p>
    <w:p w14:paraId="67F6527E" w14:textId="77777777" w:rsidR="006E0D60" w:rsidRPr="00D21D2C" w:rsidRDefault="006E0D60" w:rsidP="00B26F97">
      <w:pPr>
        <w:pStyle w:val="ListParagraph"/>
        <w:numPr>
          <w:ilvl w:val="0"/>
          <w:numId w:val="23"/>
        </w:numPr>
        <w:ind w:left="-142" w:hanging="284"/>
        <w:rPr>
          <w:rFonts w:ascii="Garamond" w:hAnsi="Garamond"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 xml:space="preserve">Be organised, enthusiastic and </w:t>
      </w:r>
      <w:proofErr w:type="spellStart"/>
      <w:r w:rsidRPr="00D21D2C">
        <w:rPr>
          <w:rFonts w:ascii="Garamond" w:hAnsi="Garamond"/>
          <w:sz w:val="22"/>
          <w:szCs w:val="22"/>
        </w:rPr>
        <w:t>self motivated</w:t>
      </w:r>
      <w:proofErr w:type="spellEnd"/>
    </w:p>
    <w:p w14:paraId="6FC7AD19" w14:textId="77777777" w:rsidR="006E0D60" w:rsidRPr="00D21D2C" w:rsidRDefault="006E0D60" w:rsidP="00B26F97">
      <w:pPr>
        <w:pStyle w:val="ListParagraph"/>
        <w:numPr>
          <w:ilvl w:val="0"/>
          <w:numId w:val="23"/>
        </w:numPr>
        <w:ind w:left="-142" w:hanging="284"/>
        <w:rPr>
          <w:rFonts w:ascii="Garamond" w:hAnsi="Garamond"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 xml:space="preserve">Have a passion for good service with the ability to anticipate </w:t>
      </w:r>
      <w:proofErr w:type="spellStart"/>
      <w:r w:rsidRPr="00D21D2C">
        <w:rPr>
          <w:rFonts w:ascii="Garamond" w:hAnsi="Garamond"/>
          <w:sz w:val="22"/>
          <w:szCs w:val="22"/>
        </w:rPr>
        <w:t>clients</w:t>
      </w:r>
      <w:proofErr w:type="spellEnd"/>
      <w:r w:rsidRPr="00D21D2C">
        <w:rPr>
          <w:rFonts w:ascii="Garamond" w:hAnsi="Garamond"/>
          <w:sz w:val="22"/>
          <w:szCs w:val="22"/>
        </w:rPr>
        <w:t xml:space="preserve"> needs and to exceed their expectations </w:t>
      </w:r>
    </w:p>
    <w:p w14:paraId="5A48858D" w14:textId="3D678656" w:rsidR="006E0D60" w:rsidRPr="00D21D2C" w:rsidRDefault="006E0D60" w:rsidP="00B26F97">
      <w:pPr>
        <w:pStyle w:val="ListParagraph"/>
        <w:numPr>
          <w:ilvl w:val="0"/>
          <w:numId w:val="23"/>
        </w:numPr>
        <w:ind w:left="-142" w:hanging="284"/>
        <w:rPr>
          <w:rFonts w:ascii="Garamond" w:hAnsi="Garamond" w:cs="Arial"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>Ability to work flexibly to meet the needs of the business</w:t>
      </w:r>
    </w:p>
    <w:p w14:paraId="4799726D" w14:textId="7017F26A" w:rsidR="00BE2A81" w:rsidRPr="00D21D2C" w:rsidRDefault="00BE2A81" w:rsidP="00B26F97">
      <w:pPr>
        <w:pStyle w:val="ListParagraph"/>
        <w:numPr>
          <w:ilvl w:val="0"/>
          <w:numId w:val="23"/>
        </w:numPr>
        <w:ind w:left="-142" w:hanging="284"/>
        <w:rPr>
          <w:rFonts w:ascii="Garamond" w:hAnsi="Garamond" w:cs="Arial"/>
          <w:sz w:val="22"/>
          <w:szCs w:val="22"/>
        </w:rPr>
      </w:pPr>
      <w:r w:rsidRPr="00D21D2C">
        <w:rPr>
          <w:rFonts w:ascii="Garamond" w:hAnsi="Garamond" w:cs="Arial"/>
          <w:sz w:val="22"/>
          <w:szCs w:val="22"/>
        </w:rPr>
        <w:t xml:space="preserve">Experience in a </w:t>
      </w:r>
      <w:r w:rsidR="00955095">
        <w:rPr>
          <w:rFonts w:ascii="Garamond" w:hAnsi="Garamond" w:cs="Arial"/>
          <w:sz w:val="22"/>
          <w:szCs w:val="22"/>
        </w:rPr>
        <w:t xml:space="preserve">corporate </w:t>
      </w:r>
      <w:r w:rsidR="00FF1CC2" w:rsidRPr="00D21D2C">
        <w:rPr>
          <w:rFonts w:ascii="Garamond" w:hAnsi="Garamond" w:cs="Arial"/>
          <w:sz w:val="22"/>
          <w:szCs w:val="22"/>
        </w:rPr>
        <w:t>h</w:t>
      </w:r>
      <w:r w:rsidRPr="00D21D2C">
        <w:rPr>
          <w:rFonts w:ascii="Garamond" w:hAnsi="Garamond" w:cs="Arial"/>
          <w:sz w:val="22"/>
          <w:szCs w:val="22"/>
        </w:rPr>
        <w:t xml:space="preserve">ospitality </w:t>
      </w:r>
      <w:r w:rsidR="00FF1CC2" w:rsidRPr="00D21D2C">
        <w:rPr>
          <w:rFonts w:ascii="Garamond" w:hAnsi="Garamond" w:cs="Arial"/>
          <w:sz w:val="22"/>
          <w:szCs w:val="22"/>
        </w:rPr>
        <w:t>setting</w:t>
      </w:r>
      <w:r w:rsidRPr="00D21D2C">
        <w:rPr>
          <w:rFonts w:ascii="Garamond" w:hAnsi="Garamond" w:cs="Arial"/>
          <w:sz w:val="22"/>
          <w:szCs w:val="22"/>
        </w:rPr>
        <w:t xml:space="preserve"> would be an advantage </w:t>
      </w:r>
    </w:p>
    <w:p w14:paraId="6AC9D421" w14:textId="77777777" w:rsidR="00FF1CC2" w:rsidRPr="00D21D2C" w:rsidRDefault="00FF1CC2" w:rsidP="00B26F97">
      <w:pPr>
        <w:numPr>
          <w:ilvl w:val="0"/>
          <w:numId w:val="23"/>
        </w:numPr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D21D2C">
        <w:rPr>
          <w:rFonts w:ascii="Garamond" w:hAnsi="Garamond"/>
        </w:rPr>
        <w:t>Ability to be flexible and cope with ever changing priorities</w:t>
      </w:r>
    </w:p>
    <w:p w14:paraId="6E971964" w14:textId="77777777" w:rsidR="00BE2A81" w:rsidRPr="00D21D2C" w:rsidRDefault="00BE2A81" w:rsidP="00B26F97">
      <w:pPr>
        <w:pStyle w:val="ListParagraph"/>
        <w:numPr>
          <w:ilvl w:val="0"/>
          <w:numId w:val="23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>To be proficient in the use of MS products (including Word and Excel)</w:t>
      </w:r>
    </w:p>
    <w:p w14:paraId="73E1E446" w14:textId="7F508603" w:rsidR="00B91155" w:rsidRPr="00B26F97" w:rsidRDefault="00BE2A81" w:rsidP="00B26F97">
      <w:pPr>
        <w:pStyle w:val="ListParagraph"/>
        <w:numPr>
          <w:ilvl w:val="0"/>
          <w:numId w:val="23"/>
        </w:numPr>
        <w:ind w:left="-142" w:hanging="284"/>
        <w:jc w:val="both"/>
        <w:rPr>
          <w:rFonts w:ascii="Garamond" w:hAnsi="Garamond"/>
          <w:b/>
          <w:sz w:val="22"/>
          <w:szCs w:val="22"/>
        </w:rPr>
      </w:pPr>
      <w:r w:rsidRPr="00D21D2C">
        <w:rPr>
          <w:rFonts w:ascii="Garamond" w:hAnsi="Garamond"/>
          <w:sz w:val="22"/>
          <w:szCs w:val="22"/>
        </w:rPr>
        <w:t>Must have a full UK Driving Licence</w:t>
      </w:r>
      <w:r w:rsidR="00A62B0E">
        <w:rPr>
          <w:rFonts w:ascii="Garamond" w:hAnsi="Garamond"/>
          <w:sz w:val="22"/>
          <w:szCs w:val="22"/>
        </w:rPr>
        <w:t xml:space="preserve"> and access to a car</w:t>
      </w:r>
      <w:r w:rsidR="00B26F97">
        <w:rPr>
          <w:rFonts w:ascii="Garamond" w:hAnsi="Garamond"/>
          <w:sz w:val="22"/>
          <w:szCs w:val="22"/>
        </w:rPr>
        <w:t>.</w:t>
      </w:r>
    </w:p>
    <w:sectPr w:rsidR="00B91155" w:rsidRPr="00B26F97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47"/>
    <w:multiLevelType w:val="hybridMultilevel"/>
    <w:tmpl w:val="F8E0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49C"/>
    <w:multiLevelType w:val="hybridMultilevel"/>
    <w:tmpl w:val="192AA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27683"/>
    <w:multiLevelType w:val="hybridMultilevel"/>
    <w:tmpl w:val="92CC1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1E3C31"/>
    <w:multiLevelType w:val="hybridMultilevel"/>
    <w:tmpl w:val="CB36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CE43F9"/>
    <w:multiLevelType w:val="hybridMultilevel"/>
    <w:tmpl w:val="E6FC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0571BF7"/>
    <w:multiLevelType w:val="hybridMultilevel"/>
    <w:tmpl w:val="0E06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62DEA"/>
    <w:multiLevelType w:val="hybridMultilevel"/>
    <w:tmpl w:val="3AC2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E547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FD2776"/>
    <w:multiLevelType w:val="hybridMultilevel"/>
    <w:tmpl w:val="19485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80395"/>
    <w:multiLevelType w:val="hybridMultilevel"/>
    <w:tmpl w:val="5866D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53D0B"/>
    <w:multiLevelType w:val="hybridMultilevel"/>
    <w:tmpl w:val="13563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779CE"/>
    <w:multiLevelType w:val="hybridMultilevel"/>
    <w:tmpl w:val="3692C6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91F707D"/>
    <w:multiLevelType w:val="hybridMultilevel"/>
    <w:tmpl w:val="7C0E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928358">
    <w:abstractNumId w:val="30"/>
  </w:num>
  <w:num w:numId="2" w16cid:durableId="973945925">
    <w:abstractNumId w:val="20"/>
  </w:num>
  <w:num w:numId="3" w16cid:durableId="1440416124">
    <w:abstractNumId w:val="4"/>
  </w:num>
  <w:num w:numId="4" w16cid:durableId="949168500">
    <w:abstractNumId w:val="10"/>
  </w:num>
  <w:num w:numId="5" w16cid:durableId="1951860755">
    <w:abstractNumId w:val="17"/>
  </w:num>
  <w:num w:numId="6" w16cid:durableId="1681005707">
    <w:abstractNumId w:val="15"/>
  </w:num>
  <w:num w:numId="7" w16cid:durableId="734088309">
    <w:abstractNumId w:val="5"/>
  </w:num>
  <w:num w:numId="8" w16cid:durableId="566262673">
    <w:abstractNumId w:val="8"/>
  </w:num>
  <w:num w:numId="9" w16cid:durableId="841899524">
    <w:abstractNumId w:val="2"/>
  </w:num>
  <w:num w:numId="10" w16cid:durableId="1197431659">
    <w:abstractNumId w:val="14"/>
  </w:num>
  <w:num w:numId="11" w16cid:durableId="1326981858">
    <w:abstractNumId w:val="27"/>
  </w:num>
  <w:num w:numId="12" w16cid:durableId="137503775">
    <w:abstractNumId w:val="6"/>
  </w:num>
  <w:num w:numId="13" w16cid:durableId="1037043393">
    <w:abstractNumId w:val="13"/>
  </w:num>
  <w:num w:numId="14" w16cid:durableId="1296444721">
    <w:abstractNumId w:val="3"/>
  </w:num>
  <w:num w:numId="15" w16cid:durableId="493836851">
    <w:abstractNumId w:val="12"/>
  </w:num>
  <w:num w:numId="16" w16cid:durableId="100691167">
    <w:abstractNumId w:val="7"/>
  </w:num>
  <w:num w:numId="17" w16cid:durableId="150416756">
    <w:abstractNumId w:val="28"/>
  </w:num>
  <w:num w:numId="18" w16cid:durableId="802776233">
    <w:abstractNumId w:val="26"/>
  </w:num>
  <w:num w:numId="19" w16cid:durableId="1883131357">
    <w:abstractNumId w:val="21"/>
  </w:num>
  <w:num w:numId="20" w16cid:durableId="1060519013">
    <w:abstractNumId w:val="24"/>
  </w:num>
  <w:num w:numId="21" w16cid:durableId="430930936">
    <w:abstractNumId w:val="9"/>
  </w:num>
  <w:num w:numId="22" w16cid:durableId="787315018">
    <w:abstractNumId w:val="22"/>
  </w:num>
  <w:num w:numId="23" w16cid:durableId="1580363728">
    <w:abstractNumId w:val="19"/>
  </w:num>
  <w:num w:numId="24" w16cid:durableId="9710119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9707254">
    <w:abstractNumId w:val="1"/>
  </w:num>
  <w:num w:numId="26" w16cid:durableId="1043554467">
    <w:abstractNumId w:val="11"/>
  </w:num>
  <w:num w:numId="27" w16cid:durableId="866790552">
    <w:abstractNumId w:val="16"/>
  </w:num>
  <w:num w:numId="28" w16cid:durableId="196430963">
    <w:abstractNumId w:val="25"/>
  </w:num>
  <w:num w:numId="29" w16cid:durableId="40440357">
    <w:abstractNumId w:val="18"/>
  </w:num>
  <w:num w:numId="30" w16cid:durableId="930357223">
    <w:abstractNumId w:val="29"/>
  </w:num>
  <w:num w:numId="31" w16cid:durableId="1597860306">
    <w:abstractNumId w:val="0"/>
  </w:num>
  <w:num w:numId="32" w16cid:durableId="1877229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2158C"/>
    <w:rsid w:val="000366E6"/>
    <w:rsid w:val="00046FB2"/>
    <w:rsid w:val="00061612"/>
    <w:rsid w:val="0007684A"/>
    <w:rsid w:val="00097D67"/>
    <w:rsid w:val="000A54E6"/>
    <w:rsid w:val="000A72B4"/>
    <w:rsid w:val="000B1A9A"/>
    <w:rsid w:val="00112564"/>
    <w:rsid w:val="00113B72"/>
    <w:rsid w:val="001175C9"/>
    <w:rsid w:val="00177A8D"/>
    <w:rsid w:val="00194A99"/>
    <w:rsid w:val="001D14FD"/>
    <w:rsid w:val="001D67E2"/>
    <w:rsid w:val="001F6E18"/>
    <w:rsid w:val="00211DFA"/>
    <w:rsid w:val="002233A4"/>
    <w:rsid w:val="00235579"/>
    <w:rsid w:val="002807F3"/>
    <w:rsid w:val="00286199"/>
    <w:rsid w:val="002E00A6"/>
    <w:rsid w:val="002F5072"/>
    <w:rsid w:val="00316B14"/>
    <w:rsid w:val="003210B0"/>
    <w:rsid w:val="00322B0C"/>
    <w:rsid w:val="00344C4E"/>
    <w:rsid w:val="003462D1"/>
    <w:rsid w:val="003A7A73"/>
    <w:rsid w:val="003B346A"/>
    <w:rsid w:val="003D7B04"/>
    <w:rsid w:val="003F29E4"/>
    <w:rsid w:val="003F6A0B"/>
    <w:rsid w:val="004567B0"/>
    <w:rsid w:val="00461C16"/>
    <w:rsid w:val="00475A38"/>
    <w:rsid w:val="00475D43"/>
    <w:rsid w:val="00477841"/>
    <w:rsid w:val="00491B01"/>
    <w:rsid w:val="00530FF3"/>
    <w:rsid w:val="005330F8"/>
    <w:rsid w:val="005658FD"/>
    <w:rsid w:val="00574034"/>
    <w:rsid w:val="00580E61"/>
    <w:rsid w:val="0059728C"/>
    <w:rsid w:val="005A6B3C"/>
    <w:rsid w:val="005B14FE"/>
    <w:rsid w:val="005B1BEC"/>
    <w:rsid w:val="005D1194"/>
    <w:rsid w:val="005E7E4F"/>
    <w:rsid w:val="0062513F"/>
    <w:rsid w:val="00682152"/>
    <w:rsid w:val="006B1721"/>
    <w:rsid w:val="006E0D60"/>
    <w:rsid w:val="006E74D4"/>
    <w:rsid w:val="00704530"/>
    <w:rsid w:val="00755871"/>
    <w:rsid w:val="007A1AF6"/>
    <w:rsid w:val="007E4AC3"/>
    <w:rsid w:val="007F2070"/>
    <w:rsid w:val="008125FC"/>
    <w:rsid w:val="00843B67"/>
    <w:rsid w:val="0085539E"/>
    <w:rsid w:val="008611E6"/>
    <w:rsid w:val="00863894"/>
    <w:rsid w:val="00876F59"/>
    <w:rsid w:val="00877B92"/>
    <w:rsid w:val="00877F3D"/>
    <w:rsid w:val="008C15BE"/>
    <w:rsid w:val="008E786B"/>
    <w:rsid w:val="008E7B8D"/>
    <w:rsid w:val="009047A2"/>
    <w:rsid w:val="00915FA3"/>
    <w:rsid w:val="00955095"/>
    <w:rsid w:val="009709DC"/>
    <w:rsid w:val="009840B7"/>
    <w:rsid w:val="009842B4"/>
    <w:rsid w:val="00992E2B"/>
    <w:rsid w:val="00995E02"/>
    <w:rsid w:val="00996636"/>
    <w:rsid w:val="009968D9"/>
    <w:rsid w:val="009A1CA5"/>
    <w:rsid w:val="009A7D45"/>
    <w:rsid w:val="009C2C4E"/>
    <w:rsid w:val="009F5B1F"/>
    <w:rsid w:val="00A05FF7"/>
    <w:rsid w:val="00A3614B"/>
    <w:rsid w:val="00A37E70"/>
    <w:rsid w:val="00A62B0E"/>
    <w:rsid w:val="00A869DC"/>
    <w:rsid w:val="00AA4654"/>
    <w:rsid w:val="00AC1EAA"/>
    <w:rsid w:val="00AD7DF2"/>
    <w:rsid w:val="00AE1B7A"/>
    <w:rsid w:val="00AE78E4"/>
    <w:rsid w:val="00B04E41"/>
    <w:rsid w:val="00B26F97"/>
    <w:rsid w:val="00B34B2E"/>
    <w:rsid w:val="00B91155"/>
    <w:rsid w:val="00BC1AAE"/>
    <w:rsid w:val="00BE2A81"/>
    <w:rsid w:val="00C211D1"/>
    <w:rsid w:val="00CC3D1E"/>
    <w:rsid w:val="00CD41C1"/>
    <w:rsid w:val="00CE749C"/>
    <w:rsid w:val="00CF5A97"/>
    <w:rsid w:val="00D1072F"/>
    <w:rsid w:val="00D21D2C"/>
    <w:rsid w:val="00D4189B"/>
    <w:rsid w:val="00D46CF7"/>
    <w:rsid w:val="00D553BA"/>
    <w:rsid w:val="00D623DF"/>
    <w:rsid w:val="00D91BF4"/>
    <w:rsid w:val="00D93D20"/>
    <w:rsid w:val="00DB2E98"/>
    <w:rsid w:val="00DC5D2F"/>
    <w:rsid w:val="00DD44C5"/>
    <w:rsid w:val="00DE1786"/>
    <w:rsid w:val="00DF1CAB"/>
    <w:rsid w:val="00E002B1"/>
    <w:rsid w:val="00E538B3"/>
    <w:rsid w:val="00E82E8D"/>
    <w:rsid w:val="00E874B3"/>
    <w:rsid w:val="00E87793"/>
    <w:rsid w:val="00EA2348"/>
    <w:rsid w:val="00EB798E"/>
    <w:rsid w:val="00EC5ED7"/>
    <w:rsid w:val="00EE3B53"/>
    <w:rsid w:val="00F01E07"/>
    <w:rsid w:val="00F816EA"/>
    <w:rsid w:val="00F85786"/>
    <w:rsid w:val="00FC3858"/>
    <w:rsid w:val="00FF1CC2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CCDA8"/>
  <w15:docId w15:val="{1E6AFC1F-0F5D-4214-B867-64F918B1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D6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6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10629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1063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106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6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10637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2014-07-28T16:00:00Z</cp:lastPrinted>
  <dcterms:created xsi:type="dcterms:W3CDTF">2024-11-20T11:10:00Z</dcterms:created>
  <dcterms:modified xsi:type="dcterms:W3CDTF">2024-11-20T11:10:00Z</dcterms:modified>
</cp:coreProperties>
</file>