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9FE19" w14:textId="77777777" w:rsidR="00097D67" w:rsidRPr="00996636" w:rsidRDefault="00477841" w:rsidP="0023662C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 w:rsidRPr="00996636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AA7C3C1" wp14:editId="510D874C">
            <wp:simplePos x="0" y="0"/>
            <wp:positionH relativeFrom="column">
              <wp:posOffset>2432050</wp:posOffset>
            </wp:positionH>
            <wp:positionV relativeFrom="paragraph">
              <wp:posOffset>-286385</wp:posOffset>
            </wp:positionV>
            <wp:extent cx="882650" cy="1285875"/>
            <wp:effectExtent l="25400" t="0" r="6350" b="0"/>
            <wp:wrapSquare wrapText="bothSides"/>
            <wp:docPr id="2" name="Picture 2" descr="Estatel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tatelo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FC5C1D9" w14:textId="77777777" w:rsidR="00097D67" w:rsidRPr="00996636" w:rsidRDefault="00097D67" w:rsidP="0023662C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</w:p>
    <w:p w14:paraId="20AA8796" w14:textId="77777777" w:rsidR="00996636" w:rsidRDefault="00996636" w:rsidP="0023662C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14:paraId="49205298" w14:textId="77777777" w:rsidR="00097D67" w:rsidRPr="00996636" w:rsidRDefault="00097D67" w:rsidP="0023662C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14:paraId="780D6788" w14:textId="77777777" w:rsidR="00854225" w:rsidRDefault="00854225" w:rsidP="0023662C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</w:p>
    <w:p w14:paraId="3549D633" w14:textId="77777777" w:rsidR="00996636" w:rsidRPr="00996636" w:rsidRDefault="00996636" w:rsidP="0023662C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 w:rsidRPr="00996636">
        <w:rPr>
          <w:rFonts w:ascii="Garamond" w:hAnsi="Garamond"/>
          <w:b/>
          <w:sz w:val="40"/>
          <w:szCs w:val="40"/>
        </w:rPr>
        <w:t>GOODWOOD</w:t>
      </w:r>
    </w:p>
    <w:p w14:paraId="6CAB3DDD" w14:textId="77777777" w:rsidR="00097D67" w:rsidRPr="00996636" w:rsidRDefault="00097D67" w:rsidP="0023662C">
      <w:pPr>
        <w:spacing w:after="0" w:line="240" w:lineRule="auto"/>
        <w:jc w:val="center"/>
        <w:rPr>
          <w:rFonts w:ascii="Garamond" w:hAnsi="Garamond"/>
          <w:b/>
        </w:rPr>
      </w:pPr>
    </w:p>
    <w:p w14:paraId="0071313D" w14:textId="77777777" w:rsidR="00097D67" w:rsidRPr="00996636" w:rsidRDefault="00996636" w:rsidP="002366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5340"/>
        </w:tabs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>
        <w:rPr>
          <w:rFonts w:ascii="Garamond" w:hAnsi="Garamond" w:cs="Arial"/>
          <w:b/>
          <w:bCs/>
          <w:lang w:eastAsia="en-GB"/>
        </w:rPr>
        <w:t>The Role</w:t>
      </w:r>
    </w:p>
    <w:p w14:paraId="117A9EA5" w14:textId="77777777" w:rsidR="0023662C" w:rsidRDefault="0023662C" w:rsidP="0023662C">
      <w:pPr>
        <w:spacing w:after="0"/>
        <w:rPr>
          <w:rFonts w:ascii="Garamond" w:hAnsi="Garamond"/>
          <w:color w:val="000000" w:themeColor="text1"/>
        </w:rPr>
      </w:pPr>
    </w:p>
    <w:p w14:paraId="2824DD3C" w14:textId="56DB2D7A" w:rsidR="0059728C" w:rsidRDefault="00AC53C5" w:rsidP="0023662C">
      <w:pPr>
        <w:spacing w:after="0"/>
        <w:rPr>
          <w:rFonts w:ascii="Garamond" w:hAnsi="Garamond"/>
          <w:b/>
          <w:color w:val="000000" w:themeColor="text1"/>
        </w:rPr>
      </w:pPr>
      <w:r>
        <w:rPr>
          <w:rFonts w:ascii="Garamond" w:hAnsi="Garamond"/>
          <w:color w:val="000000" w:themeColor="text1"/>
        </w:rPr>
        <w:t xml:space="preserve">The </w:t>
      </w:r>
      <w:r w:rsidR="00A9167B">
        <w:rPr>
          <w:rFonts w:ascii="Garamond" w:hAnsi="Garamond"/>
          <w:b/>
          <w:color w:val="000000" w:themeColor="text1"/>
        </w:rPr>
        <w:t>Head</w:t>
      </w:r>
      <w:r w:rsidR="00B27C5D" w:rsidRPr="00AC53C5">
        <w:rPr>
          <w:rFonts w:ascii="Garamond" w:hAnsi="Garamond"/>
          <w:b/>
          <w:color w:val="000000" w:themeColor="text1"/>
        </w:rPr>
        <w:t xml:space="preserve"> Chef</w:t>
      </w:r>
      <w:r w:rsidR="0065304B" w:rsidRPr="00AC53C5">
        <w:rPr>
          <w:rFonts w:ascii="Garamond" w:hAnsi="Garamond"/>
          <w:b/>
          <w:color w:val="000000" w:themeColor="text1"/>
        </w:rPr>
        <w:t xml:space="preserve"> </w:t>
      </w:r>
      <w:r w:rsidR="00996636" w:rsidRPr="00AC53C5">
        <w:rPr>
          <w:rFonts w:ascii="Garamond" w:hAnsi="Garamond"/>
          <w:color w:val="000000" w:themeColor="text1"/>
        </w:rPr>
        <w:t>will be part of</w:t>
      </w:r>
      <w:r>
        <w:rPr>
          <w:rFonts w:ascii="Garamond" w:hAnsi="Garamond"/>
          <w:color w:val="000000" w:themeColor="text1"/>
        </w:rPr>
        <w:t xml:space="preserve"> the</w:t>
      </w:r>
      <w:r w:rsidR="00996636" w:rsidRPr="00AC53C5">
        <w:rPr>
          <w:rFonts w:ascii="Garamond" w:hAnsi="Garamond"/>
          <w:b/>
          <w:color w:val="000000" w:themeColor="text1"/>
        </w:rPr>
        <w:t xml:space="preserve"> </w:t>
      </w:r>
      <w:r>
        <w:rPr>
          <w:rFonts w:ascii="Garamond" w:hAnsi="Garamond"/>
          <w:b/>
          <w:color w:val="000000" w:themeColor="text1"/>
        </w:rPr>
        <w:t>Goodwood House t</w:t>
      </w:r>
      <w:r w:rsidR="00B27C5D" w:rsidRPr="00AC53C5">
        <w:rPr>
          <w:rFonts w:ascii="Garamond" w:hAnsi="Garamond"/>
          <w:b/>
          <w:color w:val="000000" w:themeColor="text1"/>
        </w:rPr>
        <w:t>eam</w:t>
      </w:r>
      <w:r w:rsidR="00A357C7" w:rsidRPr="00AC53C5">
        <w:rPr>
          <w:rFonts w:ascii="Garamond" w:hAnsi="Garamond"/>
          <w:b/>
          <w:color w:val="000000" w:themeColor="text1"/>
        </w:rPr>
        <w:t xml:space="preserve"> </w:t>
      </w:r>
      <w:r w:rsidRPr="00AC53C5">
        <w:rPr>
          <w:rFonts w:ascii="Garamond" w:hAnsi="Garamond"/>
          <w:color w:val="000000" w:themeColor="text1"/>
        </w:rPr>
        <w:t xml:space="preserve">and will </w:t>
      </w:r>
      <w:r w:rsidR="0065304B" w:rsidRPr="00AC53C5">
        <w:rPr>
          <w:rFonts w:ascii="Garamond" w:hAnsi="Garamond"/>
          <w:color w:val="000000" w:themeColor="text1"/>
        </w:rPr>
        <w:t xml:space="preserve">report </w:t>
      </w:r>
      <w:r w:rsidR="00996636" w:rsidRPr="00AC53C5">
        <w:rPr>
          <w:rFonts w:ascii="Garamond" w:hAnsi="Garamond"/>
          <w:color w:val="000000" w:themeColor="text1"/>
        </w:rPr>
        <w:t xml:space="preserve">to the </w:t>
      </w:r>
      <w:r w:rsidR="00F84167">
        <w:rPr>
          <w:rFonts w:ascii="Garamond" w:hAnsi="Garamond"/>
          <w:b/>
          <w:color w:val="000000" w:themeColor="text1"/>
        </w:rPr>
        <w:t>Executive Head Chef</w:t>
      </w:r>
    </w:p>
    <w:p w14:paraId="29481C1B" w14:textId="77777777" w:rsidR="0023662C" w:rsidRPr="00AC53C5" w:rsidRDefault="0023662C" w:rsidP="0023662C">
      <w:pPr>
        <w:spacing w:after="0"/>
        <w:rPr>
          <w:rFonts w:ascii="Garamond" w:hAnsi="Garamond"/>
          <w:color w:val="000000" w:themeColor="text1"/>
        </w:rPr>
      </w:pPr>
    </w:p>
    <w:p w14:paraId="4E6AF6B6" w14:textId="77777777" w:rsidR="00996636" w:rsidRPr="00996636" w:rsidRDefault="00996636" w:rsidP="002366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996636">
        <w:rPr>
          <w:rFonts w:ascii="Garamond" w:hAnsi="Garamond" w:cs="Arial"/>
          <w:b/>
          <w:bCs/>
          <w:lang w:eastAsia="en-GB"/>
        </w:rPr>
        <w:t>About us</w:t>
      </w:r>
    </w:p>
    <w:p w14:paraId="78877D77" w14:textId="77777777" w:rsidR="0023662C" w:rsidRDefault="0023662C" w:rsidP="0023662C">
      <w:pPr>
        <w:spacing w:after="0" w:line="240" w:lineRule="auto"/>
        <w:jc w:val="both"/>
        <w:rPr>
          <w:rFonts w:ascii="Garamond" w:hAnsi="Garamond"/>
        </w:rPr>
      </w:pPr>
    </w:p>
    <w:p w14:paraId="00E5428F" w14:textId="77777777" w:rsidR="0059728C" w:rsidRPr="00996636" w:rsidRDefault="0059728C" w:rsidP="0023662C">
      <w:pPr>
        <w:spacing w:after="0" w:line="240" w:lineRule="auto"/>
        <w:jc w:val="both"/>
        <w:rPr>
          <w:rFonts w:ascii="Garamond" w:hAnsi="Garamond"/>
        </w:rPr>
      </w:pPr>
      <w:r w:rsidRPr="00996636">
        <w:rPr>
          <w:rFonts w:ascii="Garamond" w:hAnsi="Garamond"/>
        </w:rPr>
        <w:t>At Goodwood, we celebrate our 300 year history as a quintessentially English Estate, in modern and authentic ways delivering extraordinary and engaging experiences.  Our settin</w:t>
      </w:r>
      <w:r w:rsidR="00996636">
        <w:rPr>
          <w:rFonts w:ascii="Garamond" w:hAnsi="Garamond"/>
        </w:rPr>
        <w:t>g, 12,000 acres of West Sussex c</w:t>
      </w:r>
      <w:r w:rsidRPr="00996636">
        <w:rPr>
          <w:rFonts w:ascii="Garamond" w:hAnsi="Garamond"/>
        </w:rPr>
        <w:t>ountryside and our story both play significant roles in Goodw</w:t>
      </w:r>
      <w:r w:rsidR="00996636">
        <w:rPr>
          <w:rFonts w:ascii="Garamond" w:hAnsi="Garamond"/>
        </w:rPr>
        <w:t>ood’s success.  What really sets</w:t>
      </w:r>
      <w:r w:rsidRPr="00996636">
        <w:rPr>
          <w:rFonts w:ascii="Garamond" w:hAnsi="Garamond"/>
        </w:rPr>
        <w:t xml:space="preserve"> us apart is our people.  It is their passion, enthusiasm and belief in the many things we do that makes us the </w:t>
      </w:r>
      <w:r w:rsidR="00177A8D">
        <w:rPr>
          <w:rFonts w:ascii="Garamond" w:hAnsi="Garamond"/>
        </w:rPr>
        <w:t>unique</w:t>
      </w:r>
      <w:r w:rsidRPr="00996636">
        <w:rPr>
          <w:rFonts w:ascii="Garamond" w:hAnsi="Garamond"/>
        </w:rPr>
        <w:t>, luxury brand we are.</w:t>
      </w:r>
    </w:p>
    <w:p w14:paraId="76371308" w14:textId="77777777" w:rsidR="0059728C" w:rsidRPr="00996636" w:rsidRDefault="0059728C" w:rsidP="0023662C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p w14:paraId="39E204C2" w14:textId="77777777" w:rsidR="0059728C" w:rsidRPr="00996636" w:rsidRDefault="0059728C" w:rsidP="002366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996636">
        <w:rPr>
          <w:rFonts w:ascii="Garamond" w:hAnsi="Garamond" w:cs="Arial"/>
          <w:b/>
          <w:bCs/>
          <w:lang w:eastAsia="en-GB"/>
        </w:rPr>
        <w:t>Passionate People</w:t>
      </w:r>
    </w:p>
    <w:p w14:paraId="2EDD463E" w14:textId="77777777" w:rsidR="0023662C" w:rsidRDefault="0023662C" w:rsidP="0023662C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</w:p>
    <w:p w14:paraId="79DC821A" w14:textId="77777777" w:rsidR="0059728C" w:rsidRPr="00996636" w:rsidRDefault="0059728C" w:rsidP="0023662C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  <w:r w:rsidRPr="00996636">
        <w:rPr>
          <w:rFonts w:ascii="Garamond" w:hAnsi="Garamond" w:cs="Arial"/>
          <w:lang w:eastAsia="en-GB"/>
        </w:rPr>
        <w:t>It takes a certain sort of person to flourish in such a fast-paced, multi-dimensional environment like Goodwood.  We look for talented, self-motivated and enthusiastic individuals who will be able to share our passion for providing the “</w:t>
      </w:r>
      <w:r w:rsidRPr="00996636">
        <w:rPr>
          <w:rFonts w:ascii="Garamond" w:hAnsi="Garamond" w:cs="Arial"/>
          <w:b/>
          <w:bCs/>
          <w:lang w:eastAsia="en-GB"/>
        </w:rPr>
        <w:t>world’s leading luxury experience.</w:t>
      </w:r>
      <w:r w:rsidRPr="00996636">
        <w:rPr>
          <w:rFonts w:ascii="Garamond" w:hAnsi="Garamond" w:cs="Arial"/>
          <w:lang w:eastAsia="en-GB"/>
        </w:rPr>
        <w:t>”</w:t>
      </w:r>
    </w:p>
    <w:p w14:paraId="1B780786" w14:textId="77777777" w:rsidR="0059728C" w:rsidRPr="00996636" w:rsidRDefault="0059728C" w:rsidP="0023662C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14:paraId="66C55EB1" w14:textId="77777777" w:rsidR="0059728C" w:rsidRPr="00996636" w:rsidRDefault="0059728C" w:rsidP="0023662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Our Values</w:t>
      </w:r>
    </w:p>
    <w:p w14:paraId="3CCEA34A" w14:textId="77777777" w:rsidR="0023662C" w:rsidRDefault="0023662C" w:rsidP="0023662C">
      <w:pPr>
        <w:spacing w:after="0" w:line="240" w:lineRule="auto"/>
        <w:jc w:val="center"/>
        <w:rPr>
          <w:rFonts w:ascii="Garamond" w:hAnsi="Garamond"/>
          <w:b/>
        </w:rPr>
      </w:pPr>
    </w:p>
    <w:p w14:paraId="5E5B1271" w14:textId="3A9AADA6" w:rsidR="0059728C" w:rsidRPr="00996636" w:rsidRDefault="0059728C" w:rsidP="0023662C">
      <w:pP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The Real Thing</w:t>
      </w:r>
      <w:r w:rsidRPr="00996636">
        <w:rPr>
          <w:rFonts w:ascii="Garamond" w:hAnsi="Garamond"/>
          <w:b/>
        </w:rPr>
        <w:tab/>
        <w:t xml:space="preserve">       D</w:t>
      </w:r>
      <w:r w:rsidR="00A9167B">
        <w:rPr>
          <w:rFonts w:ascii="Garamond" w:hAnsi="Garamond"/>
          <w:b/>
        </w:rPr>
        <w:t>er</w:t>
      </w:r>
      <w:r w:rsidRPr="00996636">
        <w:rPr>
          <w:rFonts w:ascii="Garamond" w:hAnsi="Garamond"/>
          <w:b/>
        </w:rPr>
        <w:t xml:space="preserve">ring Do </w:t>
      </w:r>
      <w:r w:rsidRPr="00996636">
        <w:rPr>
          <w:rFonts w:ascii="Garamond" w:hAnsi="Garamond"/>
          <w:b/>
        </w:rPr>
        <w:tab/>
        <w:t xml:space="preserve"> Obsession for Perfection    Sheer Love of Life</w:t>
      </w:r>
    </w:p>
    <w:p w14:paraId="66DF5A9B" w14:textId="77777777" w:rsidR="0059728C" w:rsidRPr="00996636" w:rsidRDefault="0059728C" w:rsidP="0023662C">
      <w:pPr>
        <w:spacing w:after="0" w:line="240" w:lineRule="auto"/>
        <w:jc w:val="center"/>
        <w:rPr>
          <w:rFonts w:ascii="Garamond" w:hAnsi="Garamond"/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283"/>
        <w:gridCol w:w="2262"/>
        <w:gridCol w:w="2244"/>
        <w:gridCol w:w="2237"/>
      </w:tblGrid>
      <w:tr w:rsidR="0059728C" w:rsidRPr="00996636" w14:paraId="77180D71" w14:textId="77777777">
        <w:tc>
          <w:tcPr>
            <w:tcW w:w="2310" w:type="dxa"/>
          </w:tcPr>
          <w:p w14:paraId="21A3D92E" w14:textId="77777777" w:rsidR="0059728C" w:rsidRPr="00996636" w:rsidRDefault="0059728C" w:rsidP="0023662C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996636">
              <w:rPr>
                <w:rFonts w:ascii="Garamond" w:hAnsi="Garamond" w:cs="Times"/>
                <w:lang w:eastAsia="en-GB"/>
              </w:rPr>
              <w:t>We employ meticulous attention to detail to create experiences, as they should be</w:t>
            </w:r>
            <w:r w:rsidR="00996636">
              <w:rPr>
                <w:rFonts w:ascii="Garamond" w:hAnsi="Garamond" w:cs="Times"/>
                <w:lang w:eastAsia="en-GB"/>
              </w:rPr>
              <w:t>.  We are honest and open.</w:t>
            </w:r>
          </w:p>
        </w:tc>
        <w:tc>
          <w:tcPr>
            <w:tcW w:w="2310" w:type="dxa"/>
          </w:tcPr>
          <w:p w14:paraId="25CF90A1" w14:textId="77777777" w:rsidR="0059728C" w:rsidRPr="00996636" w:rsidRDefault="0059728C" w:rsidP="0023662C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996636">
              <w:rPr>
                <w:rFonts w:ascii="Garamond" w:hAnsi="Garamond" w:cs="Times"/>
                <w:lang w:eastAsia="en-GB"/>
              </w:rPr>
              <w:t>We don't mind breaking the rules to create the best possible experiences</w:t>
            </w:r>
            <w:r w:rsidR="00996636">
              <w:rPr>
                <w:rFonts w:ascii="Garamond" w:hAnsi="Garamond" w:cs="Times"/>
                <w:lang w:eastAsia="en-GB"/>
              </w:rPr>
              <w:t>. We will take tough decisions</w:t>
            </w:r>
          </w:p>
        </w:tc>
        <w:tc>
          <w:tcPr>
            <w:tcW w:w="2311" w:type="dxa"/>
          </w:tcPr>
          <w:p w14:paraId="26EC3EF1" w14:textId="77777777" w:rsidR="0059728C" w:rsidRPr="00996636" w:rsidRDefault="0059728C" w:rsidP="0023662C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996636">
              <w:rPr>
                <w:rFonts w:ascii="Garamond" w:hAnsi="Garamond" w:cs="Times"/>
                <w:lang w:eastAsia="en-GB"/>
              </w:rPr>
              <w:t>It’s a team thing – everybody mucks in to make things happen. We're madly passionate about what we do</w:t>
            </w:r>
          </w:p>
        </w:tc>
        <w:tc>
          <w:tcPr>
            <w:tcW w:w="2311" w:type="dxa"/>
          </w:tcPr>
          <w:p w14:paraId="50375DD8" w14:textId="77777777" w:rsidR="0059728C" w:rsidRPr="00996636" w:rsidRDefault="0059728C" w:rsidP="0023662C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996636">
              <w:rPr>
                <w:rFonts w:ascii="Garamond" w:hAnsi="Garamond" w:cs="Times"/>
                <w:lang w:eastAsia="en-GB"/>
              </w:rPr>
              <w:t>We want to make everyone feel special</w:t>
            </w:r>
            <w:r w:rsidR="00996636">
              <w:rPr>
                <w:rFonts w:ascii="Garamond" w:hAnsi="Garamond" w:cs="Times"/>
                <w:lang w:eastAsia="en-GB"/>
              </w:rPr>
              <w:t xml:space="preserve"> by loving what we do.</w:t>
            </w:r>
          </w:p>
        </w:tc>
      </w:tr>
    </w:tbl>
    <w:p w14:paraId="70C8B06B" w14:textId="77777777" w:rsidR="00996636" w:rsidRPr="00177A8D" w:rsidRDefault="00996636" w:rsidP="0023662C">
      <w:pPr>
        <w:spacing w:after="0" w:line="240" w:lineRule="auto"/>
        <w:jc w:val="both"/>
        <w:rPr>
          <w:rFonts w:ascii="Garamond" w:hAnsi="Garamond"/>
        </w:rPr>
      </w:pPr>
    </w:p>
    <w:p w14:paraId="5E24E930" w14:textId="77777777" w:rsidR="00996636" w:rsidRDefault="00996636" w:rsidP="0023662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Purpose of the role</w:t>
      </w:r>
    </w:p>
    <w:p w14:paraId="4912BB11" w14:textId="77777777" w:rsidR="0023662C" w:rsidRDefault="0023662C" w:rsidP="0023662C">
      <w:pPr>
        <w:spacing w:after="0" w:line="240" w:lineRule="auto"/>
        <w:rPr>
          <w:rFonts w:ascii="Garamond" w:hAnsi="Garamond"/>
        </w:rPr>
      </w:pPr>
    </w:p>
    <w:p w14:paraId="6E9F52D7" w14:textId="6525BC7D" w:rsidR="00AE1B7A" w:rsidRPr="00AC53C5" w:rsidRDefault="00AC53C5" w:rsidP="0023662C">
      <w:pPr>
        <w:spacing w:after="0" w:line="240" w:lineRule="auto"/>
        <w:rPr>
          <w:rFonts w:ascii="Garamond" w:hAnsi="Garamond"/>
        </w:rPr>
      </w:pPr>
      <w:r w:rsidRPr="00AC53C5">
        <w:rPr>
          <w:rFonts w:ascii="Garamond" w:hAnsi="Garamond"/>
        </w:rPr>
        <w:t xml:space="preserve">Responsible for the overall food operation for Goodwood House and Motor Circuit Hospitality, including outside catering for external events such as the cricket pavilion and shoot.  To drive year-round profitability, develop exciting food products and menus as well as create an environment </w:t>
      </w:r>
      <w:r w:rsidR="00683B14">
        <w:rPr>
          <w:rFonts w:ascii="Garamond" w:hAnsi="Garamond"/>
        </w:rPr>
        <w:t>where</w:t>
      </w:r>
      <w:r w:rsidRPr="00AC53C5">
        <w:rPr>
          <w:rFonts w:ascii="Garamond" w:hAnsi="Garamond"/>
        </w:rPr>
        <w:t xml:space="preserve"> the kitchen team </w:t>
      </w:r>
      <w:r w:rsidR="00683B14">
        <w:rPr>
          <w:rFonts w:ascii="Garamond" w:hAnsi="Garamond"/>
        </w:rPr>
        <w:t>can</w:t>
      </w:r>
      <w:r w:rsidRPr="00AC53C5">
        <w:rPr>
          <w:rFonts w:ascii="Garamond" w:hAnsi="Garamond"/>
        </w:rPr>
        <w:t xml:space="preserve"> excel in their roles.  </w:t>
      </w:r>
    </w:p>
    <w:p w14:paraId="7139EFDF" w14:textId="77777777" w:rsidR="0065304B" w:rsidRDefault="0065304B" w:rsidP="0023662C">
      <w:pPr>
        <w:spacing w:after="0" w:line="240" w:lineRule="auto"/>
        <w:rPr>
          <w:rFonts w:ascii="Garamond" w:hAnsi="Garamond"/>
        </w:rPr>
      </w:pPr>
    </w:p>
    <w:p w14:paraId="56B44242" w14:textId="77777777" w:rsidR="00996636" w:rsidRDefault="00996636" w:rsidP="0023662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Key responsibilities</w:t>
      </w:r>
    </w:p>
    <w:p w14:paraId="5C5ECEBE" w14:textId="77777777" w:rsidR="0023662C" w:rsidRPr="0023662C" w:rsidRDefault="0023662C" w:rsidP="0023662C">
      <w:pPr>
        <w:pStyle w:val="ListParagraph"/>
        <w:ind w:left="426"/>
        <w:rPr>
          <w:rFonts w:ascii="Garamond" w:hAnsi="Garamond"/>
          <w:b/>
        </w:rPr>
      </w:pPr>
    </w:p>
    <w:p w14:paraId="3C2E3706" w14:textId="2D5DD8B9" w:rsidR="00CF27F4" w:rsidRPr="00AC53C5" w:rsidRDefault="00AC53C5" w:rsidP="0023662C">
      <w:pPr>
        <w:pStyle w:val="ListParagraph"/>
        <w:numPr>
          <w:ilvl w:val="0"/>
          <w:numId w:val="26"/>
        </w:numPr>
        <w:ind w:left="426" w:hanging="426"/>
        <w:rPr>
          <w:rFonts w:ascii="Garamond" w:hAnsi="Garamond"/>
          <w:b/>
        </w:rPr>
      </w:pPr>
      <w:r>
        <w:rPr>
          <w:rFonts w:ascii="Garamond" w:hAnsi="Garamond"/>
          <w:sz w:val="22"/>
          <w:szCs w:val="22"/>
        </w:rPr>
        <w:t xml:space="preserve">To write, cost and implement seasonal menus for Goodwood House and Motor Circuit Hospitality with a view of using </w:t>
      </w:r>
      <w:r w:rsidR="00A9167B">
        <w:rPr>
          <w:rFonts w:ascii="Garamond" w:hAnsi="Garamond"/>
          <w:sz w:val="22"/>
          <w:szCs w:val="22"/>
        </w:rPr>
        <w:t>Goodwood Home Farm produce</w:t>
      </w:r>
    </w:p>
    <w:p w14:paraId="5401BF83" w14:textId="77777777" w:rsidR="00AC53C5" w:rsidRPr="00AC53C5" w:rsidRDefault="00AC53C5" w:rsidP="0023662C">
      <w:pPr>
        <w:pStyle w:val="ListParagraph"/>
        <w:numPr>
          <w:ilvl w:val="0"/>
          <w:numId w:val="26"/>
        </w:numPr>
        <w:ind w:left="426" w:hanging="426"/>
        <w:rPr>
          <w:rFonts w:ascii="Garamond" w:hAnsi="Garamond"/>
          <w:b/>
        </w:rPr>
      </w:pPr>
      <w:r>
        <w:rPr>
          <w:rFonts w:ascii="Garamond" w:hAnsi="Garamond"/>
          <w:sz w:val="22"/>
          <w:szCs w:val="22"/>
        </w:rPr>
        <w:t>To ensure that all menus deliver in line with budgeted margins;</w:t>
      </w:r>
    </w:p>
    <w:p w14:paraId="621CF8BA" w14:textId="5BBB598F" w:rsidR="00AC53C5" w:rsidRPr="00AC53C5" w:rsidRDefault="00683B14" w:rsidP="0023662C">
      <w:pPr>
        <w:pStyle w:val="ListParagraph"/>
        <w:numPr>
          <w:ilvl w:val="0"/>
          <w:numId w:val="26"/>
        </w:numPr>
        <w:ind w:left="426" w:hanging="426"/>
        <w:rPr>
          <w:rFonts w:ascii="Garamond" w:hAnsi="Garamond"/>
          <w:b/>
        </w:rPr>
      </w:pPr>
      <w:r>
        <w:rPr>
          <w:rFonts w:ascii="Garamond" w:hAnsi="Garamond"/>
          <w:sz w:val="22"/>
          <w:szCs w:val="22"/>
        </w:rPr>
        <w:t>Develop</w:t>
      </w:r>
      <w:r w:rsidR="00AC53C5">
        <w:rPr>
          <w:rFonts w:ascii="Garamond" w:hAnsi="Garamond"/>
          <w:sz w:val="22"/>
          <w:szCs w:val="22"/>
        </w:rPr>
        <w:t xml:space="preserve"> menus </w:t>
      </w:r>
      <w:r>
        <w:rPr>
          <w:rFonts w:ascii="Garamond" w:hAnsi="Garamond"/>
          <w:sz w:val="22"/>
          <w:szCs w:val="22"/>
        </w:rPr>
        <w:t xml:space="preserve">which </w:t>
      </w:r>
      <w:r w:rsidR="00AC53C5">
        <w:rPr>
          <w:rFonts w:ascii="Garamond" w:hAnsi="Garamond"/>
          <w:sz w:val="22"/>
          <w:szCs w:val="22"/>
        </w:rPr>
        <w:t xml:space="preserve">are consistently innovative and creative for </w:t>
      </w:r>
      <w:r w:rsidR="00A9167B">
        <w:rPr>
          <w:rFonts w:ascii="Garamond" w:hAnsi="Garamond"/>
          <w:sz w:val="22"/>
          <w:szCs w:val="22"/>
        </w:rPr>
        <w:t>large scale festivals and bespoke events</w:t>
      </w:r>
      <w:r w:rsidR="00AC53C5">
        <w:rPr>
          <w:rFonts w:ascii="Garamond" w:hAnsi="Garamond"/>
          <w:sz w:val="22"/>
          <w:szCs w:val="22"/>
        </w:rPr>
        <w:t xml:space="preserve">; </w:t>
      </w:r>
    </w:p>
    <w:p w14:paraId="0C7EE63E" w14:textId="08D2F1E1" w:rsidR="00AC53C5" w:rsidRPr="00AC53C5" w:rsidRDefault="00A9167B" w:rsidP="0023662C">
      <w:pPr>
        <w:pStyle w:val="ListParagraph"/>
        <w:numPr>
          <w:ilvl w:val="0"/>
          <w:numId w:val="26"/>
        </w:numPr>
        <w:ind w:left="426" w:hanging="426"/>
        <w:rPr>
          <w:rFonts w:ascii="Garamond" w:hAnsi="Garamond"/>
          <w:b/>
        </w:rPr>
      </w:pPr>
      <w:r>
        <w:rPr>
          <w:rFonts w:ascii="Garamond" w:hAnsi="Garamond"/>
          <w:sz w:val="22"/>
          <w:szCs w:val="22"/>
        </w:rPr>
        <w:lastRenderedPageBreak/>
        <w:t>Deliver</w:t>
      </w:r>
      <w:r w:rsidR="00AC53C5">
        <w:rPr>
          <w:rFonts w:ascii="Garamond" w:hAnsi="Garamond"/>
          <w:sz w:val="22"/>
          <w:szCs w:val="22"/>
        </w:rPr>
        <w:t xml:space="preserve"> menu tastings and liaise directly with clients when advising on menu selections and offerings; </w:t>
      </w:r>
    </w:p>
    <w:p w14:paraId="7B5396DC" w14:textId="3B504448" w:rsidR="004877F6" w:rsidRDefault="00833F58" w:rsidP="0023662C">
      <w:pPr>
        <w:pStyle w:val="ListParagraph"/>
        <w:numPr>
          <w:ilvl w:val="0"/>
          <w:numId w:val="26"/>
        </w:numPr>
        <w:spacing w:line="259" w:lineRule="auto"/>
        <w:ind w:left="426" w:hanging="426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L</w:t>
      </w:r>
      <w:r w:rsidR="004877F6" w:rsidRPr="00C12D3B">
        <w:rPr>
          <w:rFonts w:ascii="Garamond" w:hAnsi="Garamond"/>
          <w:sz w:val="22"/>
          <w:szCs w:val="22"/>
        </w:rPr>
        <w:t>ead by exampl</w:t>
      </w:r>
      <w:r>
        <w:rPr>
          <w:rFonts w:ascii="Garamond" w:hAnsi="Garamond"/>
          <w:sz w:val="22"/>
          <w:szCs w:val="22"/>
        </w:rPr>
        <w:t>e,</w:t>
      </w:r>
      <w:r w:rsidR="004877F6" w:rsidRPr="00C12D3B">
        <w:rPr>
          <w:rFonts w:ascii="Garamond" w:hAnsi="Garamond"/>
          <w:sz w:val="22"/>
          <w:szCs w:val="22"/>
        </w:rPr>
        <w:t xml:space="preserve"> offering excellent levels of service and professionalism</w:t>
      </w:r>
      <w:r>
        <w:rPr>
          <w:rFonts w:ascii="Garamond" w:hAnsi="Garamond"/>
          <w:sz w:val="22"/>
          <w:szCs w:val="22"/>
        </w:rPr>
        <w:t>, whilst</w:t>
      </w:r>
      <w:r w:rsidR="004877F6" w:rsidRPr="00C12D3B">
        <w:rPr>
          <w:rFonts w:ascii="Garamond" w:hAnsi="Garamond"/>
          <w:sz w:val="22"/>
          <w:szCs w:val="22"/>
        </w:rPr>
        <w:t xml:space="preserve"> supporting the team to develop their customer service skills; </w:t>
      </w:r>
    </w:p>
    <w:p w14:paraId="50CF7AEB" w14:textId="6B7D1F6E" w:rsidR="004877F6" w:rsidRDefault="00833F58" w:rsidP="0023662C">
      <w:pPr>
        <w:pStyle w:val="ListParagraph"/>
        <w:numPr>
          <w:ilvl w:val="0"/>
          <w:numId w:val="26"/>
        </w:numPr>
        <w:spacing w:line="259" w:lineRule="auto"/>
        <w:ind w:left="426" w:hanging="426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M</w:t>
      </w:r>
      <w:r w:rsidR="004877F6" w:rsidRPr="00C12D3B">
        <w:rPr>
          <w:rFonts w:ascii="Garamond" w:hAnsi="Garamond"/>
          <w:sz w:val="22"/>
          <w:szCs w:val="22"/>
        </w:rPr>
        <w:t xml:space="preserve">onitor, set and review objectives in line with the performance review and induction processes; </w:t>
      </w:r>
    </w:p>
    <w:p w14:paraId="5A79857F" w14:textId="758DF742" w:rsidR="00683B14" w:rsidRPr="00C12D3B" w:rsidRDefault="00683B14" w:rsidP="0023662C">
      <w:pPr>
        <w:pStyle w:val="ListParagraph"/>
        <w:numPr>
          <w:ilvl w:val="0"/>
          <w:numId w:val="26"/>
        </w:numPr>
        <w:spacing w:line="259" w:lineRule="auto"/>
        <w:ind w:left="426" w:hanging="426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Use and promote Itrent, procurement and support the apprenticeship program</w:t>
      </w:r>
    </w:p>
    <w:p w14:paraId="42AB7318" w14:textId="21415CD9" w:rsidR="004877F6" w:rsidRPr="00C12D3B" w:rsidRDefault="00833F58" w:rsidP="0023662C">
      <w:pPr>
        <w:pStyle w:val="ListParagraph"/>
        <w:numPr>
          <w:ilvl w:val="0"/>
          <w:numId w:val="26"/>
        </w:numPr>
        <w:spacing w:line="259" w:lineRule="auto"/>
        <w:ind w:left="426" w:hanging="426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E</w:t>
      </w:r>
      <w:r w:rsidR="004877F6" w:rsidRPr="00C12D3B">
        <w:rPr>
          <w:rFonts w:ascii="Garamond" w:hAnsi="Garamond"/>
          <w:sz w:val="22"/>
          <w:szCs w:val="22"/>
        </w:rPr>
        <w:t xml:space="preserve">nsure that there is clear, consistent and two-way communication within the team; </w:t>
      </w:r>
    </w:p>
    <w:p w14:paraId="466B44DF" w14:textId="3F91C75C" w:rsidR="00AC53C5" w:rsidRPr="004877F6" w:rsidRDefault="00833F58" w:rsidP="0023662C">
      <w:pPr>
        <w:pStyle w:val="ListParagraph"/>
        <w:numPr>
          <w:ilvl w:val="0"/>
          <w:numId w:val="26"/>
        </w:numPr>
        <w:spacing w:line="259" w:lineRule="auto"/>
        <w:ind w:left="426" w:hanging="426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</w:t>
      </w:r>
      <w:r w:rsidR="004877F6" w:rsidRPr="00C12D3B">
        <w:rPr>
          <w:rFonts w:ascii="Garamond" w:hAnsi="Garamond"/>
          <w:sz w:val="22"/>
          <w:szCs w:val="22"/>
        </w:rPr>
        <w:t xml:space="preserve">omplete relevant training on the e-learning system and </w:t>
      </w:r>
      <w:r>
        <w:rPr>
          <w:rFonts w:ascii="Garamond" w:hAnsi="Garamond"/>
          <w:sz w:val="22"/>
          <w:szCs w:val="22"/>
        </w:rPr>
        <w:t xml:space="preserve">be </w:t>
      </w:r>
      <w:r w:rsidR="004877F6" w:rsidRPr="00C12D3B">
        <w:rPr>
          <w:rFonts w:ascii="Garamond" w:hAnsi="Garamond"/>
          <w:sz w:val="22"/>
          <w:szCs w:val="22"/>
        </w:rPr>
        <w:t xml:space="preserve">responsible for ensuring the </w:t>
      </w:r>
      <w:r w:rsidR="004877F6">
        <w:rPr>
          <w:rFonts w:ascii="Garamond" w:hAnsi="Garamond"/>
          <w:sz w:val="22"/>
          <w:szCs w:val="22"/>
        </w:rPr>
        <w:t xml:space="preserve">kitchen </w:t>
      </w:r>
      <w:r w:rsidR="004877F6" w:rsidRPr="00C12D3B">
        <w:rPr>
          <w:rFonts w:ascii="Garamond" w:hAnsi="Garamond"/>
          <w:sz w:val="22"/>
          <w:szCs w:val="22"/>
        </w:rPr>
        <w:t xml:space="preserve">team complete their training in a timely manner; </w:t>
      </w:r>
    </w:p>
    <w:p w14:paraId="1C3E0118" w14:textId="127B1742" w:rsidR="004877F6" w:rsidRDefault="004877F6" w:rsidP="0023662C">
      <w:pPr>
        <w:pStyle w:val="ListParagraph"/>
        <w:numPr>
          <w:ilvl w:val="0"/>
          <w:numId w:val="26"/>
        </w:numPr>
        <w:spacing w:line="259" w:lineRule="auto"/>
        <w:ind w:left="426" w:hanging="426"/>
        <w:rPr>
          <w:rFonts w:ascii="Garamond" w:hAnsi="Garamond"/>
          <w:sz w:val="22"/>
          <w:szCs w:val="22"/>
        </w:rPr>
      </w:pPr>
      <w:r w:rsidRPr="00A646FC">
        <w:rPr>
          <w:rFonts w:ascii="Garamond" w:hAnsi="Garamond"/>
          <w:sz w:val="22"/>
          <w:szCs w:val="22"/>
        </w:rPr>
        <w:t>Responsible for the Health &amp; Safety of the department including risk assessments, COSHH and daily checks;</w:t>
      </w:r>
      <w:r w:rsidR="00683B14">
        <w:rPr>
          <w:rFonts w:ascii="Garamond" w:hAnsi="Garamond"/>
          <w:sz w:val="22"/>
          <w:szCs w:val="22"/>
        </w:rPr>
        <w:t xml:space="preserve"> including the food alert management system</w:t>
      </w:r>
    </w:p>
    <w:p w14:paraId="11BCC6A5" w14:textId="5B937399" w:rsidR="004877F6" w:rsidRDefault="00833F58" w:rsidP="0023662C">
      <w:pPr>
        <w:pStyle w:val="ListParagraph"/>
        <w:numPr>
          <w:ilvl w:val="0"/>
          <w:numId w:val="26"/>
        </w:numPr>
        <w:spacing w:line="259" w:lineRule="auto"/>
        <w:ind w:left="426" w:hanging="426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E</w:t>
      </w:r>
      <w:r w:rsidR="004877F6">
        <w:rPr>
          <w:rFonts w:ascii="Garamond" w:hAnsi="Garamond"/>
          <w:sz w:val="22"/>
          <w:szCs w:val="22"/>
        </w:rPr>
        <w:t xml:space="preserve">nsure that all good preparation areas are executed to the highest of Health &amp; Safety standards; </w:t>
      </w:r>
    </w:p>
    <w:p w14:paraId="121D6204" w14:textId="223E5722" w:rsidR="004877F6" w:rsidRDefault="00833F58" w:rsidP="0023662C">
      <w:pPr>
        <w:pStyle w:val="ListParagraph"/>
        <w:numPr>
          <w:ilvl w:val="0"/>
          <w:numId w:val="26"/>
        </w:numPr>
        <w:spacing w:line="259" w:lineRule="auto"/>
        <w:ind w:left="426" w:hanging="426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</w:t>
      </w:r>
      <w:r w:rsidR="004877F6">
        <w:rPr>
          <w:rFonts w:ascii="Garamond" w:hAnsi="Garamond"/>
          <w:sz w:val="22"/>
          <w:szCs w:val="22"/>
        </w:rPr>
        <w:t xml:space="preserve">ontrol food costs and margins consistently; </w:t>
      </w:r>
    </w:p>
    <w:p w14:paraId="0C45DE2A" w14:textId="573BDB4B" w:rsidR="004877F6" w:rsidRDefault="00833F58" w:rsidP="0023662C">
      <w:pPr>
        <w:pStyle w:val="ListParagraph"/>
        <w:numPr>
          <w:ilvl w:val="0"/>
          <w:numId w:val="26"/>
        </w:numPr>
        <w:spacing w:line="259" w:lineRule="auto"/>
        <w:ind w:left="426" w:hanging="426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M</w:t>
      </w:r>
      <w:r w:rsidR="004877F6">
        <w:rPr>
          <w:rFonts w:ascii="Garamond" w:hAnsi="Garamond"/>
          <w:sz w:val="22"/>
          <w:szCs w:val="22"/>
        </w:rPr>
        <w:t xml:space="preserve">anage the kitchen payroll and staff rota in line with business requirements; </w:t>
      </w:r>
    </w:p>
    <w:p w14:paraId="6F68B943" w14:textId="60C75039" w:rsidR="00996636" w:rsidRDefault="00833F58" w:rsidP="0023662C">
      <w:pPr>
        <w:pStyle w:val="ListParagraph"/>
        <w:numPr>
          <w:ilvl w:val="0"/>
          <w:numId w:val="26"/>
        </w:numPr>
        <w:spacing w:line="259" w:lineRule="auto"/>
        <w:ind w:left="426" w:hanging="426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</w:t>
      </w:r>
      <w:r w:rsidR="004877F6">
        <w:rPr>
          <w:rFonts w:ascii="Garamond" w:hAnsi="Garamond"/>
          <w:sz w:val="22"/>
          <w:szCs w:val="22"/>
        </w:rPr>
        <w:t xml:space="preserve">ssist the House Operations Manager with the preparation of budgets and aim to achieve the budgeted gross margin. </w:t>
      </w:r>
    </w:p>
    <w:p w14:paraId="1F982E89" w14:textId="77777777" w:rsidR="004877F6" w:rsidRPr="004877F6" w:rsidRDefault="004877F6" w:rsidP="0023662C">
      <w:pPr>
        <w:pStyle w:val="ListParagraph"/>
        <w:spacing w:line="259" w:lineRule="auto"/>
        <w:ind w:left="426"/>
        <w:rPr>
          <w:rFonts w:ascii="Garamond" w:hAnsi="Garamond"/>
          <w:sz w:val="22"/>
          <w:szCs w:val="22"/>
        </w:rPr>
      </w:pPr>
    </w:p>
    <w:p w14:paraId="2C3E0687" w14:textId="77777777" w:rsidR="00996636" w:rsidRPr="00996636" w:rsidRDefault="00996636" w:rsidP="0023662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Qualities you will possess</w:t>
      </w:r>
    </w:p>
    <w:p w14:paraId="628D2AD4" w14:textId="77777777" w:rsidR="00996636" w:rsidRDefault="00996636" w:rsidP="0023662C">
      <w:pPr>
        <w:spacing w:after="0" w:line="240" w:lineRule="auto"/>
        <w:rPr>
          <w:rFonts w:ascii="Garamond" w:hAnsi="Garamond"/>
          <w:b/>
          <w:color w:val="333333"/>
        </w:rPr>
        <w:sectPr w:rsidR="00996636">
          <w:pgSz w:w="11906" w:h="16838"/>
          <w:pgMar w:top="851" w:right="1440" w:bottom="1440" w:left="1440" w:header="708" w:footer="708" w:gutter="0"/>
          <w:cols w:space="708"/>
          <w:rtlGutter/>
          <w:docGrid w:linePitch="360"/>
        </w:sectPr>
      </w:pPr>
    </w:p>
    <w:p w14:paraId="5CB0F349" w14:textId="77777777" w:rsidR="005658FD" w:rsidRDefault="005658FD" w:rsidP="0023662C">
      <w:pPr>
        <w:spacing w:after="0" w:line="240" w:lineRule="auto"/>
        <w:ind w:left="360"/>
        <w:rPr>
          <w:rFonts w:ascii="Garamond" w:hAnsi="Garamond"/>
        </w:rPr>
      </w:pPr>
    </w:p>
    <w:p w14:paraId="0B72236B" w14:textId="77777777" w:rsidR="004877F6" w:rsidRDefault="004877F6" w:rsidP="0023662C">
      <w:pPr>
        <w:numPr>
          <w:ilvl w:val="0"/>
          <w:numId w:val="4"/>
        </w:numPr>
        <w:spacing w:after="0" w:line="240" w:lineRule="auto"/>
        <w:rPr>
          <w:rFonts w:ascii="Garamond" w:hAnsi="Garamond"/>
        </w:rPr>
        <w:sectPr w:rsidR="004877F6" w:rsidSect="004877F6">
          <w:type w:val="continuous"/>
          <w:pgSz w:w="11906" w:h="16838"/>
          <w:pgMar w:top="851" w:right="1440" w:bottom="1440" w:left="1843" w:header="708" w:footer="708" w:gutter="0"/>
          <w:cols w:space="708"/>
          <w:rtlGutter/>
          <w:docGrid w:linePitch="360"/>
        </w:sectPr>
      </w:pPr>
    </w:p>
    <w:p w14:paraId="34C588ED" w14:textId="77777777" w:rsidR="005658FD" w:rsidRDefault="005658FD" w:rsidP="0023662C">
      <w:pPr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ind w:hanging="786"/>
        <w:rPr>
          <w:rFonts w:ascii="Garamond" w:hAnsi="Garamond"/>
        </w:rPr>
      </w:pPr>
      <w:r>
        <w:rPr>
          <w:rFonts w:ascii="Garamond" w:hAnsi="Garamond"/>
        </w:rPr>
        <w:t>Passion for what you do</w:t>
      </w:r>
    </w:p>
    <w:p w14:paraId="1922C9C3" w14:textId="77777777" w:rsidR="005658FD" w:rsidRPr="008611E6" w:rsidRDefault="005658FD" w:rsidP="0023662C">
      <w:pPr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ind w:hanging="786"/>
        <w:rPr>
          <w:rFonts w:ascii="Garamond" w:hAnsi="Garamond"/>
        </w:rPr>
      </w:pPr>
      <w:r>
        <w:rPr>
          <w:rFonts w:ascii="Garamond" w:hAnsi="Garamond"/>
        </w:rPr>
        <w:t>Positive and friendly with a “can do attitude”</w:t>
      </w:r>
    </w:p>
    <w:p w14:paraId="66A2F343" w14:textId="77777777" w:rsidR="005658FD" w:rsidRPr="003D7B04" w:rsidRDefault="005658FD" w:rsidP="0023662C">
      <w:pPr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ind w:hanging="786"/>
        <w:rPr>
          <w:rFonts w:ascii="Garamond" w:hAnsi="Garamond"/>
        </w:rPr>
      </w:pPr>
      <w:r>
        <w:rPr>
          <w:rFonts w:ascii="Garamond" w:hAnsi="Garamond"/>
        </w:rPr>
        <w:t xml:space="preserve">Attention to detail </w:t>
      </w:r>
    </w:p>
    <w:p w14:paraId="145B3EBD" w14:textId="77777777" w:rsidR="005658FD" w:rsidRDefault="005658FD" w:rsidP="0023662C">
      <w:pPr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ind w:hanging="786"/>
        <w:rPr>
          <w:rFonts w:ascii="Garamond" w:hAnsi="Garamond"/>
        </w:rPr>
      </w:pPr>
      <w:r>
        <w:rPr>
          <w:rFonts w:ascii="Garamond" w:hAnsi="Garamond"/>
        </w:rPr>
        <w:t>Ability to prioritise and</w:t>
      </w:r>
      <w:r w:rsidRPr="003D7B04">
        <w:rPr>
          <w:rFonts w:ascii="Garamond" w:hAnsi="Garamond"/>
        </w:rPr>
        <w:t xml:space="preserve"> organise</w:t>
      </w:r>
    </w:p>
    <w:p w14:paraId="0B8293A2" w14:textId="77777777" w:rsidR="005658FD" w:rsidRDefault="005658FD" w:rsidP="0023662C">
      <w:pPr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ind w:hanging="786"/>
        <w:rPr>
          <w:rFonts w:ascii="Garamond" w:hAnsi="Garamond"/>
        </w:rPr>
      </w:pPr>
      <w:r>
        <w:rPr>
          <w:rFonts w:ascii="Garamond" w:hAnsi="Garamond"/>
        </w:rPr>
        <w:t>Proactive</w:t>
      </w:r>
    </w:p>
    <w:p w14:paraId="2B665F75" w14:textId="77777777" w:rsidR="005658FD" w:rsidRPr="004877F6" w:rsidRDefault="005658FD" w:rsidP="0023662C">
      <w:pPr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ind w:hanging="786"/>
        <w:rPr>
          <w:rFonts w:ascii="Garamond" w:hAnsi="Garamond"/>
        </w:rPr>
      </w:pPr>
      <w:r>
        <w:rPr>
          <w:rFonts w:ascii="Garamond" w:hAnsi="Garamond"/>
        </w:rPr>
        <w:t>Take responsibility for yourself</w:t>
      </w:r>
    </w:p>
    <w:p w14:paraId="1168C86C" w14:textId="77777777" w:rsidR="005658FD" w:rsidRPr="003D7B04" w:rsidRDefault="005658FD" w:rsidP="0023662C">
      <w:pPr>
        <w:numPr>
          <w:ilvl w:val="0"/>
          <w:numId w:val="28"/>
        </w:numPr>
        <w:spacing w:after="0" w:line="240" w:lineRule="auto"/>
        <w:rPr>
          <w:rFonts w:ascii="Garamond" w:hAnsi="Garamond"/>
        </w:rPr>
      </w:pPr>
      <w:r w:rsidRPr="003D7B04">
        <w:rPr>
          <w:rFonts w:ascii="Garamond" w:hAnsi="Garamond"/>
        </w:rPr>
        <w:t>Confident to make decisions and to stand by them</w:t>
      </w:r>
    </w:p>
    <w:p w14:paraId="7BDDA48F" w14:textId="77777777" w:rsidR="005658FD" w:rsidRDefault="005658FD" w:rsidP="0023662C">
      <w:pPr>
        <w:numPr>
          <w:ilvl w:val="0"/>
          <w:numId w:val="28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Good</w:t>
      </w:r>
      <w:r w:rsidRPr="003D7B04">
        <w:rPr>
          <w:rFonts w:ascii="Garamond" w:hAnsi="Garamond"/>
        </w:rPr>
        <w:t xml:space="preserve"> negotiation and influencing skills</w:t>
      </w:r>
    </w:p>
    <w:p w14:paraId="00FEED2D" w14:textId="77777777" w:rsidR="005658FD" w:rsidRDefault="005658FD" w:rsidP="0023662C">
      <w:pPr>
        <w:numPr>
          <w:ilvl w:val="0"/>
          <w:numId w:val="28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Excellent communicator</w:t>
      </w:r>
    </w:p>
    <w:p w14:paraId="4EDD8820" w14:textId="77777777" w:rsidR="004877F6" w:rsidRPr="004877F6" w:rsidRDefault="004877F6" w:rsidP="0023662C">
      <w:pPr>
        <w:numPr>
          <w:ilvl w:val="0"/>
          <w:numId w:val="28"/>
        </w:numPr>
        <w:spacing w:after="0" w:line="240" w:lineRule="auto"/>
        <w:rPr>
          <w:rFonts w:ascii="Garamond" w:hAnsi="Garamond"/>
        </w:rPr>
        <w:sectPr w:rsidR="004877F6" w:rsidRPr="004877F6" w:rsidSect="004877F6">
          <w:type w:val="continuous"/>
          <w:pgSz w:w="11906" w:h="16838"/>
          <w:pgMar w:top="851" w:right="1440" w:bottom="1440" w:left="1843" w:header="708" w:footer="708" w:gutter="0"/>
          <w:cols w:num="2" w:space="708"/>
          <w:rtlGutter/>
          <w:docGrid w:linePitch="360"/>
        </w:sectPr>
      </w:pPr>
      <w:r>
        <w:rPr>
          <w:rFonts w:ascii="Garamond" w:hAnsi="Garamond"/>
        </w:rPr>
        <w:t>A sense of fun!</w:t>
      </w:r>
    </w:p>
    <w:p w14:paraId="23BC16FC" w14:textId="77777777" w:rsidR="005658FD" w:rsidRDefault="005658FD" w:rsidP="0023662C">
      <w:pPr>
        <w:spacing w:after="0" w:line="240" w:lineRule="auto"/>
        <w:rPr>
          <w:rFonts w:ascii="Garamond" w:hAnsi="Garamond"/>
        </w:rPr>
        <w:sectPr w:rsidR="005658FD" w:rsidSect="00996636">
          <w:type w:val="continuous"/>
          <w:pgSz w:w="11906" w:h="16838"/>
          <w:pgMar w:top="851" w:right="1440" w:bottom="1440" w:left="1843" w:header="708" w:footer="708" w:gutter="0"/>
          <w:cols w:num="2" w:space="708"/>
          <w:rtlGutter/>
          <w:docGrid w:linePitch="360"/>
        </w:sectPr>
      </w:pPr>
    </w:p>
    <w:p w14:paraId="01CA7AF2" w14:textId="77777777" w:rsidR="00996636" w:rsidRDefault="00996636" w:rsidP="0023662C">
      <w:pPr>
        <w:spacing w:after="0" w:line="240" w:lineRule="auto"/>
        <w:rPr>
          <w:rFonts w:ascii="Garamond" w:hAnsi="Garamond"/>
        </w:rPr>
      </w:pPr>
    </w:p>
    <w:p w14:paraId="4FDB4EA2" w14:textId="77777777" w:rsidR="00996636" w:rsidRDefault="00996636" w:rsidP="0023662C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CD41C1">
        <w:rPr>
          <w:rFonts w:ascii="Garamond" w:hAnsi="Garamond"/>
          <w:b/>
        </w:rPr>
        <w:t>What do you need to be successful?</w:t>
      </w:r>
      <w:r>
        <w:rPr>
          <w:rFonts w:ascii="Garamond" w:hAnsi="Garamond"/>
          <w:b/>
        </w:rPr>
        <w:t xml:space="preserve"> </w:t>
      </w:r>
    </w:p>
    <w:p w14:paraId="2B6489F3" w14:textId="77777777" w:rsidR="00996636" w:rsidRDefault="00996636" w:rsidP="0023662C">
      <w:pPr>
        <w:spacing w:after="0" w:line="240" w:lineRule="auto"/>
        <w:rPr>
          <w:rFonts w:ascii="Garamond" w:hAnsi="Garamond"/>
          <w:b/>
        </w:rPr>
      </w:pPr>
    </w:p>
    <w:p w14:paraId="4B0D0BBD" w14:textId="77777777" w:rsidR="004877F6" w:rsidRDefault="004877F6" w:rsidP="0023662C">
      <w:pPr>
        <w:pStyle w:val="ListParagraph"/>
        <w:numPr>
          <w:ilvl w:val="0"/>
          <w:numId w:val="18"/>
        </w:numPr>
        <w:spacing w:line="259" w:lineRule="auto"/>
        <w:ind w:left="0" w:hanging="426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Intermediate Food Hygiene </w:t>
      </w:r>
    </w:p>
    <w:p w14:paraId="4E88310B" w14:textId="77777777" w:rsidR="004877F6" w:rsidRDefault="004877F6" w:rsidP="0023662C">
      <w:pPr>
        <w:pStyle w:val="ListParagraph"/>
        <w:numPr>
          <w:ilvl w:val="0"/>
          <w:numId w:val="18"/>
        </w:numPr>
        <w:spacing w:line="259" w:lineRule="auto"/>
        <w:ind w:left="0" w:hanging="426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Previous experience of developing and implementing menus; </w:t>
      </w:r>
    </w:p>
    <w:p w14:paraId="59CE559A" w14:textId="16F8545B" w:rsidR="004877F6" w:rsidRDefault="00833F58" w:rsidP="0023662C">
      <w:pPr>
        <w:pStyle w:val="ListParagraph"/>
        <w:numPr>
          <w:ilvl w:val="0"/>
          <w:numId w:val="18"/>
        </w:numPr>
        <w:spacing w:line="259" w:lineRule="auto"/>
        <w:ind w:left="0" w:hanging="426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E</w:t>
      </w:r>
      <w:r w:rsidR="004877F6">
        <w:rPr>
          <w:rFonts w:ascii="Garamond" w:hAnsi="Garamond"/>
          <w:sz w:val="22"/>
          <w:szCs w:val="22"/>
        </w:rPr>
        <w:t>xperience of working at a similar level within a</w:t>
      </w:r>
      <w:r>
        <w:rPr>
          <w:rFonts w:ascii="Garamond" w:hAnsi="Garamond"/>
          <w:sz w:val="22"/>
          <w:szCs w:val="22"/>
        </w:rPr>
        <w:t>n</w:t>
      </w:r>
      <w:r w:rsidR="004877F6">
        <w:rPr>
          <w:rFonts w:ascii="Garamond" w:hAnsi="Garamond"/>
          <w:sz w:val="22"/>
          <w:szCs w:val="22"/>
        </w:rPr>
        <w:t xml:space="preserve"> industry that focusses on high quality food and service; </w:t>
      </w:r>
    </w:p>
    <w:p w14:paraId="5BB6D048" w14:textId="181B2596" w:rsidR="004877F6" w:rsidRPr="004877F6" w:rsidRDefault="004877F6" w:rsidP="0023662C">
      <w:pPr>
        <w:pStyle w:val="ListParagraph"/>
        <w:numPr>
          <w:ilvl w:val="0"/>
          <w:numId w:val="18"/>
        </w:numPr>
        <w:spacing w:line="259" w:lineRule="auto"/>
        <w:ind w:left="0" w:hanging="426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Proven experience of catering for large numbers of guests</w:t>
      </w:r>
      <w:r w:rsidR="00683B14">
        <w:rPr>
          <w:rFonts w:ascii="Garamond" w:hAnsi="Garamond"/>
          <w:sz w:val="22"/>
          <w:szCs w:val="22"/>
        </w:rPr>
        <w:t>, up to 1,000</w:t>
      </w:r>
      <w:r>
        <w:rPr>
          <w:rFonts w:ascii="Garamond" w:hAnsi="Garamond"/>
          <w:sz w:val="22"/>
          <w:szCs w:val="22"/>
        </w:rPr>
        <w:t xml:space="preserve"> </w:t>
      </w:r>
      <w:r w:rsidR="00683B14">
        <w:rPr>
          <w:rFonts w:ascii="Garamond" w:hAnsi="Garamond"/>
          <w:sz w:val="22"/>
          <w:szCs w:val="22"/>
        </w:rPr>
        <w:t>at our major events</w:t>
      </w:r>
    </w:p>
    <w:p w14:paraId="0F61441C" w14:textId="77777777" w:rsidR="00996636" w:rsidRDefault="00996636" w:rsidP="0023662C">
      <w:pPr>
        <w:spacing w:after="0" w:line="240" w:lineRule="auto"/>
        <w:rPr>
          <w:rFonts w:ascii="Garamond" w:hAnsi="Garamond"/>
        </w:rPr>
      </w:pPr>
    </w:p>
    <w:p w14:paraId="217E9381" w14:textId="77777777" w:rsidR="0023662C" w:rsidRDefault="0023662C" w:rsidP="0023662C">
      <w:pPr>
        <w:spacing w:after="0" w:line="240" w:lineRule="auto"/>
        <w:rPr>
          <w:rFonts w:ascii="Garamond" w:hAnsi="Garamond"/>
        </w:rPr>
      </w:pPr>
    </w:p>
    <w:p w14:paraId="0FED9196" w14:textId="77777777" w:rsidR="0023662C" w:rsidRDefault="0023662C" w:rsidP="0023662C">
      <w:pPr>
        <w:spacing w:after="0" w:line="240" w:lineRule="auto"/>
        <w:rPr>
          <w:rFonts w:ascii="Garamond" w:hAnsi="Garamond"/>
        </w:rPr>
      </w:pPr>
    </w:p>
    <w:sectPr w:rsidR="0023662C" w:rsidSect="00996636">
      <w:type w:val="continuous"/>
      <w:pgSz w:w="11906" w:h="16838"/>
      <w:pgMar w:top="851" w:right="1440" w:bottom="1440" w:left="1843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700EC"/>
    <w:multiLevelType w:val="hybridMultilevel"/>
    <w:tmpl w:val="01BE4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A6D9F"/>
    <w:multiLevelType w:val="hybridMultilevel"/>
    <w:tmpl w:val="7968F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36437"/>
    <w:multiLevelType w:val="hybridMultilevel"/>
    <w:tmpl w:val="9DF2E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A2DBC"/>
    <w:multiLevelType w:val="hybridMultilevel"/>
    <w:tmpl w:val="62F0FA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309B1"/>
    <w:multiLevelType w:val="hybridMultilevel"/>
    <w:tmpl w:val="EA2A1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81D60"/>
    <w:multiLevelType w:val="singleLevel"/>
    <w:tmpl w:val="12AE223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19AF142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9F1667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E1250A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E1A104C"/>
    <w:multiLevelType w:val="hybridMultilevel"/>
    <w:tmpl w:val="B758562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262FB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6136B06"/>
    <w:multiLevelType w:val="hybridMultilevel"/>
    <w:tmpl w:val="2514C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877AA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0766D12"/>
    <w:multiLevelType w:val="hybridMultilevel"/>
    <w:tmpl w:val="40103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59231E"/>
    <w:multiLevelType w:val="hybridMultilevel"/>
    <w:tmpl w:val="E40A18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8246C24"/>
    <w:multiLevelType w:val="hybridMultilevel"/>
    <w:tmpl w:val="78DC14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D6371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E895899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8" w15:restartNumberingAfterBreak="0">
    <w:nsid w:val="4348750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66C5115"/>
    <w:multiLevelType w:val="hybridMultilevel"/>
    <w:tmpl w:val="4678F2F6"/>
    <w:lvl w:ilvl="0" w:tplc="E27686A0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EB4B2A"/>
    <w:multiLevelType w:val="hybridMultilevel"/>
    <w:tmpl w:val="8B86F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FC5CFD"/>
    <w:multiLevelType w:val="hybridMultilevel"/>
    <w:tmpl w:val="272C3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0E2B3E"/>
    <w:multiLevelType w:val="hybridMultilevel"/>
    <w:tmpl w:val="586A6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B53746"/>
    <w:multiLevelType w:val="hybridMultilevel"/>
    <w:tmpl w:val="64F45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6D3B65"/>
    <w:multiLevelType w:val="hybridMultilevel"/>
    <w:tmpl w:val="93B066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461C6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2242469"/>
    <w:multiLevelType w:val="hybridMultilevel"/>
    <w:tmpl w:val="247ADF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BEC5131"/>
    <w:multiLevelType w:val="multilevel"/>
    <w:tmpl w:val="1D92B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25170254">
    <w:abstractNumId w:val="27"/>
  </w:num>
  <w:num w:numId="2" w16cid:durableId="1871334550">
    <w:abstractNumId w:val="18"/>
  </w:num>
  <w:num w:numId="3" w16cid:durableId="1792822702">
    <w:abstractNumId w:val="5"/>
  </w:num>
  <w:num w:numId="4" w16cid:durableId="2024622664">
    <w:abstractNumId w:val="10"/>
  </w:num>
  <w:num w:numId="5" w16cid:durableId="537549292">
    <w:abstractNumId w:val="17"/>
  </w:num>
  <w:num w:numId="6" w16cid:durableId="1191452727">
    <w:abstractNumId w:val="16"/>
  </w:num>
  <w:num w:numId="7" w16cid:durableId="516889396">
    <w:abstractNumId w:val="6"/>
  </w:num>
  <w:num w:numId="8" w16cid:durableId="1772553680">
    <w:abstractNumId w:val="9"/>
  </w:num>
  <w:num w:numId="9" w16cid:durableId="1136605669">
    <w:abstractNumId w:val="3"/>
  </w:num>
  <w:num w:numId="10" w16cid:durableId="835800184">
    <w:abstractNumId w:val="15"/>
  </w:num>
  <w:num w:numId="11" w16cid:durableId="906918652">
    <w:abstractNumId w:val="24"/>
  </w:num>
  <w:num w:numId="12" w16cid:durableId="182669334">
    <w:abstractNumId w:val="7"/>
  </w:num>
  <w:num w:numId="13" w16cid:durableId="635455427">
    <w:abstractNumId w:val="14"/>
  </w:num>
  <w:num w:numId="14" w16cid:durableId="1707751307">
    <w:abstractNumId w:val="4"/>
  </w:num>
  <w:num w:numId="15" w16cid:durableId="646251884">
    <w:abstractNumId w:val="13"/>
  </w:num>
  <w:num w:numId="16" w16cid:durableId="1978757378">
    <w:abstractNumId w:val="8"/>
  </w:num>
  <w:num w:numId="17" w16cid:durableId="1918897710">
    <w:abstractNumId w:val="25"/>
  </w:num>
  <w:num w:numId="18" w16cid:durableId="215169952">
    <w:abstractNumId w:val="23"/>
  </w:num>
  <w:num w:numId="19" w16cid:durableId="572784778">
    <w:abstractNumId w:val="19"/>
  </w:num>
  <w:num w:numId="20" w16cid:durableId="564949416">
    <w:abstractNumId w:val="21"/>
  </w:num>
  <w:num w:numId="21" w16cid:durableId="988366123">
    <w:abstractNumId w:val="0"/>
  </w:num>
  <w:num w:numId="22" w16cid:durableId="1065762940">
    <w:abstractNumId w:val="1"/>
  </w:num>
  <w:num w:numId="23" w16cid:durableId="811483965">
    <w:abstractNumId w:val="12"/>
  </w:num>
  <w:num w:numId="24" w16cid:durableId="1619944210">
    <w:abstractNumId w:val="20"/>
  </w:num>
  <w:num w:numId="25" w16cid:durableId="1926500108">
    <w:abstractNumId w:val="22"/>
  </w:num>
  <w:num w:numId="26" w16cid:durableId="364599699">
    <w:abstractNumId w:val="11"/>
  </w:num>
  <w:num w:numId="27" w16cid:durableId="1903638183">
    <w:abstractNumId w:val="2"/>
  </w:num>
  <w:num w:numId="28" w16cid:durableId="18689046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6EA"/>
    <w:rsid w:val="00004C1D"/>
    <w:rsid w:val="00010D72"/>
    <w:rsid w:val="00011D40"/>
    <w:rsid w:val="000366E6"/>
    <w:rsid w:val="0007684A"/>
    <w:rsid w:val="00097D67"/>
    <w:rsid w:val="000F7CEA"/>
    <w:rsid w:val="00112564"/>
    <w:rsid w:val="001175C9"/>
    <w:rsid w:val="00177A8D"/>
    <w:rsid w:val="00194A99"/>
    <w:rsid w:val="001D14FD"/>
    <w:rsid w:val="001F6E18"/>
    <w:rsid w:val="00211DFA"/>
    <w:rsid w:val="002233A4"/>
    <w:rsid w:val="0023662C"/>
    <w:rsid w:val="002807F3"/>
    <w:rsid w:val="00286199"/>
    <w:rsid w:val="002E00A6"/>
    <w:rsid w:val="002F3276"/>
    <w:rsid w:val="002F5072"/>
    <w:rsid w:val="00344C4E"/>
    <w:rsid w:val="003462D1"/>
    <w:rsid w:val="003D7B04"/>
    <w:rsid w:val="003F29E4"/>
    <w:rsid w:val="003F6A0B"/>
    <w:rsid w:val="00477841"/>
    <w:rsid w:val="004877F6"/>
    <w:rsid w:val="00491B01"/>
    <w:rsid w:val="005658FD"/>
    <w:rsid w:val="00574034"/>
    <w:rsid w:val="0059728C"/>
    <w:rsid w:val="005A6B3C"/>
    <w:rsid w:val="005B1BEC"/>
    <w:rsid w:val="005E7E4F"/>
    <w:rsid w:val="0062513F"/>
    <w:rsid w:val="0065304B"/>
    <w:rsid w:val="00682152"/>
    <w:rsid w:val="00683B14"/>
    <w:rsid w:val="006B1721"/>
    <w:rsid w:val="00755871"/>
    <w:rsid w:val="00763BC1"/>
    <w:rsid w:val="007A1AF6"/>
    <w:rsid w:val="008125FC"/>
    <w:rsid w:val="00833F58"/>
    <w:rsid w:val="00843B67"/>
    <w:rsid w:val="00854225"/>
    <w:rsid w:val="008611E6"/>
    <w:rsid w:val="00867465"/>
    <w:rsid w:val="00876F59"/>
    <w:rsid w:val="00877F3D"/>
    <w:rsid w:val="009047A2"/>
    <w:rsid w:val="009368CA"/>
    <w:rsid w:val="009840B7"/>
    <w:rsid w:val="009842B4"/>
    <w:rsid w:val="00992E2B"/>
    <w:rsid w:val="00995E02"/>
    <w:rsid w:val="00996636"/>
    <w:rsid w:val="009968D9"/>
    <w:rsid w:val="009A7D45"/>
    <w:rsid w:val="009C2C4E"/>
    <w:rsid w:val="009F5B1F"/>
    <w:rsid w:val="00A05FF7"/>
    <w:rsid w:val="00A357C7"/>
    <w:rsid w:val="00A37E70"/>
    <w:rsid w:val="00A53724"/>
    <w:rsid w:val="00A666B2"/>
    <w:rsid w:val="00A869DC"/>
    <w:rsid w:val="00A9167B"/>
    <w:rsid w:val="00AA4654"/>
    <w:rsid w:val="00AC53C5"/>
    <w:rsid w:val="00AE1B7A"/>
    <w:rsid w:val="00B27C5D"/>
    <w:rsid w:val="00B34B2E"/>
    <w:rsid w:val="00B45D17"/>
    <w:rsid w:val="00CD41C1"/>
    <w:rsid w:val="00CF27F4"/>
    <w:rsid w:val="00CF5A97"/>
    <w:rsid w:val="00D1072F"/>
    <w:rsid w:val="00D4189B"/>
    <w:rsid w:val="00D46CF7"/>
    <w:rsid w:val="00D553BA"/>
    <w:rsid w:val="00D91BF4"/>
    <w:rsid w:val="00D93D20"/>
    <w:rsid w:val="00DB2E98"/>
    <w:rsid w:val="00DC5D2F"/>
    <w:rsid w:val="00DD44C5"/>
    <w:rsid w:val="00DE1786"/>
    <w:rsid w:val="00DF2C6E"/>
    <w:rsid w:val="00E82E8D"/>
    <w:rsid w:val="00E87793"/>
    <w:rsid w:val="00EB798E"/>
    <w:rsid w:val="00F816EA"/>
    <w:rsid w:val="00F84167"/>
    <w:rsid w:val="00FC3858"/>
    <w:rsid w:val="00FF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3620C"/>
  <w15:docId w15:val="{376DBE9A-B262-46E0-AF5F-FFC4FCBB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4F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F816E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F816EA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rsid w:val="00F816E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7B0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rsid w:val="003D7B0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7B04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37E70"/>
    <w:pPr>
      <w:tabs>
        <w:tab w:val="left" w:pos="0"/>
        <w:tab w:val="left" w:pos="284"/>
        <w:tab w:val="left" w:pos="993"/>
        <w:tab w:val="left" w:pos="1418"/>
        <w:tab w:val="left" w:pos="1843"/>
        <w:tab w:val="left" w:pos="2127"/>
        <w:tab w:val="left" w:pos="2835"/>
        <w:tab w:val="left" w:pos="3402"/>
        <w:tab w:val="left" w:pos="3969"/>
        <w:tab w:val="left" w:pos="4537"/>
        <w:tab w:val="left" w:pos="5104"/>
        <w:tab w:val="left" w:pos="5670"/>
      </w:tabs>
      <w:spacing w:after="0" w:line="240" w:lineRule="auto"/>
      <w:ind w:right="-341"/>
      <w:jc w:val="both"/>
    </w:pPr>
    <w:rPr>
      <w:rFonts w:ascii="CG Times (WN)" w:eastAsia="Times New Roman" w:hAnsi="CG Times (WN)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37E70"/>
    <w:rPr>
      <w:rFonts w:ascii="CG Times (WN)" w:hAnsi="CG Times (WN)" w:cs="Times New Roman"/>
      <w:sz w:val="20"/>
      <w:szCs w:val="20"/>
    </w:rPr>
  </w:style>
  <w:style w:type="table" w:styleId="TableGrid">
    <w:name w:val="Table Grid"/>
    <w:basedOn w:val="TableNormal"/>
    <w:uiPriority w:val="99"/>
    <w:rsid w:val="00A37E7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62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14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4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2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62012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2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Walker</dc:creator>
  <cp:lastModifiedBy>David Macey</cp:lastModifiedBy>
  <cp:revision>3</cp:revision>
  <cp:lastPrinted>2022-04-25T14:56:00Z</cp:lastPrinted>
  <dcterms:created xsi:type="dcterms:W3CDTF">2022-04-26T16:22:00Z</dcterms:created>
  <dcterms:modified xsi:type="dcterms:W3CDTF">2022-04-29T14:59:00Z</dcterms:modified>
</cp:coreProperties>
</file>