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0839" w14:textId="77777777" w:rsidR="00097D67" w:rsidRPr="00996636" w:rsidRDefault="00477841" w:rsidP="00BF5287">
      <w:pPr>
        <w:spacing w:after="0" w:line="240" w:lineRule="auto"/>
        <w:contextualSpacing/>
        <w:jc w:val="center"/>
        <w:rPr>
          <w:rFonts w:ascii="Garamond" w:hAnsi="Garamond"/>
          <w:b/>
          <w:sz w:val="40"/>
          <w:szCs w:val="40"/>
        </w:rPr>
      </w:pPr>
      <w:r w:rsidRPr="00996636">
        <w:rPr>
          <w:noProof/>
          <w:lang w:eastAsia="en-GB"/>
        </w:rPr>
        <w:drawing>
          <wp:anchor distT="0" distB="0" distL="114300" distR="114300" simplePos="0" relativeHeight="251658240" behindDoc="0" locked="0" layoutInCell="1" allowOverlap="1" wp14:anchorId="49E450E2" wp14:editId="56FFBA87">
            <wp:simplePos x="0" y="0"/>
            <wp:positionH relativeFrom="column">
              <wp:posOffset>2432050</wp:posOffset>
            </wp:positionH>
            <wp:positionV relativeFrom="paragraph">
              <wp:posOffset>-286385</wp:posOffset>
            </wp:positionV>
            <wp:extent cx="882650" cy="1285875"/>
            <wp:effectExtent l="25400" t="0" r="635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6" cstate="print"/>
                    <a:srcRect/>
                    <a:stretch>
                      <a:fillRect/>
                    </a:stretch>
                  </pic:blipFill>
                  <pic:spPr bwMode="auto">
                    <a:xfrm>
                      <a:off x="0" y="0"/>
                      <a:ext cx="882650" cy="1285875"/>
                    </a:xfrm>
                    <a:prstGeom prst="rect">
                      <a:avLst/>
                    </a:prstGeom>
                    <a:noFill/>
                  </pic:spPr>
                </pic:pic>
              </a:graphicData>
            </a:graphic>
          </wp:anchor>
        </w:drawing>
      </w:r>
    </w:p>
    <w:p w14:paraId="35DE66D9" w14:textId="77777777" w:rsidR="00097D67" w:rsidRPr="00996636" w:rsidRDefault="00097D67" w:rsidP="00BF5287">
      <w:pPr>
        <w:spacing w:after="0" w:line="240" w:lineRule="auto"/>
        <w:contextualSpacing/>
        <w:jc w:val="center"/>
        <w:rPr>
          <w:rFonts w:ascii="Garamond" w:hAnsi="Garamond"/>
          <w:b/>
          <w:sz w:val="40"/>
          <w:szCs w:val="40"/>
        </w:rPr>
      </w:pPr>
    </w:p>
    <w:p w14:paraId="301C5B4A" w14:textId="77777777" w:rsidR="00996636" w:rsidRDefault="00996636" w:rsidP="00BF5287">
      <w:pPr>
        <w:spacing w:after="0" w:line="240" w:lineRule="auto"/>
        <w:contextualSpacing/>
        <w:rPr>
          <w:rFonts w:ascii="Garamond" w:hAnsi="Garamond"/>
          <w:b/>
          <w:sz w:val="40"/>
          <w:szCs w:val="40"/>
        </w:rPr>
      </w:pPr>
    </w:p>
    <w:p w14:paraId="4AE6F229" w14:textId="77777777" w:rsidR="00097D67" w:rsidRPr="00996636" w:rsidRDefault="00097D67" w:rsidP="00BF5287">
      <w:pPr>
        <w:spacing w:after="0" w:line="240" w:lineRule="auto"/>
        <w:contextualSpacing/>
        <w:rPr>
          <w:rFonts w:ascii="Garamond" w:hAnsi="Garamond"/>
          <w:b/>
          <w:sz w:val="40"/>
          <w:szCs w:val="40"/>
        </w:rPr>
      </w:pPr>
    </w:p>
    <w:p w14:paraId="71BA0977" w14:textId="77777777" w:rsidR="005D6EDF" w:rsidRDefault="005D6EDF" w:rsidP="00BF5287">
      <w:pPr>
        <w:spacing w:after="0" w:line="240" w:lineRule="auto"/>
        <w:contextualSpacing/>
        <w:jc w:val="center"/>
        <w:rPr>
          <w:rFonts w:ascii="Garamond" w:hAnsi="Garamond"/>
          <w:b/>
          <w:sz w:val="40"/>
          <w:szCs w:val="40"/>
        </w:rPr>
      </w:pPr>
    </w:p>
    <w:p w14:paraId="18E4E54A" w14:textId="65185677" w:rsidR="00996636" w:rsidRPr="00996636" w:rsidRDefault="00996636" w:rsidP="00BF5287">
      <w:pPr>
        <w:spacing w:after="0" w:line="240" w:lineRule="auto"/>
        <w:contextualSpacing/>
        <w:jc w:val="center"/>
        <w:rPr>
          <w:rFonts w:ascii="Garamond" w:hAnsi="Garamond"/>
          <w:b/>
          <w:sz w:val="40"/>
          <w:szCs w:val="40"/>
        </w:rPr>
      </w:pPr>
      <w:r w:rsidRPr="00996636">
        <w:rPr>
          <w:rFonts w:ascii="Garamond" w:hAnsi="Garamond"/>
          <w:b/>
          <w:sz w:val="40"/>
          <w:szCs w:val="40"/>
        </w:rPr>
        <w:t>GOODWOOD</w:t>
      </w:r>
    </w:p>
    <w:p w14:paraId="203D0BEC" w14:textId="77777777" w:rsidR="00097D67" w:rsidRPr="00996636" w:rsidRDefault="00097D67" w:rsidP="00BF5287">
      <w:pPr>
        <w:spacing w:after="0" w:line="240" w:lineRule="auto"/>
        <w:contextualSpacing/>
        <w:jc w:val="center"/>
        <w:rPr>
          <w:rFonts w:ascii="Garamond" w:hAnsi="Garamond"/>
          <w:b/>
        </w:rPr>
      </w:pPr>
    </w:p>
    <w:p w14:paraId="60FF0D83" w14:textId="77777777" w:rsidR="00097D67" w:rsidRPr="00996636" w:rsidRDefault="00996636" w:rsidP="00BF5287">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contextualSpacing/>
        <w:jc w:val="center"/>
        <w:outlineLvl w:val="2"/>
        <w:rPr>
          <w:rFonts w:ascii="Garamond" w:hAnsi="Garamond" w:cs="Arial"/>
          <w:b/>
          <w:bCs/>
          <w:lang w:eastAsia="en-GB"/>
        </w:rPr>
      </w:pPr>
      <w:r>
        <w:rPr>
          <w:rFonts w:ascii="Garamond" w:hAnsi="Garamond" w:cs="Arial"/>
          <w:b/>
          <w:bCs/>
          <w:lang w:eastAsia="en-GB"/>
        </w:rPr>
        <w:t>The Role</w:t>
      </w:r>
    </w:p>
    <w:p w14:paraId="56490E8E" w14:textId="77777777" w:rsidR="00C80245" w:rsidRDefault="00C80245" w:rsidP="00BF5287">
      <w:pPr>
        <w:spacing w:after="0" w:line="240" w:lineRule="auto"/>
        <w:contextualSpacing/>
        <w:rPr>
          <w:rFonts w:ascii="Garamond" w:hAnsi="Garamond"/>
          <w:b/>
          <w:color w:val="000000" w:themeColor="text1"/>
        </w:rPr>
      </w:pPr>
    </w:p>
    <w:p w14:paraId="33B63DF2" w14:textId="01A72AA3" w:rsidR="0059728C" w:rsidRDefault="00BF5287" w:rsidP="00BF5287">
      <w:pPr>
        <w:spacing w:after="0" w:line="240" w:lineRule="auto"/>
        <w:contextualSpacing/>
        <w:jc w:val="both"/>
        <w:rPr>
          <w:rFonts w:ascii="Garamond" w:hAnsi="Garamond"/>
          <w:color w:val="000000" w:themeColor="text1"/>
        </w:rPr>
      </w:pPr>
      <w:r>
        <w:rPr>
          <w:rFonts w:ascii="Garamond" w:hAnsi="Garamond"/>
          <w:bCs/>
          <w:color w:val="000000" w:themeColor="text1"/>
        </w:rPr>
        <w:t xml:space="preserve">The </w:t>
      </w:r>
      <w:r w:rsidR="007F19FE">
        <w:rPr>
          <w:rFonts w:ascii="Garamond" w:hAnsi="Garamond"/>
          <w:b/>
          <w:color w:val="000000" w:themeColor="text1"/>
        </w:rPr>
        <w:t>Group</w:t>
      </w:r>
      <w:r w:rsidR="00241689">
        <w:rPr>
          <w:rFonts w:ascii="Garamond" w:hAnsi="Garamond"/>
          <w:b/>
          <w:color w:val="000000" w:themeColor="text1"/>
        </w:rPr>
        <w:t xml:space="preserve"> Projects Operations Manager</w:t>
      </w:r>
      <w:r w:rsidR="0065304B" w:rsidRPr="005D6EDF">
        <w:rPr>
          <w:rFonts w:ascii="Garamond" w:hAnsi="Garamond"/>
          <w:color w:val="000000" w:themeColor="text1"/>
        </w:rPr>
        <w:t xml:space="preserve"> </w:t>
      </w:r>
      <w:r w:rsidR="00996636" w:rsidRPr="005D6EDF">
        <w:rPr>
          <w:rFonts w:ascii="Garamond" w:hAnsi="Garamond"/>
          <w:color w:val="000000" w:themeColor="text1"/>
        </w:rPr>
        <w:t>will be part of</w:t>
      </w:r>
      <w:r>
        <w:rPr>
          <w:rFonts w:ascii="Garamond" w:hAnsi="Garamond"/>
          <w:color w:val="000000" w:themeColor="text1"/>
        </w:rPr>
        <w:t xml:space="preserve"> the</w:t>
      </w:r>
      <w:r w:rsidR="00996636" w:rsidRPr="005D6EDF">
        <w:rPr>
          <w:rFonts w:ascii="Garamond" w:hAnsi="Garamond"/>
          <w:color w:val="000000" w:themeColor="text1"/>
        </w:rPr>
        <w:t xml:space="preserve"> </w:t>
      </w:r>
      <w:r w:rsidR="007F19FE" w:rsidRPr="00BF5287">
        <w:rPr>
          <w:rFonts w:ascii="Garamond" w:hAnsi="Garamond"/>
          <w:b/>
          <w:bCs/>
          <w:color w:val="000000" w:themeColor="text1"/>
        </w:rPr>
        <w:t>Group</w:t>
      </w:r>
      <w:r w:rsidR="00D51A06" w:rsidRPr="00BF5287">
        <w:rPr>
          <w:rFonts w:ascii="Garamond" w:hAnsi="Garamond"/>
          <w:b/>
          <w:bCs/>
          <w:color w:val="000000" w:themeColor="text1"/>
        </w:rPr>
        <w:t xml:space="preserve"> Projects</w:t>
      </w:r>
      <w:r w:rsidR="00A357C7" w:rsidRPr="00BF5287">
        <w:rPr>
          <w:rFonts w:ascii="Garamond" w:hAnsi="Garamond"/>
          <w:b/>
          <w:bCs/>
          <w:color w:val="000000" w:themeColor="text1"/>
        </w:rPr>
        <w:t xml:space="preserve"> </w:t>
      </w:r>
      <w:r w:rsidRPr="00BF5287">
        <w:rPr>
          <w:rFonts w:ascii="Garamond" w:hAnsi="Garamond"/>
          <w:b/>
          <w:bCs/>
          <w:color w:val="000000" w:themeColor="text1"/>
        </w:rPr>
        <w:t>team</w:t>
      </w:r>
      <w:r>
        <w:rPr>
          <w:rFonts w:ascii="Garamond" w:hAnsi="Garamond"/>
          <w:color w:val="000000" w:themeColor="text1"/>
        </w:rPr>
        <w:t xml:space="preserve"> </w:t>
      </w:r>
      <w:r w:rsidR="00996636" w:rsidRPr="005D6EDF">
        <w:rPr>
          <w:rFonts w:ascii="Garamond" w:hAnsi="Garamond"/>
          <w:color w:val="000000" w:themeColor="text1"/>
        </w:rPr>
        <w:t xml:space="preserve">and report to the </w:t>
      </w:r>
      <w:r w:rsidR="007F19FE">
        <w:rPr>
          <w:rFonts w:ascii="Garamond" w:hAnsi="Garamond"/>
          <w:color w:val="000000" w:themeColor="text1"/>
        </w:rPr>
        <w:t>Group</w:t>
      </w:r>
      <w:r w:rsidR="00241689">
        <w:rPr>
          <w:rFonts w:ascii="Garamond" w:hAnsi="Garamond"/>
          <w:color w:val="000000" w:themeColor="text1"/>
        </w:rPr>
        <w:t xml:space="preserve"> Projects General Manager</w:t>
      </w:r>
      <w:r w:rsidR="001340B8" w:rsidRPr="005D6EDF">
        <w:rPr>
          <w:rFonts w:ascii="Garamond" w:hAnsi="Garamond"/>
          <w:color w:val="000000" w:themeColor="text1"/>
        </w:rPr>
        <w:t>.  You will be a driving force behind the delivery of the various projects and events across the Estate</w:t>
      </w:r>
      <w:r>
        <w:rPr>
          <w:rFonts w:ascii="Garamond" w:hAnsi="Garamond"/>
          <w:color w:val="000000" w:themeColor="text1"/>
        </w:rPr>
        <w:t>.</w:t>
      </w:r>
    </w:p>
    <w:p w14:paraId="051B65C4" w14:textId="77777777" w:rsidR="00BF5287" w:rsidRPr="005D6EDF" w:rsidRDefault="00BF5287" w:rsidP="00BF5287">
      <w:pPr>
        <w:spacing w:after="0" w:line="240" w:lineRule="auto"/>
        <w:contextualSpacing/>
        <w:jc w:val="both"/>
        <w:rPr>
          <w:rFonts w:ascii="Garamond" w:hAnsi="Garamond"/>
          <w:color w:val="000000" w:themeColor="text1"/>
        </w:rPr>
      </w:pPr>
    </w:p>
    <w:p w14:paraId="71734135" w14:textId="77777777" w:rsidR="00996636" w:rsidRPr="00996636" w:rsidRDefault="00996636" w:rsidP="00BF5287">
      <w:pPr>
        <w:pBdr>
          <w:top w:val="single" w:sz="4" w:space="1" w:color="auto"/>
          <w:left w:val="single" w:sz="4" w:space="4" w:color="auto"/>
          <w:bottom w:val="single" w:sz="4" w:space="1" w:color="auto"/>
          <w:right w:val="single" w:sz="4" w:space="4" w:color="auto"/>
        </w:pBdr>
        <w:shd w:val="clear" w:color="auto" w:fill="FFFFFF"/>
        <w:spacing w:after="0" w:line="240" w:lineRule="auto"/>
        <w:contextualSpacing/>
        <w:jc w:val="center"/>
        <w:outlineLvl w:val="2"/>
        <w:rPr>
          <w:rFonts w:ascii="Garamond" w:hAnsi="Garamond" w:cs="Arial"/>
          <w:b/>
          <w:bCs/>
          <w:lang w:eastAsia="en-GB"/>
        </w:rPr>
      </w:pPr>
      <w:r w:rsidRPr="00996636">
        <w:rPr>
          <w:rFonts w:ascii="Garamond" w:hAnsi="Garamond" w:cs="Arial"/>
          <w:b/>
          <w:bCs/>
          <w:lang w:eastAsia="en-GB"/>
        </w:rPr>
        <w:t>About us</w:t>
      </w:r>
    </w:p>
    <w:p w14:paraId="6D99755A" w14:textId="77777777" w:rsidR="0059728C" w:rsidRPr="00996636" w:rsidRDefault="0059728C" w:rsidP="00BF5287">
      <w:pPr>
        <w:shd w:val="clear" w:color="auto" w:fill="FFFFFF"/>
        <w:spacing w:after="0" w:line="240" w:lineRule="auto"/>
        <w:contextualSpacing/>
        <w:jc w:val="both"/>
        <w:outlineLvl w:val="2"/>
        <w:rPr>
          <w:rFonts w:ascii="Garamond" w:hAnsi="Garamond" w:cs="Arial"/>
          <w:b/>
          <w:bCs/>
          <w:u w:val="single"/>
          <w:lang w:eastAsia="en-GB"/>
        </w:rPr>
      </w:pPr>
    </w:p>
    <w:p w14:paraId="3337FB80" w14:textId="77777777" w:rsidR="0059728C" w:rsidRPr="00996636" w:rsidRDefault="0059728C" w:rsidP="00BF5287">
      <w:pPr>
        <w:spacing w:after="0" w:line="240" w:lineRule="auto"/>
        <w:contextualSpacing/>
        <w:jc w:val="both"/>
        <w:rPr>
          <w:rFonts w:ascii="Garamond" w:hAnsi="Garamond"/>
        </w:rPr>
      </w:pPr>
      <w:r w:rsidRPr="00996636">
        <w:rPr>
          <w:rFonts w:ascii="Garamond" w:hAnsi="Garamond"/>
        </w:rPr>
        <w:t xml:space="preserve">At Goodwood, we celebrate our </w:t>
      </w:r>
      <w:proofErr w:type="gramStart"/>
      <w:r w:rsidRPr="00996636">
        <w:rPr>
          <w:rFonts w:ascii="Garamond" w:hAnsi="Garamond"/>
        </w:rPr>
        <w:t>300 year</w:t>
      </w:r>
      <w:proofErr w:type="gramEnd"/>
      <w:r w:rsidRPr="00996636">
        <w:rPr>
          <w:rFonts w:ascii="Garamond" w:hAnsi="Garamond"/>
        </w:rPr>
        <w:t xml:space="preserve"> history as a quintessentially English Estate, in modern and authentic ways delivering extraordinary and engaging experiences.  Our settin</w:t>
      </w:r>
      <w:r w:rsidR="00996636">
        <w:rPr>
          <w:rFonts w:ascii="Garamond" w:hAnsi="Garamond"/>
        </w:rPr>
        <w:t>g, 12,000 acres of West Sussex c</w:t>
      </w:r>
      <w:r w:rsidRPr="00996636">
        <w:rPr>
          <w:rFonts w:ascii="Garamond" w:hAnsi="Garamond"/>
        </w:rPr>
        <w:t>ountryside and our story both play significant roles in Goodw</w:t>
      </w:r>
      <w:r w:rsidR="00996636">
        <w:rPr>
          <w:rFonts w:ascii="Garamond" w:hAnsi="Garamond"/>
        </w:rPr>
        <w:t>ood’s success.  What really sets</w:t>
      </w:r>
      <w:r w:rsidRPr="00996636">
        <w:rPr>
          <w:rFonts w:ascii="Garamond" w:hAnsi="Garamond"/>
        </w:rPr>
        <w:t xml:space="preserve"> us apart is our people.  It is their passion, enthusiasm and belief in the many things we do that makes us the </w:t>
      </w:r>
      <w:r w:rsidR="00177A8D">
        <w:rPr>
          <w:rFonts w:ascii="Garamond" w:hAnsi="Garamond"/>
        </w:rPr>
        <w:t>unique</w:t>
      </w:r>
      <w:r w:rsidRPr="00996636">
        <w:rPr>
          <w:rFonts w:ascii="Garamond" w:hAnsi="Garamond"/>
        </w:rPr>
        <w:t>, luxury brand we are.</w:t>
      </w:r>
    </w:p>
    <w:p w14:paraId="05B83672" w14:textId="77777777" w:rsidR="0059728C" w:rsidRPr="00996636" w:rsidRDefault="0059728C" w:rsidP="00BF5287">
      <w:pPr>
        <w:shd w:val="clear" w:color="auto" w:fill="FFFFFF"/>
        <w:spacing w:after="0" w:line="240" w:lineRule="auto"/>
        <w:contextualSpacing/>
        <w:jc w:val="both"/>
        <w:outlineLvl w:val="2"/>
        <w:rPr>
          <w:rFonts w:ascii="Garamond" w:hAnsi="Garamond" w:cs="Arial"/>
          <w:b/>
          <w:bCs/>
          <w:u w:val="single"/>
          <w:lang w:eastAsia="en-GB"/>
        </w:rPr>
      </w:pPr>
    </w:p>
    <w:p w14:paraId="070D57D5" w14:textId="77777777" w:rsidR="0059728C" w:rsidRPr="00996636" w:rsidRDefault="0059728C" w:rsidP="00BF5287">
      <w:pPr>
        <w:pBdr>
          <w:top w:val="single" w:sz="4" w:space="1" w:color="auto"/>
          <w:left w:val="single" w:sz="4" w:space="4" w:color="auto"/>
          <w:bottom w:val="single" w:sz="4" w:space="1" w:color="auto"/>
          <w:right w:val="single" w:sz="4" w:space="4" w:color="auto"/>
        </w:pBdr>
        <w:shd w:val="clear" w:color="auto" w:fill="FFFFFF"/>
        <w:spacing w:after="0" w:line="240" w:lineRule="auto"/>
        <w:contextualSpacing/>
        <w:jc w:val="center"/>
        <w:outlineLvl w:val="2"/>
        <w:rPr>
          <w:rFonts w:ascii="Garamond" w:hAnsi="Garamond" w:cs="Arial"/>
          <w:b/>
          <w:bCs/>
          <w:lang w:eastAsia="en-GB"/>
        </w:rPr>
      </w:pPr>
      <w:r w:rsidRPr="00996636">
        <w:rPr>
          <w:rFonts w:ascii="Garamond" w:hAnsi="Garamond" w:cs="Arial"/>
          <w:b/>
          <w:bCs/>
          <w:lang w:eastAsia="en-GB"/>
        </w:rPr>
        <w:t>Passionate People</w:t>
      </w:r>
    </w:p>
    <w:p w14:paraId="25EF447F" w14:textId="77777777" w:rsidR="0059728C" w:rsidRPr="00996636" w:rsidRDefault="0059728C" w:rsidP="00BF5287">
      <w:pPr>
        <w:shd w:val="clear" w:color="auto" w:fill="FFFFFF"/>
        <w:spacing w:after="0" w:line="240" w:lineRule="auto"/>
        <w:contextualSpacing/>
        <w:jc w:val="both"/>
        <w:rPr>
          <w:rFonts w:ascii="Garamond" w:hAnsi="Garamond" w:cs="Arial"/>
          <w:lang w:eastAsia="en-GB"/>
        </w:rPr>
      </w:pPr>
    </w:p>
    <w:p w14:paraId="672385DD" w14:textId="77777777" w:rsidR="0059728C" w:rsidRPr="00996636" w:rsidRDefault="0059728C" w:rsidP="00BF5287">
      <w:pPr>
        <w:shd w:val="clear" w:color="auto" w:fill="FFFFFF"/>
        <w:spacing w:after="0" w:line="240" w:lineRule="auto"/>
        <w:contextualSpacing/>
        <w:jc w:val="both"/>
        <w:rPr>
          <w:rFonts w:ascii="Garamond" w:hAnsi="Garamond" w:cs="Arial"/>
          <w:lang w:eastAsia="en-GB"/>
        </w:rPr>
      </w:pPr>
      <w:r w:rsidRPr="00996636">
        <w:rPr>
          <w:rFonts w:ascii="Garamond" w:hAnsi="Garamond" w:cs="Arial"/>
          <w:lang w:eastAsia="en-GB"/>
        </w:rPr>
        <w:t>It takes a certain sort of person to flourish in such a fast-paced, multi-dimensional environment like Goodwood.  We look for talented, self-motivated and enthusiastic individuals who will be able to share our passion for providing the “</w:t>
      </w:r>
      <w:r w:rsidRPr="00996636">
        <w:rPr>
          <w:rFonts w:ascii="Garamond" w:hAnsi="Garamond" w:cs="Arial"/>
          <w:b/>
          <w:bCs/>
          <w:lang w:eastAsia="en-GB"/>
        </w:rPr>
        <w:t>world’s leading luxury experience.</w:t>
      </w:r>
      <w:r w:rsidRPr="00996636">
        <w:rPr>
          <w:rFonts w:ascii="Garamond" w:hAnsi="Garamond" w:cs="Arial"/>
          <w:lang w:eastAsia="en-GB"/>
        </w:rPr>
        <w:t>”</w:t>
      </w:r>
    </w:p>
    <w:p w14:paraId="58D3654C" w14:textId="77777777" w:rsidR="0059728C" w:rsidRPr="00996636" w:rsidRDefault="0059728C" w:rsidP="00BF5287">
      <w:pPr>
        <w:spacing w:after="0" w:line="240" w:lineRule="auto"/>
        <w:contextualSpacing/>
        <w:rPr>
          <w:rFonts w:ascii="Garamond" w:hAnsi="Garamond"/>
          <w:b/>
          <w:sz w:val="28"/>
          <w:szCs w:val="28"/>
        </w:rPr>
      </w:pPr>
    </w:p>
    <w:p w14:paraId="40E1F1AC" w14:textId="77777777" w:rsidR="0059728C" w:rsidRPr="00996636" w:rsidRDefault="0059728C" w:rsidP="00BF5287">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sidRPr="00996636">
        <w:rPr>
          <w:rFonts w:ascii="Garamond" w:hAnsi="Garamond"/>
          <w:b/>
        </w:rPr>
        <w:t>Our Values</w:t>
      </w:r>
    </w:p>
    <w:p w14:paraId="37011DE4" w14:textId="77777777" w:rsidR="0059728C" w:rsidRPr="00996636" w:rsidRDefault="0059728C" w:rsidP="00BF5287">
      <w:pPr>
        <w:spacing w:after="0" w:line="240" w:lineRule="auto"/>
        <w:contextualSpacing/>
        <w:rPr>
          <w:rFonts w:ascii="Garamond" w:hAnsi="Garamond"/>
        </w:rPr>
      </w:pPr>
    </w:p>
    <w:p w14:paraId="40E47577" w14:textId="31B34ED8" w:rsidR="0059728C" w:rsidRPr="00996636" w:rsidRDefault="0059728C" w:rsidP="00BF5287">
      <w:pPr>
        <w:spacing w:after="0" w:line="240" w:lineRule="auto"/>
        <w:contextualSpacing/>
        <w:jc w:val="center"/>
        <w:rPr>
          <w:rFonts w:ascii="Garamond" w:hAnsi="Garamond"/>
          <w:b/>
        </w:rPr>
      </w:pPr>
      <w:r w:rsidRPr="00996636">
        <w:rPr>
          <w:rFonts w:ascii="Garamond" w:hAnsi="Garamond"/>
          <w:b/>
        </w:rPr>
        <w:t>The Real Thing</w:t>
      </w:r>
      <w:r w:rsidRPr="00996636">
        <w:rPr>
          <w:rFonts w:ascii="Garamond" w:hAnsi="Garamond"/>
          <w:b/>
        </w:rPr>
        <w:tab/>
        <w:t xml:space="preserve">       D</w:t>
      </w:r>
      <w:r w:rsidR="00844A24">
        <w:rPr>
          <w:rFonts w:ascii="Garamond" w:hAnsi="Garamond"/>
          <w:b/>
        </w:rPr>
        <w:t>er</w:t>
      </w:r>
      <w:r w:rsidRPr="00996636">
        <w:rPr>
          <w:rFonts w:ascii="Garamond" w:hAnsi="Garamond"/>
          <w:b/>
        </w:rPr>
        <w:t>ring</w:t>
      </w:r>
      <w:r w:rsidR="00844A24">
        <w:rPr>
          <w:rFonts w:ascii="Garamond" w:hAnsi="Garamond"/>
          <w:b/>
        </w:rPr>
        <w:t>-</w:t>
      </w:r>
      <w:r w:rsidRPr="00996636">
        <w:rPr>
          <w:rFonts w:ascii="Garamond" w:hAnsi="Garamond"/>
          <w:b/>
        </w:rPr>
        <w:t xml:space="preserve">Do </w:t>
      </w:r>
      <w:proofErr w:type="gramStart"/>
      <w:r w:rsidRPr="00996636">
        <w:rPr>
          <w:rFonts w:ascii="Garamond" w:hAnsi="Garamond"/>
          <w:b/>
        </w:rPr>
        <w:tab/>
        <w:t xml:space="preserve">  Obsession</w:t>
      </w:r>
      <w:proofErr w:type="gramEnd"/>
      <w:r w:rsidRPr="00996636">
        <w:rPr>
          <w:rFonts w:ascii="Garamond" w:hAnsi="Garamond"/>
          <w:b/>
        </w:rPr>
        <w:t xml:space="preserve"> for Perfection    Sheer Love of Life</w:t>
      </w:r>
    </w:p>
    <w:p w14:paraId="177B3491" w14:textId="77777777" w:rsidR="0059728C" w:rsidRPr="00996636" w:rsidRDefault="0059728C" w:rsidP="00BF5287">
      <w:pPr>
        <w:spacing w:after="0" w:line="240" w:lineRule="auto"/>
        <w:contextualSpacing/>
        <w:jc w:val="center"/>
        <w:rPr>
          <w:rFonts w:ascii="Garamond" w:hAnsi="Garamond"/>
          <w:b/>
        </w:rPr>
      </w:pPr>
    </w:p>
    <w:tbl>
      <w:tblPr>
        <w:tblW w:w="0" w:type="auto"/>
        <w:tblLook w:val="00A0" w:firstRow="1" w:lastRow="0" w:firstColumn="1" w:lastColumn="0" w:noHBand="0" w:noVBand="0"/>
      </w:tblPr>
      <w:tblGrid>
        <w:gridCol w:w="2267"/>
        <w:gridCol w:w="2248"/>
        <w:gridCol w:w="2249"/>
        <w:gridCol w:w="2262"/>
      </w:tblGrid>
      <w:tr w:rsidR="001340B8" w:rsidRPr="00996636" w14:paraId="362EC5F2" w14:textId="77777777" w:rsidTr="001340B8">
        <w:tc>
          <w:tcPr>
            <w:tcW w:w="2267" w:type="dxa"/>
          </w:tcPr>
          <w:p w14:paraId="6C9C6C73" w14:textId="58B0CED1" w:rsidR="001340B8" w:rsidRPr="001340B8" w:rsidRDefault="00C80245" w:rsidP="00BF5287">
            <w:pPr>
              <w:spacing w:after="0" w:line="240" w:lineRule="auto"/>
              <w:contextualSpacing/>
              <w:jc w:val="center"/>
              <w:rPr>
                <w:rFonts w:ascii="Garamond" w:hAnsi="Garamond" w:cs="Arial"/>
                <w:lang w:eastAsia="en-GB"/>
              </w:rPr>
            </w:pPr>
            <w:bookmarkStart w:id="0" w:name="_Hlk83989801"/>
            <w:r w:rsidRPr="00446B5A">
              <w:rPr>
                <w:rFonts w:ascii="Garamond" w:hAnsi="Garamond" w:cs="Garamond"/>
                <w:color w:val="000000"/>
                <w:lang w:eastAsia="en-GB"/>
              </w:rPr>
              <w:t>Always inspired by Goodwood’s heritage</w:t>
            </w:r>
          </w:p>
        </w:tc>
        <w:tc>
          <w:tcPr>
            <w:tcW w:w="2248" w:type="dxa"/>
          </w:tcPr>
          <w:p w14:paraId="47F96672" w14:textId="039E2E9E" w:rsidR="001340B8" w:rsidRPr="001340B8" w:rsidRDefault="00C80245" w:rsidP="00BF5287">
            <w:pPr>
              <w:spacing w:after="0" w:line="240" w:lineRule="auto"/>
              <w:contextualSpacing/>
              <w:jc w:val="center"/>
              <w:rPr>
                <w:rFonts w:ascii="Garamond" w:hAnsi="Garamond" w:cs="Arial"/>
                <w:lang w:eastAsia="en-GB"/>
              </w:rPr>
            </w:pPr>
            <w:r w:rsidRPr="00446B5A">
              <w:rPr>
                <w:rFonts w:ascii="Garamond" w:hAnsi="Garamond" w:cs="Garamond"/>
                <w:color w:val="000000"/>
                <w:lang w:eastAsia="en-GB"/>
              </w:rPr>
              <w:t>Daring to surprise and delight</w:t>
            </w:r>
          </w:p>
        </w:tc>
        <w:tc>
          <w:tcPr>
            <w:tcW w:w="2249" w:type="dxa"/>
          </w:tcPr>
          <w:p w14:paraId="45DC0831" w14:textId="457272D3" w:rsidR="001340B8" w:rsidRPr="001340B8" w:rsidRDefault="00C80245" w:rsidP="00BF5287">
            <w:pPr>
              <w:spacing w:after="0" w:line="240" w:lineRule="auto"/>
              <w:contextualSpacing/>
              <w:jc w:val="center"/>
              <w:rPr>
                <w:rFonts w:ascii="Garamond" w:hAnsi="Garamond" w:cs="Arial"/>
                <w:lang w:eastAsia="en-GB"/>
              </w:rPr>
            </w:pPr>
            <w:r w:rsidRPr="00446B5A">
              <w:rPr>
                <w:rFonts w:ascii="Garamond" w:hAnsi="Garamond" w:cs="Garamond"/>
                <w:color w:val="000000"/>
                <w:lang w:eastAsia="en-GB"/>
              </w:rPr>
              <w:t xml:space="preserve">Striving to do things </w:t>
            </w:r>
            <w:r w:rsidRPr="00446B5A">
              <w:rPr>
                <w:rFonts w:ascii="Garamond" w:hAnsi="Garamond" w:cs="Garamond"/>
                <w:i/>
                <w:iCs/>
                <w:color w:val="000000"/>
                <w:u w:val="single"/>
                <w:lang w:eastAsia="en-GB"/>
              </w:rPr>
              <w:t>even</w:t>
            </w:r>
            <w:r w:rsidRPr="00446B5A">
              <w:rPr>
                <w:rFonts w:ascii="Garamond" w:hAnsi="Garamond" w:cs="Garamond"/>
                <w:i/>
                <w:iCs/>
                <w:color w:val="000000"/>
                <w:lang w:eastAsia="en-GB"/>
              </w:rPr>
              <w:t xml:space="preserve"> </w:t>
            </w:r>
            <w:r w:rsidRPr="00446B5A">
              <w:rPr>
                <w:rFonts w:ascii="Garamond" w:hAnsi="Garamond" w:cs="Garamond"/>
                <w:color w:val="000000"/>
                <w:lang w:eastAsia="en-GB"/>
              </w:rPr>
              <w:t>better</w:t>
            </w:r>
          </w:p>
        </w:tc>
        <w:tc>
          <w:tcPr>
            <w:tcW w:w="2262" w:type="dxa"/>
          </w:tcPr>
          <w:p w14:paraId="25332568" w14:textId="4EF66939" w:rsidR="001340B8" w:rsidRPr="001340B8" w:rsidRDefault="00C80245" w:rsidP="00BF5287">
            <w:pPr>
              <w:spacing w:after="0" w:line="240" w:lineRule="auto"/>
              <w:contextualSpacing/>
              <w:jc w:val="center"/>
              <w:rPr>
                <w:rFonts w:ascii="Garamond" w:hAnsi="Garamond" w:cs="Arial"/>
                <w:lang w:eastAsia="en-GB"/>
              </w:rPr>
            </w:pPr>
            <w:r w:rsidRPr="00446B5A">
              <w:rPr>
                <w:rFonts w:ascii="Garamond" w:hAnsi="Garamond" w:cs="Garamond"/>
                <w:color w:val="000000"/>
                <w:lang w:eastAsia="en-GB"/>
              </w:rPr>
              <w:t>Sharing our infectious enthusiasm</w:t>
            </w:r>
          </w:p>
        </w:tc>
      </w:tr>
      <w:bookmarkEnd w:id="0"/>
    </w:tbl>
    <w:p w14:paraId="3B6CB379" w14:textId="77777777" w:rsidR="00996636" w:rsidRDefault="00996636" w:rsidP="00BF5287">
      <w:pPr>
        <w:spacing w:after="0" w:line="240" w:lineRule="auto"/>
        <w:contextualSpacing/>
        <w:rPr>
          <w:rFonts w:ascii="Garamond" w:hAnsi="Garamond"/>
        </w:rPr>
      </w:pPr>
    </w:p>
    <w:p w14:paraId="05814E86" w14:textId="77777777" w:rsidR="00996636" w:rsidRDefault="00996636" w:rsidP="00BF5287">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Pr>
          <w:rFonts w:ascii="Garamond" w:hAnsi="Garamond"/>
          <w:b/>
        </w:rPr>
        <w:t>Purpose of the role</w:t>
      </w:r>
    </w:p>
    <w:p w14:paraId="4CAE2A25" w14:textId="77777777" w:rsidR="00AE1B7A" w:rsidRPr="007A1AF6" w:rsidRDefault="00AE1B7A" w:rsidP="00BF5287">
      <w:pPr>
        <w:spacing w:after="0" w:line="240" w:lineRule="auto"/>
        <w:contextualSpacing/>
        <w:rPr>
          <w:rFonts w:ascii="Garamond" w:hAnsi="Garamond"/>
          <w:b/>
          <w:color w:val="FF0000"/>
        </w:rPr>
      </w:pPr>
    </w:p>
    <w:p w14:paraId="1392E37B" w14:textId="77777777" w:rsidR="000F6B91" w:rsidRDefault="000F6B91" w:rsidP="000F6B91">
      <w:pPr>
        <w:spacing w:after="0" w:line="240" w:lineRule="auto"/>
        <w:contextualSpacing/>
        <w:rPr>
          <w:rFonts w:ascii="Garamond" w:hAnsi="Garamond"/>
        </w:rPr>
      </w:pPr>
      <w:r w:rsidRPr="000F6B91">
        <w:rPr>
          <w:rFonts w:ascii="Garamond" w:hAnsi="Garamond"/>
        </w:rPr>
        <w:t>Responsible for the operational delivery of event infrastructure and the coordination of larger projects as assigned by the Group Projects General Manager. This includes full operational and logistical planning from concept to completion, proactive administration of the operations function, meaningful engagement with customers, and effective procurement through strong supplier relationships.</w:t>
      </w:r>
    </w:p>
    <w:p w14:paraId="348DCDA1" w14:textId="77777777" w:rsidR="000F6B91" w:rsidRPr="000F6B91" w:rsidRDefault="000F6B91" w:rsidP="000F6B91">
      <w:pPr>
        <w:spacing w:after="0" w:line="240" w:lineRule="auto"/>
        <w:contextualSpacing/>
        <w:rPr>
          <w:rFonts w:ascii="Garamond" w:hAnsi="Garamond"/>
        </w:rPr>
      </w:pPr>
    </w:p>
    <w:p w14:paraId="052D97BD" w14:textId="77777777" w:rsidR="000F6B91" w:rsidRDefault="000F6B91" w:rsidP="000F6B91">
      <w:pPr>
        <w:spacing w:after="0" w:line="240" w:lineRule="auto"/>
        <w:contextualSpacing/>
        <w:rPr>
          <w:rFonts w:ascii="Garamond" w:hAnsi="Garamond"/>
        </w:rPr>
      </w:pPr>
      <w:r w:rsidRPr="000F6B91">
        <w:rPr>
          <w:rFonts w:ascii="Garamond" w:hAnsi="Garamond"/>
        </w:rPr>
        <w:t>The role supports learning and development toward future senior management opportunities at Goodwood. You will contribute to sustainable, profitable growth across the Event portfolio and help create a positive, collaborative “One Goodwood” culture.</w:t>
      </w:r>
    </w:p>
    <w:p w14:paraId="589E6E5B" w14:textId="77777777" w:rsidR="000F6B91" w:rsidRPr="000F6B91" w:rsidRDefault="000F6B91" w:rsidP="000F6B91">
      <w:pPr>
        <w:spacing w:after="0" w:line="240" w:lineRule="auto"/>
        <w:contextualSpacing/>
        <w:rPr>
          <w:rFonts w:ascii="Garamond" w:hAnsi="Garamond"/>
        </w:rPr>
      </w:pPr>
    </w:p>
    <w:p w14:paraId="4122EE06" w14:textId="77777777" w:rsidR="000F6B91" w:rsidRDefault="000F6B91" w:rsidP="000F6B91">
      <w:pPr>
        <w:spacing w:after="0" w:line="240" w:lineRule="auto"/>
        <w:contextualSpacing/>
        <w:rPr>
          <w:rFonts w:ascii="Garamond" w:hAnsi="Garamond"/>
        </w:rPr>
      </w:pPr>
      <w:r w:rsidRPr="000F6B91">
        <w:rPr>
          <w:rFonts w:ascii="Garamond" w:hAnsi="Garamond"/>
        </w:rPr>
        <w:t xml:space="preserve">Working as part of the Group Projects team, you will deliver events including </w:t>
      </w:r>
      <w:proofErr w:type="spellStart"/>
      <w:r w:rsidRPr="000F6B91">
        <w:rPr>
          <w:rFonts w:ascii="Garamond" w:hAnsi="Garamond"/>
        </w:rPr>
        <w:t>Goodwoof</w:t>
      </w:r>
      <w:proofErr w:type="spellEnd"/>
      <w:r w:rsidRPr="000F6B91">
        <w:rPr>
          <w:rFonts w:ascii="Garamond" w:hAnsi="Garamond"/>
        </w:rPr>
        <w:t xml:space="preserve">, Nucleus, Magnolia Cup, Qatar Goodwood Festival, Doghouse, and the Health Summit (subject to change). You will collaborate closely with the team to ensure exceptional customer service, leading operational delivery for </w:t>
      </w:r>
      <w:proofErr w:type="spellStart"/>
      <w:r w:rsidRPr="000F6B91">
        <w:rPr>
          <w:rFonts w:ascii="Garamond" w:hAnsi="Garamond"/>
        </w:rPr>
        <w:t>Goodwoof</w:t>
      </w:r>
      <w:proofErr w:type="spellEnd"/>
      <w:r w:rsidRPr="000F6B91">
        <w:rPr>
          <w:rFonts w:ascii="Garamond" w:hAnsi="Garamond"/>
        </w:rPr>
        <w:t xml:space="preserve"> and the Magnolia Cup.</w:t>
      </w:r>
    </w:p>
    <w:p w14:paraId="7F1B9B5F" w14:textId="77777777" w:rsidR="000F6B91" w:rsidRDefault="000F6B91" w:rsidP="000F6B91">
      <w:pPr>
        <w:spacing w:after="0" w:line="240" w:lineRule="auto"/>
        <w:contextualSpacing/>
        <w:rPr>
          <w:rFonts w:ascii="Garamond" w:hAnsi="Garamond"/>
        </w:rPr>
      </w:pPr>
    </w:p>
    <w:p w14:paraId="2BD24DB0" w14:textId="77777777" w:rsidR="000F6B91" w:rsidRPr="000F6B91" w:rsidRDefault="000F6B91" w:rsidP="000F6B91">
      <w:pPr>
        <w:spacing w:after="0" w:line="240" w:lineRule="auto"/>
        <w:contextualSpacing/>
        <w:rPr>
          <w:rFonts w:ascii="Garamond" w:hAnsi="Garamond"/>
        </w:rPr>
      </w:pPr>
    </w:p>
    <w:p w14:paraId="4AA7F0C9" w14:textId="77777777" w:rsidR="0065304B" w:rsidRDefault="0065304B" w:rsidP="00BF5287">
      <w:pPr>
        <w:spacing w:after="0" w:line="240" w:lineRule="auto"/>
        <w:contextualSpacing/>
        <w:rPr>
          <w:rFonts w:ascii="Garamond" w:hAnsi="Garamond"/>
        </w:rPr>
      </w:pPr>
    </w:p>
    <w:p w14:paraId="27CD32D3" w14:textId="77777777" w:rsidR="00996636" w:rsidRDefault="00996636" w:rsidP="00BF5287">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Pr>
          <w:rFonts w:ascii="Garamond" w:hAnsi="Garamond"/>
          <w:b/>
        </w:rPr>
        <w:lastRenderedPageBreak/>
        <w:t>Key responsibilities</w:t>
      </w:r>
    </w:p>
    <w:p w14:paraId="0623A066" w14:textId="77777777" w:rsidR="00996636" w:rsidRDefault="00996636" w:rsidP="00BF5287">
      <w:pPr>
        <w:spacing w:after="0" w:line="240" w:lineRule="auto"/>
        <w:contextualSpacing/>
        <w:jc w:val="both"/>
        <w:rPr>
          <w:rFonts w:ascii="Garamond" w:hAnsi="Garamond"/>
          <w:b/>
        </w:rPr>
      </w:pPr>
    </w:p>
    <w:p w14:paraId="428251A1" w14:textId="163E20D9"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Oversee the installation of event infrastructure, ensuring timings and standards meet the event build schedule and on-the-ground readiness. </w:t>
      </w:r>
    </w:p>
    <w:p w14:paraId="1C8272B8" w14:textId="39C3E1BB"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Deliver exceptional event experiences with meticulous attention to detail and a strong customer focus. </w:t>
      </w:r>
    </w:p>
    <w:p w14:paraId="5377BF87" w14:textId="2F73F537"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Maintain clear, up</w:t>
      </w:r>
      <w:r w:rsidRPr="000F6B91">
        <w:rPr>
          <w:rFonts w:ascii="Garamond" w:hAnsi="Garamond"/>
          <w:sz w:val="22"/>
          <w:szCs w:val="22"/>
        </w:rPr>
        <w:noBreakHyphen/>
        <w:t>to</w:t>
      </w:r>
      <w:r w:rsidRPr="000F6B91">
        <w:rPr>
          <w:rFonts w:ascii="Garamond" w:hAnsi="Garamond"/>
          <w:sz w:val="22"/>
          <w:szCs w:val="22"/>
        </w:rPr>
        <w:noBreakHyphen/>
        <w:t xml:space="preserve">date communication with all stakeholders throughout planning and delivery. </w:t>
      </w:r>
    </w:p>
    <w:p w14:paraId="33FB9135" w14:textId="6BA097A8"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Identify and implement creative improvements to enhance customer experience, using feedback proactively. </w:t>
      </w:r>
    </w:p>
    <w:p w14:paraId="54FE7F0F" w14:textId="294AD780"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Plan infrastructure requirements within build schedules and work collaboratively to resolve planning conflicts early. </w:t>
      </w:r>
    </w:p>
    <w:p w14:paraId="425D565D" w14:textId="365855B3"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Represent the Goodwood brand professionally, upholding Group values in all interactions. </w:t>
      </w:r>
    </w:p>
    <w:p w14:paraId="11C7078D" w14:textId="0DE44E05"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Ensure best</w:t>
      </w:r>
      <w:r w:rsidRPr="000F6B91">
        <w:rPr>
          <w:rFonts w:ascii="Garamond" w:hAnsi="Garamond"/>
          <w:sz w:val="22"/>
          <w:szCs w:val="22"/>
        </w:rPr>
        <w:noBreakHyphen/>
        <w:t>in</w:t>
      </w:r>
      <w:r w:rsidRPr="000F6B91">
        <w:rPr>
          <w:rFonts w:ascii="Garamond" w:hAnsi="Garamond"/>
          <w:sz w:val="22"/>
          <w:szCs w:val="22"/>
        </w:rPr>
        <w:noBreakHyphen/>
        <w:t xml:space="preserve">class operational delivery across all projects. </w:t>
      </w:r>
    </w:p>
    <w:p w14:paraId="1B7976EE" w14:textId="474685A1"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Lead, support, and develop Event Planners, providing regular 1:1s and ensuring clarity of expectations. </w:t>
      </w:r>
    </w:p>
    <w:p w14:paraId="1DD43F9C" w14:textId="4DF85AE9"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Manage Operations budgets, allocating spend effectively and identifying cost efficiencies. </w:t>
      </w:r>
    </w:p>
    <w:p w14:paraId="72991185" w14:textId="76C18236"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Ensure timely and accurate handling of purchase orders, invoices, and re</w:t>
      </w:r>
      <w:r w:rsidRPr="000F6B91">
        <w:rPr>
          <w:rFonts w:ascii="Garamond" w:hAnsi="Garamond"/>
          <w:sz w:val="22"/>
          <w:szCs w:val="22"/>
        </w:rPr>
        <w:noBreakHyphen/>
        <w:t xml:space="preserve">charges. </w:t>
      </w:r>
    </w:p>
    <w:p w14:paraId="754210F3" w14:textId="18FEA512"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Coordinate planning teams across the business to resolve conflicts early and support forward planning and sensible purchasing. </w:t>
      </w:r>
    </w:p>
    <w:p w14:paraId="02914161" w14:textId="0262AB32"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Support the delivery of events on time and within budget through weekly forecasting and critical path management. </w:t>
      </w:r>
    </w:p>
    <w:p w14:paraId="1985C689" w14:textId="07B35D05"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Build strong knowledge of event delivery and share best practice across Goodwood. </w:t>
      </w:r>
    </w:p>
    <w:p w14:paraId="3C1E3443" w14:textId="692CE652"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Support the business in maintaining ISO20121 sustainability standards. </w:t>
      </w:r>
    </w:p>
    <w:p w14:paraId="6DC7CB8C" w14:textId="56AE7806"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 xml:space="preserve">Lead and deliver projects as directed by the General Manager and Motorsport Director. </w:t>
      </w:r>
    </w:p>
    <w:p w14:paraId="24D8B891" w14:textId="2E9E6044" w:rsidR="000F6B91" w:rsidRPr="000F6B91" w:rsidRDefault="000F6B91" w:rsidP="000F6B91">
      <w:pPr>
        <w:pStyle w:val="ListParagraph"/>
        <w:numPr>
          <w:ilvl w:val="0"/>
          <w:numId w:val="32"/>
        </w:numPr>
        <w:ind w:left="284" w:hanging="284"/>
        <w:jc w:val="both"/>
        <w:rPr>
          <w:rFonts w:ascii="Garamond" w:hAnsi="Garamond"/>
          <w:sz w:val="22"/>
          <w:szCs w:val="22"/>
        </w:rPr>
      </w:pPr>
      <w:r w:rsidRPr="000F6B91">
        <w:rPr>
          <w:rFonts w:ascii="Garamond" w:hAnsi="Garamond"/>
          <w:sz w:val="22"/>
          <w:szCs w:val="22"/>
        </w:rPr>
        <w:t>Maintain and broaden your professional skills to support wider Events as needed.</w:t>
      </w:r>
    </w:p>
    <w:p w14:paraId="191492DE" w14:textId="77777777" w:rsidR="00996636" w:rsidRDefault="00996636" w:rsidP="00BF5287">
      <w:pPr>
        <w:spacing w:after="0" w:line="240" w:lineRule="auto"/>
        <w:contextualSpacing/>
        <w:jc w:val="both"/>
        <w:rPr>
          <w:rFonts w:ascii="Garamond" w:hAnsi="Garamond"/>
          <w:b/>
          <w:color w:val="333333"/>
        </w:rPr>
      </w:pPr>
    </w:p>
    <w:p w14:paraId="1EF51B3C" w14:textId="5F1BFF9A" w:rsidR="00996636" w:rsidRPr="000F6B91" w:rsidRDefault="00996636" w:rsidP="000F6B91">
      <w:pPr>
        <w:pBdr>
          <w:top w:val="single" w:sz="4" w:space="1" w:color="auto"/>
          <w:left w:val="single" w:sz="4" w:space="0" w:color="auto"/>
          <w:bottom w:val="single" w:sz="4" w:space="1" w:color="auto"/>
          <w:right w:val="single" w:sz="4" w:space="4" w:color="auto"/>
          <w:between w:val="single" w:sz="4" w:space="1" w:color="auto"/>
        </w:pBdr>
        <w:spacing w:after="0" w:line="240" w:lineRule="auto"/>
        <w:contextualSpacing/>
        <w:jc w:val="center"/>
        <w:rPr>
          <w:rFonts w:ascii="Garamond" w:hAnsi="Garamond"/>
          <w:b/>
        </w:rPr>
        <w:sectPr w:rsidR="00996636" w:rsidRPr="000F6B91">
          <w:pgSz w:w="11906" w:h="16838"/>
          <w:pgMar w:top="851" w:right="1440" w:bottom="1440" w:left="1440" w:header="708" w:footer="708" w:gutter="0"/>
          <w:cols w:space="708"/>
          <w:rtlGutter/>
          <w:docGrid w:linePitch="360"/>
        </w:sectPr>
      </w:pPr>
      <w:r w:rsidRPr="00996636">
        <w:rPr>
          <w:rFonts w:ascii="Garamond" w:hAnsi="Garamond"/>
          <w:b/>
        </w:rPr>
        <w:t>Qualities you will possess</w:t>
      </w:r>
    </w:p>
    <w:p w14:paraId="75C5EE7E" w14:textId="77777777" w:rsidR="00996636" w:rsidRDefault="00996636" w:rsidP="00BF5287">
      <w:pPr>
        <w:spacing w:after="0" w:line="240" w:lineRule="auto"/>
        <w:contextualSpacing/>
        <w:jc w:val="both"/>
        <w:rPr>
          <w:rFonts w:ascii="Garamond" w:hAnsi="Garamond"/>
        </w:rPr>
      </w:pPr>
    </w:p>
    <w:p w14:paraId="4CDF5EF9" w14:textId="6A2A1490" w:rsidR="000F6B91" w:rsidRPr="000F6B91" w:rsidRDefault="000F6B91" w:rsidP="000F6B91">
      <w:pPr>
        <w:pStyle w:val="ListParagraph"/>
        <w:numPr>
          <w:ilvl w:val="0"/>
          <w:numId w:val="32"/>
        </w:numPr>
        <w:ind w:left="-142" w:hanging="284"/>
        <w:jc w:val="both"/>
        <w:rPr>
          <w:rFonts w:ascii="Garamond" w:hAnsi="Garamond"/>
          <w:sz w:val="22"/>
          <w:szCs w:val="22"/>
        </w:rPr>
      </w:pPr>
      <w:r w:rsidRPr="000F6B91">
        <w:rPr>
          <w:rFonts w:ascii="Garamond" w:hAnsi="Garamond"/>
          <w:sz w:val="22"/>
          <w:szCs w:val="22"/>
        </w:rPr>
        <w:t>Passion for your work and a positive, can</w:t>
      </w:r>
      <w:r w:rsidRPr="000F6B91">
        <w:rPr>
          <w:rFonts w:ascii="Garamond" w:hAnsi="Garamond"/>
          <w:sz w:val="22"/>
          <w:szCs w:val="22"/>
        </w:rPr>
        <w:noBreakHyphen/>
        <w:t xml:space="preserve">do attitude </w:t>
      </w:r>
    </w:p>
    <w:p w14:paraId="304B5D1C" w14:textId="6C61F57D" w:rsidR="000F6B91" w:rsidRPr="000F6B91" w:rsidRDefault="000F6B91" w:rsidP="000F6B91">
      <w:pPr>
        <w:pStyle w:val="ListParagraph"/>
        <w:numPr>
          <w:ilvl w:val="0"/>
          <w:numId w:val="32"/>
        </w:numPr>
        <w:ind w:left="-142" w:hanging="284"/>
        <w:jc w:val="both"/>
        <w:rPr>
          <w:rFonts w:ascii="Garamond" w:hAnsi="Garamond"/>
          <w:sz w:val="22"/>
          <w:szCs w:val="22"/>
        </w:rPr>
      </w:pPr>
      <w:r w:rsidRPr="000F6B91">
        <w:rPr>
          <w:rFonts w:ascii="Garamond" w:hAnsi="Garamond"/>
          <w:sz w:val="22"/>
          <w:szCs w:val="22"/>
        </w:rPr>
        <w:t>Strong attention to detail and problem</w:t>
      </w:r>
      <w:r w:rsidRPr="000F6B91">
        <w:rPr>
          <w:rFonts w:ascii="Garamond" w:hAnsi="Garamond"/>
          <w:sz w:val="22"/>
          <w:szCs w:val="22"/>
        </w:rPr>
        <w:noBreakHyphen/>
        <w:t xml:space="preserve">solving skills </w:t>
      </w:r>
    </w:p>
    <w:p w14:paraId="563FCF2A" w14:textId="458EEAFF" w:rsidR="000F6B91" w:rsidRPr="000F6B91" w:rsidRDefault="000F6B91" w:rsidP="000F6B91">
      <w:pPr>
        <w:pStyle w:val="ListParagraph"/>
        <w:numPr>
          <w:ilvl w:val="0"/>
          <w:numId w:val="32"/>
        </w:numPr>
        <w:ind w:left="-142" w:hanging="284"/>
        <w:jc w:val="both"/>
        <w:rPr>
          <w:rFonts w:ascii="Garamond" w:hAnsi="Garamond"/>
          <w:sz w:val="22"/>
          <w:szCs w:val="22"/>
        </w:rPr>
      </w:pPr>
      <w:r w:rsidRPr="000F6B91">
        <w:rPr>
          <w:rFonts w:ascii="Garamond" w:hAnsi="Garamond"/>
          <w:sz w:val="22"/>
          <w:szCs w:val="22"/>
        </w:rPr>
        <w:t xml:space="preserve">Ability to prioritise, organise, and work proactively </w:t>
      </w:r>
    </w:p>
    <w:p w14:paraId="68FB6FD9" w14:textId="0F799226" w:rsidR="000F6B91" w:rsidRPr="000F6B91" w:rsidRDefault="000F6B91" w:rsidP="000F6B91">
      <w:pPr>
        <w:pStyle w:val="ListParagraph"/>
        <w:numPr>
          <w:ilvl w:val="0"/>
          <w:numId w:val="32"/>
        </w:numPr>
        <w:ind w:left="-142" w:hanging="284"/>
        <w:jc w:val="both"/>
        <w:rPr>
          <w:rFonts w:ascii="Garamond" w:hAnsi="Garamond"/>
          <w:sz w:val="22"/>
          <w:szCs w:val="22"/>
        </w:rPr>
      </w:pPr>
      <w:r w:rsidRPr="000F6B91">
        <w:rPr>
          <w:rFonts w:ascii="Garamond" w:hAnsi="Garamond"/>
          <w:sz w:val="22"/>
          <w:szCs w:val="22"/>
        </w:rPr>
        <w:t xml:space="preserve">Accountability for your own work and that of others </w:t>
      </w:r>
    </w:p>
    <w:p w14:paraId="10FEBFC3" w14:textId="54588C9C" w:rsidR="000F6B91" w:rsidRPr="000F6B91" w:rsidRDefault="000F6B91" w:rsidP="000F6B91">
      <w:pPr>
        <w:pStyle w:val="ListParagraph"/>
        <w:numPr>
          <w:ilvl w:val="0"/>
          <w:numId w:val="32"/>
        </w:numPr>
        <w:ind w:left="-142" w:hanging="284"/>
        <w:jc w:val="both"/>
        <w:rPr>
          <w:rFonts w:ascii="Garamond" w:hAnsi="Garamond"/>
          <w:sz w:val="22"/>
          <w:szCs w:val="22"/>
        </w:rPr>
      </w:pPr>
      <w:r w:rsidRPr="000F6B91">
        <w:rPr>
          <w:rFonts w:ascii="Garamond" w:hAnsi="Garamond"/>
          <w:sz w:val="22"/>
          <w:szCs w:val="22"/>
        </w:rPr>
        <w:t>Confident decision</w:t>
      </w:r>
      <w:r w:rsidRPr="000F6B91">
        <w:rPr>
          <w:rFonts w:ascii="Garamond" w:hAnsi="Garamond"/>
          <w:sz w:val="22"/>
          <w:szCs w:val="22"/>
        </w:rPr>
        <w:noBreakHyphen/>
        <w:t xml:space="preserve">making </w:t>
      </w:r>
    </w:p>
    <w:p w14:paraId="180F4CD9" w14:textId="041A4420" w:rsidR="000F6B91" w:rsidRPr="000F6B91" w:rsidRDefault="000F6B91" w:rsidP="000F6B91">
      <w:pPr>
        <w:pStyle w:val="ListParagraph"/>
        <w:numPr>
          <w:ilvl w:val="0"/>
          <w:numId w:val="32"/>
        </w:numPr>
        <w:ind w:left="-142" w:hanging="284"/>
        <w:jc w:val="both"/>
        <w:rPr>
          <w:rFonts w:ascii="Garamond" w:hAnsi="Garamond"/>
          <w:sz w:val="22"/>
          <w:szCs w:val="22"/>
        </w:rPr>
      </w:pPr>
      <w:r w:rsidRPr="000F6B91">
        <w:rPr>
          <w:rFonts w:ascii="Garamond" w:hAnsi="Garamond"/>
          <w:sz w:val="22"/>
          <w:szCs w:val="22"/>
        </w:rPr>
        <w:t xml:space="preserve">Strong negotiation and influencing abilities </w:t>
      </w:r>
    </w:p>
    <w:p w14:paraId="1E03CC5E" w14:textId="501BA6C4" w:rsidR="000F6B91" w:rsidRPr="000F6B91" w:rsidRDefault="000F6B91" w:rsidP="000F6B91">
      <w:pPr>
        <w:pStyle w:val="ListParagraph"/>
        <w:numPr>
          <w:ilvl w:val="0"/>
          <w:numId w:val="32"/>
        </w:numPr>
        <w:ind w:left="-142" w:hanging="284"/>
        <w:jc w:val="both"/>
        <w:rPr>
          <w:rFonts w:ascii="Garamond" w:hAnsi="Garamond"/>
          <w:sz w:val="22"/>
          <w:szCs w:val="22"/>
        </w:rPr>
      </w:pPr>
      <w:r w:rsidRPr="000F6B91">
        <w:rPr>
          <w:rFonts w:ascii="Garamond" w:hAnsi="Garamond"/>
          <w:sz w:val="22"/>
          <w:szCs w:val="22"/>
        </w:rPr>
        <w:t xml:space="preserve">Exceptional organisational and communication skills </w:t>
      </w:r>
    </w:p>
    <w:p w14:paraId="12C3FA15" w14:textId="2F85860B" w:rsidR="000F6B91" w:rsidRPr="000F6B91" w:rsidRDefault="000F6B91" w:rsidP="000F6B91">
      <w:pPr>
        <w:pStyle w:val="ListParagraph"/>
        <w:numPr>
          <w:ilvl w:val="0"/>
          <w:numId w:val="32"/>
        </w:numPr>
        <w:ind w:left="-142" w:hanging="284"/>
        <w:jc w:val="both"/>
        <w:rPr>
          <w:rFonts w:ascii="Garamond" w:hAnsi="Garamond"/>
          <w:sz w:val="22"/>
          <w:szCs w:val="22"/>
        </w:rPr>
      </w:pPr>
      <w:r w:rsidRPr="000F6B91">
        <w:rPr>
          <w:rFonts w:ascii="Garamond" w:hAnsi="Garamond"/>
          <w:sz w:val="22"/>
          <w:szCs w:val="22"/>
        </w:rPr>
        <w:t>Leadership qualities and a solutions</w:t>
      </w:r>
      <w:r w:rsidRPr="000F6B91">
        <w:rPr>
          <w:rFonts w:ascii="Garamond" w:hAnsi="Garamond"/>
          <w:sz w:val="22"/>
          <w:szCs w:val="22"/>
        </w:rPr>
        <w:noBreakHyphen/>
        <w:t xml:space="preserve">focused mindset </w:t>
      </w:r>
    </w:p>
    <w:p w14:paraId="035DB97F" w14:textId="34E5AD95" w:rsidR="000F6B91" w:rsidRPr="000F6B91" w:rsidRDefault="000F6B91" w:rsidP="000F6B91">
      <w:pPr>
        <w:pStyle w:val="ListParagraph"/>
        <w:numPr>
          <w:ilvl w:val="0"/>
          <w:numId w:val="32"/>
        </w:numPr>
        <w:ind w:left="-142" w:hanging="284"/>
        <w:jc w:val="both"/>
        <w:rPr>
          <w:rFonts w:ascii="Garamond" w:hAnsi="Garamond"/>
          <w:sz w:val="22"/>
          <w:szCs w:val="22"/>
        </w:rPr>
      </w:pPr>
      <w:r w:rsidRPr="000F6B91">
        <w:rPr>
          <w:rFonts w:ascii="Garamond" w:hAnsi="Garamond"/>
          <w:sz w:val="22"/>
          <w:szCs w:val="22"/>
        </w:rPr>
        <w:t>Ability to inspire, collaborate, and have fun while working</w:t>
      </w:r>
    </w:p>
    <w:p w14:paraId="091488C1" w14:textId="77777777" w:rsidR="005658FD" w:rsidRDefault="005658FD" w:rsidP="00BF5287">
      <w:pPr>
        <w:spacing w:after="0" w:line="240" w:lineRule="auto"/>
        <w:contextualSpacing/>
        <w:jc w:val="both"/>
        <w:rPr>
          <w:rFonts w:ascii="Garamond" w:hAnsi="Garamond"/>
        </w:rPr>
        <w:sectPr w:rsidR="005658FD" w:rsidSect="000F6B91">
          <w:type w:val="continuous"/>
          <w:pgSz w:w="11906" w:h="16838"/>
          <w:pgMar w:top="851" w:right="1440" w:bottom="1440" w:left="1843" w:header="708" w:footer="708" w:gutter="0"/>
          <w:cols w:space="708"/>
          <w:rtlGutter/>
          <w:docGrid w:linePitch="360"/>
        </w:sectPr>
      </w:pPr>
    </w:p>
    <w:p w14:paraId="73CEF980" w14:textId="77777777" w:rsidR="00996636" w:rsidRDefault="00996636" w:rsidP="00BF5287">
      <w:pPr>
        <w:spacing w:after="0" w:line="240" w:lineRule="auto"/>
        <w:contextualSpacing/>
        <w:jc w:val="both"/>
        <w:rPr>
          <w:rFonts w:ascii="Garamond" w:hAnsi="Garamond"/>
        </w:rPr>
      </w:pPr>
    </w:p>
    <w:p w14:paraId="664695D7" w14:textId="01A55789" w:rsidR="00996636" w:rsidRDefault="00996636" w:rsidP="00BF5287">
      <w:pPr>
        <w:pBdr>
          <w:top w:val="single" w:sz="4" w:space="1" w:color="auto"/>
          <w:left w:val="single" w:sz="4" w:space="20" w:color="auto"/>
          <w:bottom w:val="single" w:sz="4" w:space="1" w:color="auto"/>
          <w:right w:val="single" w:sz="4" w:space="4" w:color="auto"/>
          <w:between w:val="single" w:sz="4" w:space="1" w:color="auto"/>
        </w:pBdr>
        <w:spacing w:after="0" w:line="240" w:lineRule="auto"/>
        <w:contextualSpacing/>
        <w:jc w:val="center"/>
        <w:rPr>
          <w:rFonts w:ascii="Garamond" w:hAnsi="Garamond"/>
          <w:b/>
        </w:rPr>
      </w:pPr>
      <w:r w:rsidRPr="00CD41C1">
        <w:rPr>
          <w:rFonts w:ascii="Garamond" w:hAnsi="Garamond"/>
          <w:b/>
        </w:rPr>
        <w:t>What do you need to be successful?</w:t>
      </w:r>
    </w:p>
    <w:p w14:paraId="3CEF3A23" w14:textId="77777777" w:rsidR="00996636" w:rsidRDefault="00996636" w:rsidP="00BF5287">
      <w:pPr>
        <w:spacing w:after="0" w:line="240" w:lineRule="auto"/>
        <w:contextualSpacing/>
        <w:jc w:val="both"/>
        <w:rPr>
          <w:rFonts w:ascii="Garamond" w:hAnsi="Garamond"/>
          <w:b/>
        </w:rPr>
      </w:pPr>
    </w:p>
    <w:p w14:paraId="580B3D74" w14:textId="07CE0C5D"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Passion for live events and an excellent eye for design, with the ability to bring ideas to life and create memorable experiences </w:t>
      </w:r>
    </w:p>
    <w:p w14:paraId="42417623" w14:textId="06BD1345"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Working knowledge of event best</w:t>
      </w:r>
      <w:r w:rsidRPr="000F6B91">
        <w:rPr>
          <w:rFonts w:ascii="Garamond" w:hAnsi="Garamond" w:cs="Tahoma"/>
          <w:sz w:val="22"/>
          <w:szCs w:val="22"/>
        </w:rPr>
        <w:noBreakHyphen/>
        <w:t xml:space="preserve">practice standards </w:t>
      </w:r>
    </w:p>
    <w:p w14:paraId="645E053D" w14:textId="1E98FC7C"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Accurate and consistent budget management skills </w:t>
      </w:r>
    </w:p>
    <w:p w14:paraId="2A7D0AF0" w14:textId="181B360D"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Flexibility and resilience in the face of changing priorities </w:t>
      </w:r>
    </w:p>
    <w:p w14:paraId="1A19641E" w14:textId="66F548FE"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Strong Microsoft Office skills </w:t>
      </w:r>
    </w:p>
    <w:p w14:paraId="5B229EF3" w14:textId="6AFE21EC"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Knowledge of Health &amp; Safety requirements </w:t>
      </w:r>
    </w:p>
    <w:p w14:paraId="5A38B820" w14:textId="326838EC"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Significant experience in senior event planning roles </w:t>
      </w:r>
    </w:p>
    <w:p w14:paraId="11BB9DFC" w14:textId="6D1A38D2"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Broad understanding of the events industry, including outdoor events </w:t>
      </w:r>
    </w:p>
    <w:p w14:paraId="65A8941A" w14:textId="2202B020"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Proactively drives continuous improvement </w:t>
      </w:r>
    </w:p>
    <w:p w14:paraId="0F469532" w14:textId="5C2B7B63"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Ability to manage a diverse, complex workload under pressure </w:t>
      </w:r>
    </w:p>
    <w:p w14:paraId="3752620F" w14:textId="5076D05B"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Ability to build trust and strong relationships with contractors and clients </w:t>
      </w:r>
    </w:p>
    <w:p w14:paraId="6E88B47C" w14:textId="7924185C"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Strong anticipation of client needs, delivering exceptional service </w:t>
      </w:r>
    </w:p>
    <w:p w14:paraId="0D80ED7D" w14:textId="78C77170" w:rsidR="000F6B91"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 xml:space="preserve">Responsiveness to evolving project requirements </w:t>
      </w:r>
    </w:p>
    <w:p w14:paraId="4096332C" w14:textId="4C212BAA" w:rsidR="007A1AF6" w:rsidRPr="000F6B91" w:rsidRDefault="000F6B91" w:rsidP="000F6B91">
      <w:pPr>
        <w:pStyle w:val="ListParagraph"/>
        <w:numPr>
          <w:ilvl w:val="0"/>
          <w:numId w:val="34"/>
        </w:numPr>
        <w:ind w:left="-142" w:hanging="284"/>
        <w:jc w:val="both"/>
        <w:rPr>
          <w:rFonts w:ascii="Garamond" w:hAnsi="Garamond" w:cs="Tahoma"/>
          <w:sz w:val="22"/>
          <w:szCs w:val="22"/>
        </w:rPr>
      </w:pPr>
      <w:r w:rsidRPr="000F6B91">
        <w:rPr>
          <w:rFonts w:ascii="Garamond" w:hAnsi="Garamond" w:cs="Tahoma"/>
          <w:sz w:val="22"/>
          <w:szCs w:val="22"/>
        </w:rPr>
        <w:t>Commitment to creating a customer</w:t>
      </w:r>
      <w:r w:rsidRPr="000F6B91">
        <w:rPr>
          <w:rFonts w:ascii="Garamond" w:hAnsi="Garamond" w:cs="Tahoma"/>
          <w:sz w:val="22"/>
          <w:szCs w:val="22"/>
        </w:rPr>
        <w:noBreakHyphen/>
        <w:t>centred environment</w:t>
      </w:r>
    </w:p>
    <w:sectPr w:rsidR="007A1AF6" w:rsidRPr="000F6B91"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B4B"/>
    <w:multiLevelType w:val="hybridMultilevel"/>
    <w:tmpl w:val="A154BB56"/>
    <w:lvl w:ilvl="0" w:tplc="8C90F702">
      <w:start w:val="1"/>
      <w:numFmt w:val="bullet"/>
      <w:lvlText w:val="•"/>
      <w:lvlJc w:val="left"/>
      <w:pPr>
        <w:tabs>
          <w:tab w:val="num" w:pos="720"/>
        </w:tabs>
        <w:ind w:left="720" w:hanging="360"/>
      </w:pPr>
      <w:rPr>
        <w:rFonts w:ascii="Times New Roman" w:hAnsi="Times New Roman" w:hint="default"/>
      </w:rPr>
    </w:lvl>
    <w:lvl w:ilvl="1" w:tplc="BEB6D648" w:tentative="1">
      <w:start w:val="1"/>
      <w:numFmt w:val="bullet"/>
      <w:lvlText w:val="•"/>
      <w:lvlJc w:val="left"/>
      <w:pPr>
        <w:tabs>
          <w:tab w:val="num" w:pos="1440"/>
        </w:tabs>
        <w:ind w:left="1440" w:hanging="360"/>
      </w:pPr>
      <w:rPr>
        <w:rFonts w:ascii="Times New Roman" w:hAnsi="Times New Roman" w:hint="default"/>
      </w:rPr>
    </w:lvl>
    <w:lvl w:ilvl="2" w:tplc="25FA7002" w:tentative="1">
      <w:start w:val="1"/>
      <w:numFmt w:val="bullet"/>
      <w:lvlText w:val="•"/>
      <w:lvlJc w:val="left"/>
      <w:pPr>
        <w:tabs>
          <w:tab w:val="num" w:pos="2160"/>
        </w:tabs>
        <w:ind w:left="2160" w:hanging="360"/>
      </w:pPr>
      <w:rPr>
        <w:rFonts w:ascii="Times New Roman" w:hAnsi="Times New Roman" w:hint="default"/>
      </w:rPr>
    </w:lvl>
    <w:lvl w:ilvl="3" w:tplc="5F2C7DC4" w:tentative="1">
      <w:start w:val="1"/>
      <w:numFmt w:val="bullet"/>
      <w:lvlText w:val="•"/>
      <w:lvlJc w:val="left"/>
      <w:pPr>
        <w:tabs>
          <w:tab w:val="num" w:pos="2880"/>
        </w:tabs>
        <w:ind w:left="2880" w:hanging="360"/>
      </w:pPr>
      <w:rPr>
        <w:rFonts w:ascii="Times New Roman" w:hAnsi="Times New Roman" w:hint="default"/>
      </w:rPr>
    </w:lvl>
    <w:lvl w:ilvl="4" w:tplc="7018BEF0" w:tentative="1">
      <w:start w:val="1"/>
      <w:numFmt w:val="bullet"/>
      <w:lvlText w:val="•"/>
      <w:lvlJc w:val="left"/>
      <w:pPr>
        <w:tabs>
          <w:tab w:val="num" w:pos="3600"/>
        </w:tabs>
        <w:ind w:left="3600" w:hanging="360"/>
      </w:pPr>
      <w:rPr>
        <w:rFonts w:ascii="Times New Roman" w:hAnsi="Times New Roman" w:hint="default"/>
      </w:rPr>
    </w:lvl>
    <w:lvl w:ilvl="5" w:tplc="A080F0F4" w:tentative="1">
      <w:start w:val="1"/>
      <w:numFmt w:val="bullet"/>
      <w:lvlText w:val="•"/>
      <w:lvlJc w:val="left"/>
      <w:pPr>
        <w:tabs>
          <w:tab w:val="num" w:pos="4320"/>
        </w:tabs>
        <w:ind w:left="4320" w:hanging="360"/>
      </w:pPr>
      <w:rPr>
        <w:rFonts w:ascii="Times New Roman" w:hAnsi="Times New Roman" w:hint="default"/>
      </w:rPr>
    </w:lvl>
    <w:lvl w:ilvl="6" w:tplc="7264FC7E" w:tentative="1">
      <w:start w:val="1"/>
      <w:numFmt w:val="bullet"/>
      <w:lvlText w:val="•"/>
      <w:lvlJc w:val="left"/>
      <w:pPr>
        <w:tabs>
          <w:tab w:val="num" w:pos="5040"/>
        </w:tabs>
        <w:ind w:left="5040" w:hanging="360"/>
      </w:pPr>
      <w:rPr>
        <w:rFonts w:ascii="Times New Roman" w:hAnsi="Times New Roman" w:hint="default"/>
      </w:rPr>
    </w:lvl>
    <w:lvl w:ilvl="7" w:tplc="F08231EA" w:tentative="1">
      <w:start w:val="1"/>
      <w:numFmt w:val="bullet"/>
      <w:lvlText w:val="•"/>
      <w:lvlJc w:val="left"/>
      <w:pPr>
        <w:tabs>
          <w:tab w:val="num" w:pos="5760"/>
        </w:tabs>
        <w:ind w:left="5760" w:hanging="360"/>
      </w:pPr>
      <w:rPr>
        <w:rFonts w:ascii="Times New Roman" w:hAnsi="Times New Roman" w:hint="default"/>
      </w:rPr>
    </w:lvl>
    <w:lvl w:ilvl="8" w:tplc="6B609E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4"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BFB2533"/>
    <w:multiLevelType w:val="hybridMultilevel"/>
    <w:tmpl w:val="8E8032D0"/>
    <w:lvl w:ilvl="0" w:tplc="B596C88A">
      <w:start w:val="1"/>
      <w:numFmt w:val="bullet"/>
      <w:lvlText w:val="•"/>
      <w:lvlJc w:val="left"/>
      <w:pPr>
        <w:tabs>
          <w:tab w:val="num" w:pos="720"/>
        </w:tabs>
        <w:ind w:left="720" w:hanging="360"/>
      </w:pPr>
      <w:rPr>
        <w:rFonts w:ascii="Times New Roman" w:hAnsi="Times New Roman" w:hint="default"/>
      </w:rPr>
    </w:lvl>
    <w:lvl w:ilvl="1" w:tplc="064AC8DE" w:tentative="1">
      <w:start w:val="1"/>
      <w:numFmt w:val="bullet"/>
      <w:lvlText w:val="•"/>
      <w:lvlJc w:val="left"/>
      <w:pPr>
        <w:tabs>
          <w:tab w:val="num" w:pos="1440"/>
        </w:tabs>
        <w:ind w:left="1440" w:hanging="360"/>
      </w:pPr>
      <w:rPr>
        <w:rFonts w:ascii="Times New Roman" w:hAnsi="Times New Roman" w:hint="default"/>
      </w:rPr>
    </w:lvl>
    <w:lvl w:ilvl="2" w:tplc="704EDD14" w:tentative="1">
      <w:start w:val="1"/>
      <w:numFmt w:val="bullet"/>
      <w:lvlText w:val="•"/>
      <w:lvlJc w:val="left"/>
      <w:pPr>
        <w:tabs>
          <w:tab w:val="num" w:pos="2160"/>
        </w:tabs>
        <w:ind w:left="2160" w:hanging="360"/>
      </w:pPr>
      <w:rPr>
        <w:rFonts w:ascii="Times New Roman" w:hAnsi="Times New Roman" w:hint="default"/>
      </w:rPr>
    </w:lvl>
    <w:lvl w:ilvl="3" w:tplc="E0CA676A" w:tentative="1">
      <w:start w:val="1"/>
      <w:numFmt w:val="bullet"/>
      <w:lvlText w:val="•"/>
      <w:lvlJc w:val="left"/>
      <w:pPr>
        <w:tabs>
          <w:tab w:val="num" w:pos="2880"/>
        </w:tabs>
        <w:ind w:left="2880" w:hanging="360"/>
      </w:pPr>
      <w:rPr>
        <w:rFonts w:ascii="Times New Roman" w:hAnsi="Times New Roman" w:hint="default"/>
      </w:rPr>
    </w:lvl>
    <w:lvl w:ilvl="4" w:tplc="ED30EEB2" w:tentative="1">
      <w:start w:val="1"/>
      <w:numFmt w:val="bullet"/>
      <w:lvlText w:val="•"/>
      <w:lvlJc w:val="left"/>
      <w:pPr>
        <w:tabs>
          <w:tab w:val="num" w:pos="3600"/>
        </w:tabs>
        <w:ind w:left="3600" w:hanging="360"/>
      </w:pPr>
      <w:rPr>
        <w:rFonts w:ascii="Times New Roman" w:hAnsi="Times New Roman" w:hint="default"/>
      </w:rPr>
    </w:lvl>
    <w:lvl w:ilvl="5" w:tplc="A8181D64" w:tentative="1">
      <w:start w:val="1"/>
      <w:numFmt w:val="bullet"/>
      <w:lvlText w:val="•"/>
      <w:lvlJc w:val="left"/>
      <w:pPr>
        <w:tabs>
          <w:tab w:val="num" w:pos="4320"/>
        </w:tabs>
        <w:ind w:left="4320" w:hanging="360"/>
      </w:pPr>
      <w:rPr>
        <w:rFonts w:ascii="Times New Roman" w:hAnsi="Times New Roman" w:hint="default"/>
      </w:rPr>
    </w:lvl>
    <w:lvl w:ilvl="6" w:tplc="F66E7926" w:tentative="1">
      <w:start w:val="1"/>
      <w:numFmt w:val="bullet"/>
      <w:lvlText w:val="•"/>
      <w:lvlJc w:val="left"/>
      <w:pPr>
        <w:tabs>
          <w:tab w:val="num" w:pos="5040"/>
        </w:tabs>
        <w:ind w:left="5040" w:hanging="360"/>
      </w:pPr>
      <w:rPr>
        <w:rFonts w:ascii="Times New Roman" w:hAnsi="Times New Roman" w:hint="default"/>
      </w:rPr>
    </w:lvl>
    <w:lvl w:ilvl="7" w:tplc="35AED742" w:tentative="1">
      <w:start w:val="1"/>
      <w:numFmt w:val="bullet"/>
      <w:lvlText w:val="•"/>
      <w:lvlJc w:val="left"/>
      <w:pPr>
        <w:tabs>
          <w:tab w:val="num" w:pos="5760"/>
        </w:tabs>
        <w:ind w:left="5760" w:hanging="360"/>
      </w:pPr>
      <w:rPr>
        <w:rFonts w:ascii="Times New Roman" w:hAnsi="Times New Roman" w:hint="default"/>
      </w:rPr>
    </w:lvl>
    <w:lvl w:ilvl="8" w:tplc="B36E1E2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E125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B16FD"/>
    <w:multiLevelType w:val="hybridMultilevel"/>
    <w:tmpl w:val="5DE22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7C229E"/>
    <w:multiLevelType w:val="singleLevel"/>
    <w:tmpl w:val="08090001"/>
    <w:lvl w:ilvl="0">
      <w:start w:val="1"/>
      <w:numFmt w:val="bullet"/>
      <w:lvlText w:val=""/>
      <w:lvlJc w:val="left"/>
      <w:pPr>
        <w:ind w:left="720" w:hanging="360"/>
      </w:pPr>
      <w:rPr>
        <w:rFonts w:ascii="Symbol" w:hAnsi="Symbol" w:hint="default"/>
      </w:rPr>
    </w:lvl>
  </w:abstractNum>
  <w:abstractNum w:abstractNumId="11"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F9527DA"/>
    <w:multiLevelType w:val="hybridMultilevel"/>
    <w:tmpl w:val="FCEA21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766D12"/>
    <w:multiLevelType w:val="hybridMultilevel"/>
    <w:tmpl w:val="40103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E1918B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19"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66C5115"/>
    <w:multiLevelType w:val="hybridMultilevel"/>
    <w:tmpl w:val="4678F2F6"/>
    <w:lvl w:ilvl="0" w:tplc="E27686A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C207A8"/>
    <w:multiLevelType w:val="hybridMultilevel"/>
    <w:tmpl w:val="BD96DB84"/>
    <w:lvl w:ilvl="0" w:tplc="EF5653E4">
      <w:start w:val="1"/>
      <w:numFmt w:val="bullet"/>
      <w:lvlText w:val="•"/>
      <w:lvlJc w:val="left"/>
      <w:pPr>
        <w:tabs>
          <w:tab w:val="num" w:pos="720"/>
        </w:tabs>
        <w:ind w:left="720" w:hanging="360"/>
      </w:pPr>
      <w:rPr>
        <w:rFonts w:ascii="Times New Roman" w:hAnsi="Times New Roman" w:hint="default"/>
      </w:rPr>
    </w:lvl>
    <w:lvl w:ilvl="1" w:tplc="DF2E8230" w:tentative="1">
      <w:start w:val="1"/>
      <w:numFmt w:val="bullet"/>
      <w:lvlText w:val="•"/>
      <w:lvlJc w:val="left"/>
      <w:pPr>
        <w:tabs>
          <w:tab w:val="num" w:pos="1440"/>
        </w:tabs>
        <w:ind w:left="1440" w:hanging="360"/>
      </w:pPr>
      <w:rPr>
        <w:rFonts w:ascii="Times New Roman" w:hAnsi="Times New Roman" w:hint="default"/>
      </w:rPr>
    </w:lvl>
    <w:lvl w:ilvl="2" w:tplc="E9947E3E" w:tentative="1">
      <w:start w:val="1"/>
      <w:numFmt w:val="bullet"/>
      <w:lvlText w:val="•"/>
      <w:lvlJc w:val="left"/>
      <w:pPr>
        <w:tabs>
          <w:tab w:val="num" w:pos="2160"/>
        </w:tabs>
        <w:ind w:left="2160" w:hanging="360"/>
      </w:pPr>
      <w:rPr>
        <w:rFonts w:ascii="Times New Roman" w:hAnsi="Times New Roman" w:hint="default"/>
      </w:rPr>
    </w:lvl>
    <w:lvl w:ilvl="3" w:tplc="72522F12" w:tentative="1">
      <w:start w:val="1"/>
      <w:numFmt w:val="bullet"/>
      <w:lvlText w:val="•"/>
      <w:lvlJc w:val="left"/>
      <w:pPr>
        <w:tabs>
          <w:tab w:val="num" w:pos="2880"/>
        </w:tabs>
        <w:ind w:left="2880" w:hanging="360"/>
      </w:pPr>
      <w:rPr>
        <w:rFonts w:ascii="Times New Roman" w:hAnsi="Times New Roman" w:hint="default"/>
      </w:rPr>
    </w:lvl>
    <w:lvl w:ilvl="4" w:tplc="4D52D5DA" w:tentative="1">
      <w:start w:val="1"/>
      <w:numFmt w:val="bullet"/>
      <w:lvlText w:val="•"/>
      <w:lvlJc w:val="left"/>
      <w:pPr>
        <w:tabs>
          <w:tab w:val="num" w:pos="3600"/>
        </w:tabs>
        <w:ind w:left="3600" w:hanging="360"/>
      </w:pPr>
      <w:rPr>
        <w:rFonts w:ascii="Times New Roman" w:hAnsi="Times New Roman" w:hint="default"/>
      </w:rPr>
    </w:lvl>
    <w:lvl w:ilvl="5" w:tplc="B4A49134" w:tentative="1">
      <w:start w:val="1"/>
      <w:numFmt w:val="bullet"/>
      <w:lvlText w:val="•"/>
      <w:lvlJc w:val="left"/>
      <w:pPr>
        <w:tabs>
          <w:tab w:val="num" w:pos="4320"/>
        </w:tabs>
        <w:ind w:left="4320" w:hanging="360"/>
      </w:pPr>
      <w:rPr>
        <w:rFonts w:ascii="Times New Roman" w:hAnsi="Times New Roman" w:hint="default"/>
      </w:rPr>
    </w:lvl>
    <w:lvl w:ilvl="6" w:tplc="E4369018" w:tentative="1">
      <w:start w:val="1"/>
      <w:numFmt w:val="bullet"/>
      <w:lvlText w:val="•"/>
      <w:lvlJc w:val="left"/>
      <w:pPr>
        <w:tabs>
          <w:tab w:val="num" w:pos="5040"/>
        </w:tabs>
        <w:ind w:left="5040" w:hanging="360"/>
      </w:pPr>
      <w:rPr>
        <w:rFonts w:ascii="Times New Roman" w:hAnsi="Times New Roman" w:hint="default"/>
      </w:rPr>
    </w:lvl>
    <w:lvl w:ilvl="7" w:tplc="5FD4A774" w:tentative="1">
      <w:start w:val="1"/>
      <w:numFmt w:val="bullet"/>
      <w:lvlText w:val="•"/>
      <w:lvlJc w:val="left"/>
      <w:pPr>
        <w:tabs>
          <w:tab w:val="num" w:pos="5760"/>
        </w:tabs>
        <w:ind w:left="5760" w:hanging="360"/>
      </w:pPr>
      <w:rPr>
        <w:rFonts w:ascii="Times New Roman" w:hAnsi="Times New Roman" w:hint="default"/>
      </w:rPr>
    </w:lvl>
    <w:lvl w:ilvl="8" w:tplc="B0A082E0"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5BC25F6E"/>
    <w:multiLevelType w:val="hybridMultilevel"/>
    <w:tmpl w:val="06705FE6"/>
    <w:lvl w:ilvl="0" w:tplc="597C7D8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3740E3"/>
    <w:multiLevelType w:val="hybridMultilevel"/>
    <w:tmpl w:val="FEFA67B0"/>
    <w:lvl w:ilvl="0" w:tplc="4170D098">
      <w:start w:val="1"/>
      <w:numFmt w:val="bullet"/>
      <w:lvlText w:val="•"/>
      <w:lvlJc w:val="left"/>
      <w:pPr>
        <w:tabs>
          <w:tab w:val="num" w:pos="720"/>
        </w:tabs>
        <w:ind w:left="720" w:hanging="360"/>
      </w:pPr>
      <w:rPr>
        <w:rFonts w:ascii="Times New Roman" w:hAnsi="Times New Roman" w:hint="default"/>
      </w:rPr>
    </w:lvl>
    <w:lvl w:ilvl="1" w:tplc="17103AF4" w:tentative="1">
      <w:start w:val="1"/>
      <w:numFmt w:val="bullet"/>
      <w:lvlText w:val="•"/>
      <w:lvlJc w:val="left"/>
      <w:pPr>
        <w:tabs>
          <w:tab w:val="num" w:pos="1440"/>
        </w:tabs>
        <w:ind w:left="1440" w:hanging="360"/>
      </w:pPr>
      <w:rPr>
        <w:rFonts w:ascii="Times New Roman" w:hAnsi="Times New Roman" w:hint="default"/>
      </w:rPr>
    </w:lvl>
    <w:lvl w:ilvl="2" w:tplc="039E00A6" w:tentative="1">
      <w:start w:val="1"/>
      <w:numFmt w:val="bullet"/>
      <w:lvlText w:val="•"/>
      <w:lvlJc w:val="left"/>
      <w:pPr>
        <w:tabs>
          <w:tab w:val="num" w:pos="2160"/>
        </w:tabs>
        <w:ind w:left="2160" w:hanging="360"/>
      </w:pPr>
      <w:rPr>
        <w:rFonts w:ascii="Times New Roman" w:hAnsi="Times New Roman" w:hint="default"/>
      </w:rPr>
    </w:lvl>
    <w:lvl w:ilvl="3" w:tplc="39DE4934" w:tentative="1">
      <w:start w:val="1"/>
      <w:numFmt w:val="bullet"/>
      <w:lvlText w:val="•"/>
      <w:lvlJc w:val="left"/>
      <w:pPr>
        <w:tabs>
          <w:tab w:val="num" w:pos="2880"/>
        </w:tabs>
        <w:ind w:left="2880" w:hanging="360"/>
      </w:pPr>
      <w:rPr>
        <w:rFonts w:ascii="Times New Roman" w:hAnsi="Times New Roman" w:hint="default"/>
      </w:rPr>
    </w:lvl>
    <w:lvl w:ilvl="4" w:tplc="C63A1B1C" w:tentative="1">
      <w:start w:val="1"/>
      <w:numFmt w:val="bullet"/>
      <w:lvlText w:val="•"/>
      <w:lvlJc w:val="left"/>
      <w:pPr>
        <w:tabs>
          <w:tab w:val="num" w:pos="3600"/>
        </w:tabs>
        <w:ind w:left="3600" w:hanging="360"/>
      </w:pPr>
      <w:rPr>
        <w:rFonts w:ascii="Times New Roman" w:hAnsi="Times New Roman" w:hint="default"/>
      </w:rPr>
    </w:lvl>
    <w:lvl w:ilvl="5" w:tplc="7CC86608" w:tentative="1">
      <w:start w:val="1"/>
      <w:numFmt w:val="bullet"/>
      <w:lvlText w:val="•"/>
      <w:lvlJc w:val="left"/>
      <w:pPr>
        <w:tabs>
          <w:tab w:val="num" w:pos="4320"/>
        </w:tabs>
        <w:ind w:left="4320" w:hanging="360"/>
      </w:pPr>
      <w:rPr>
        <w:rFonts w:ascii="Times New Roman" w:hAnsi="Times New Roman" w:hint="default"/>
      </w:rPr>
    </w:lvl>
    <w:lvl w:ilvl="6" w:tplc="D3C01EA0" w:tentative="1">
      <w:start w:val="1"/>
      <w:numFmt w:val="bullet"/>
      <w:lvlText w:val="•"/>
      <w:lvlJc w:val="left"/>
      <w:pPr>
        <w:tabs>
          <w:tab w:val="num" w:pos="5040"/>
        </w:tabs>
        <w:ind w:left="5040" w:hanging="360"/>
      </w:pPr>
      <w:rPr>
        <w:rFonts w:ascii="Times New Roman" w:hAnsi="Times New Roman" w:hint="default"/>
      </w:rPr>
    </w:lvl>
    <w:lvl w:ilvl="7" w:tplc="65DC2BF0" w:tentative="1">
      <w:start w:val="1"/>
      <w:numFmt w:val="bullet"/>
      <w:lvlText w:val="•"/>
      <w:lvlJc w:val="left"/>
      <w:pPr>
        <w:tabs>
          <w:tab w:val="num" w:pos="5760"/>
        </w:tabs>
        <w:ind w:left="5760" w:hanging="360"/>
      </w:pPr>
      <w:rPr>
        <w:rFonts w:ascii="Times New Roman" w:hAnsi="Times New Roman" w:hint="default"/>
      </w:rPr>
    </w:lvl>
    <w:lvl w:ilvl="8" w:tplc="1DCA162C"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8B53746"/>
    <w:multiLevelType w:val="hybridMultilevel"/>
    <w:tmpl w:val="64F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166AA3"/>
    <w:multiLevelType w:val="hybridMultilevel"/>
    <w:tmpl w:val="905ED2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CED060C"/>
    <w:multiLevelType w:val="hybridMultilevel"/>
    <w:tmpl w:val="597204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9A7B4F"/>
    <w:multiLevelType w:val="hybridMultilevel"/>
    <w:tmpl w:val="AF96B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461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2310176"/>
    <w:multiLevelType w:val="hybridMultilevel"/>
    <w:tmpl w:val="7E805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CF1CAD"/>
    <w:multiLevelType w:val="hybridMultilevel"/>
    <w:tmpl w:val="39C47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361ED1"/>
    <w:multiLevelType w:val="hybridMultilevel"/>
    <w:tmpl w:val="D0166C62"/>
    <w:lvl w:ilvl="0" w:tplc="597C7D80">
      <w:numFmt w:val="bullet"/>
      <w:lvlText w:val=""/>
      <w:lvlJc w:val="left"/>
      <w:pPr>
        <w:ind w:left="1080" w:hanging="360"/>
      </w:pPr>
      <w:rPr>
        <w:rFonts w:ascii="Garamond" w:eastAsia="Calibri" w:hAnsi="Garamond"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8210741">
    <w:abstractNumId w:val="32"/>
  </w:num>
  <w:num w:numId="2" w16cid:durableId="98641458">
    <w:abstractNumId w:val="19"/>
  </w:num>
  <w:num w:numId="3" w16cid:durableId="1837652346">
    <w:abstractNumId w:val="3"/>
  </w:num>
  <w:num w:numId="4" w16cid:durableId="2124037270">
    <w:abstractNumId w:val="11"/>
  </w:num>
  <w:num w:numId="5" w16cid:durableId="497580312">
    <w:abstractNumId w:val="18"/>
  </w:num>
  <w:num w:numId="6" w16cid:durableId="1885675188">
    <w:abstractNumId w:val="16"/>
  </w:num>
  <w:num w:numId="7" w16cid:durableId="2083748700">
    <w:abstractNumId w:val="4"/>
  </w:num>
  <w:num w:numId="8" w16cid:durableId="594283642">
    <w:abstractNumId w:val="8"/>
  </w:num>
  <w:num w:numId="9" w16cid:durableId="554510683">
    <w:abstractNumId w:val="1"/>
  </w:num>
  <w:num w:numId="10" w16cid:durableId="704795298">
    <w:abstractNumId w:val="15"/>
  </w:num>
  <w:num w:numId="11" w16cid:durableId="1054184">
    <w:abstractNumId w:val="27"/>
  </w:num>
  <w:num w:numId="12" w16cid:durableId="1852261241">
    <w:abstractNumId w:val="5"/>
  </w:num>
  <w:num w:numId="13" w16cid:durableId="2112771424">
    <w:abstractNumId w:val="14"/>
  </w:num>
  <w:num w:numId="14" w16cid:durableId="599025161">
    <w:abstractNumId w:val="2"/>
  </w:num>
  <w:num w:numId="15" w16cid:durableId="1375616462">
    <w:abstractNumId w:val="13"/>
  </w:num>
  <w:num w:numId="16" w16cid:durableId="876889790">
    <w:abstractNumId w:val="7"/>
  </w:num>
  <w:num w:numId="17" w16cid:durableId="2139642565">
    <w:abstractNumId w:val="29"/>
  </w:num>
  <w:num w:numId="18" w16cid:durableId="1308047129">
    <w:abstractNumId w:val="24"/>
  </w:num>
  <w:num w:numId="19" w16cid:durableId="94791904">
    <w:abstractNumId w:val="20"/>
  </w:num>
  <w:num w:numId="20" w16cid:durableId="829373714">
    <w:abstractNumId w:val="23"/>
  </w:num>
  <w:num w:numId="21" w16cid:durableId="855464570">
    <w:abstractNumId w:val="6"/>
  </w:num>
  <w:num w:numId="22" w16cid:durableId="847452657">
    <w:abstractNumId w:val="0"/>
  </w:num>
  <w:num w:numId="23" w16cid:durableId="1176388087">
    <w:abstractNumId w:val="21"/>
  </w:num>
  <w:num w:numId="24" w16cid:durableId="1324702355">
    <w:abstractNumId w:val="10"/>
  </w:num>
  <w:num w:numId="25" w16cid:durableId="930695699">
    <w:abstractNumId w:val="28"/>
  </w:num>
  <w:num w:numId="26" w16cid:durableId="420569341">
    <w:abstractNumId w:val="31"/>
  </w:num>
  <w:num w:numId="27" w16cid:durableId="218977305">
    <w:abstractNumId w:val="12"/>
  </w:num>
  <w:num w:numId="28" w16cid:durableId="718433570">
    <w:abstractNumId w:val="17"/>
  </w:num>
  <w:num w:numId="29" w16cid:durableId="337779066">
    <w:abstractNumId w:val="9"/>
  </w:num>
  <w:num w:numId="30" w16cid:durableId="1226064277">
    <w:abstractNumId w:val="22"/>
  </w:num>
  <w:num w:numId="31" w16cid:durableId="1255438984">
    <w:abstractNumId w:val="33"/>
  </w:num>
  <w:num w:numId="32" w16cid:durableId="1096441688">
    <w:abstractNumId w:val="26"/>
  </w:num>
  <w:num w:numId="33" w16cid:durableId="236407271">
    <w:abstractNumId w:val="30"/>
  </w:num>
  <w:num w:numId="34" w16cid:durableId="9647734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EA"/>
    <w:rsid w:val="00004C1D"/>
    <w:rsid w:val="00010D72"/>
    <w:rsid w:val="00011D40"/>
    <w:rsid w:val="000366E6"/>
    <w:rsid w:val="0007684A"/>
    <w:rsid w:val="00097D67"/>
    <w:rsid w:val="000E23D5"/>
    <w:rsid w:val="000F6B91"/>
    <w:rsid w:val="000F7CEA"/>
    <w:rsid w:val="00112564"/>
    <w:rsid w:val="001175C9"/>
    <w:rsid w:val="001340B8"/>
    <w:rsid w:val="001619B8"/>
    <w:rsid w:val="001629B6"/>
    <w:rsid w:val="00177A8D"/>
    <w:rsid w:val="00194A99"/>
    <w:rsid w:val="001D14FD"/>
    <w:rsid w:val="001F6E18"/>
    <w:rsid w:val="00211DFA"/>
    <w:rsid w:val="002233A4"/>
    <w:rsid w:val="00224AD3"/>
    <w:rsid w:val="00241689"/>
    <w:rsid w:val="002807F3"/>
    <w:rsid w:val="00286199"/>
    <w:rsid w:val="00296F2D"/>
    <w:rsid w:val="002E00A6"/>
    <w:rsid w:val="002F3276"/>
    <w:rsid w:val="002F5072"/>
    <w:rsid w:val="00344C4E"/>
    <w:rsid w:val="003462D1"/>
    <w:rsid w:val="003661F1"/>
    <w:rsid w:val="003D7B04"/>
    <w:rsid w:val="003F29E4"/>
    <w:rsid w:val="003F6A0B"/>
    <w:rsid w:val="00477841"/>
    <w:rsid w:val="00491B01"/>
    <w:rsid w:val="004A44F9"/>
    <w:rsid w:val="005658FD"/>
    <w:rsid w:val="00574034"/>
    <w:rsid w:val="0059728C"/>
    <w:rsid w:val="005A6B3C"/>
    <w:rsid w:val="005B1BEC"/>
    <w:rsid w:val="005D6EDF"/>
    <w:rsid w:val="005E7E4F"/>
    <w:rsid w:val="006154E4"/>
    <w:rsid w:val="0062513F"/>
    <w:rsid w:val="0063240B"/>
    <w:rsid w:val="0065304B"/>
    <w:rsid w:val="00682152"/>
    <w:rsid w:val="006B1721"/>
    <w:rsid w:val="006D11ED"/>
    <w:rsid w:val="006E1BC8"/>
    <w:rsid w:val="00755871"/>
    <w:rsid w:val="007A1AF6"/>
    <w:rsid w:val="007B7BCC"/>
    <w:rsid w:val="007F19FE"/>
    <w:rsid w:val="008125FC"/>
    <w:rsid w:val="00820554"/>
    <w:rsid w:val="00837C66"/>
    <w:rsid w:val="00843B67"/>
    <w:rsid w:val="00844A24"/>
    <w:rsid w:val="008611E6"/>
    <w:rsid w:val="00867465"/>
    <w:rsid w:val="00876F59"/>
    <w:rsid w:val="00877F3D"/>
    <w:rsid w:val="009047A2"/>
    <w:rsid w:val="00925724"/>
    <w:rsid w:val="009335F0"/>
    <w:rsid w:val="009840B7"/>
    <w:rsid w:val="009842B4"/>
    <w:rsid w:val="00992E2B"/>
    <w:rsid w:val="00995E02"/>
    <w:rsid w:val="00996636"/>
    <w:rsid w:val="009968D9"/>
    <w:rsid w:val="00997348"/>
    <w:rsid w:val="009A7D45"/>
    <w:rsid w:val="009C2C4E"/>
    <w:rsid w:val="009E3CCE"/>
    <w:rsid w:val="009F1DD6"/>
    <w:rsid w:val="009F5B1F"/>
    <w:rsid w:val="00A05FF7"/>
    <w:rsid w:val="00A263B2"/>
    <w:rsid w:val="00A357C7"/>
    <w:rsid w:val="00A37E70"/>
    <w:rsid w:val="00A666B2"/>
    <w:rsid w:val="00A869DC"/>
    <w:rsid w:val="00AA4654"/>
    <w:rsid w:val="00AD5F50"/>
    <w:rsid w:val="00AE1B7A"/>
    <w:rsid w:val="00B07844"/>
    <w:rsid w:val="00B34B2E"/>
    <w:rsid w:val="00B54383"/>
    <w:rsid w:val="00B56DA3"/>
    <w:rsid w:val="00B86818"/>
    <w:rsid w:val="00BF5287"/>
    <w:rsid w:val="00C80245"/>
    <w:rsid w:val="00CC0399"/>
    <w:rsid w:val="00CD0915"/>
    <w:rsid w:val="00CD41C1"/>
    <w:rsid w:val="00CF5A97"/>
    <w:rsid w:val="00D1072F"/>
    <w:rsid w:val="00D1154D"/>
    <w:rsid w:val="00D128A7"/>
    <w:rsid w:val="00D35931"/>
    <w:rsid w:val="00D4189B"/>
    <w:rsid w:val="00D46CF7"/>
    <w:rsid w:val="00D51A06"/>
    <w:rsid w:val="00D553BA"/>
    <w:rsid w:val="00D91BF4"/>
    <w:rsid w:val="00D93D20"/>
    <w:rsid w:val="00D95B84"/>
    <w:rsid w:val="00DB2E98"/>
    <w:rsid w:val="00DC5D2F"/>
    <w:rsid w:val="00DD44C5"/>
    <w:rsid w:val="00DE1786"/>
    <w:rsid w:val="00DF2C6E"/>
    <w:rsid w:val="00E563F4"/>
    <w:rsid w:val="00E82E8D"/>
    <w:rsid w:val="00E87793"/>
    <w:rsid w:val="00EB798E"/>
    <w:rsid w:val="00ED2383"/>
    <w:rsid w:val="00F749B8"/>
    <w:rsid w:val="00F816EA"/>
    <w:rsid w:val="00F86E7A"/>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BAB"/>
  <w15:docId w15:val="{1AB78376-5320-4726-919B-5C15587A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99"/>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uiPriority w:val="99"/>
    <w:rsid w:val="00B07844"/>
    <w:pPr>
      <w:spacing w:after="0" w:line="240" w:lineRule="auto"/>
      <w:ind w:left="720"/>
    </w:pPr>
    <w:rPr>
      <w:rFonts w:ascii="Times New Roman" w:eastAsia="Times New Roman" w:hAnsi="Times New Roman"/>
      <w:sz w:val="24"/>
      <w:szCs w:val="24"/>
      <w:lang w:eastAsia="en-GB"/>
    </w:rPr>
  </w:style>
  <w:style w:type="paragraph" w:customStyle="1" w:styleId="Default">
    <w:name w:val="Default"/>
    <w:rsid w:val="00AD5F50"/>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1015">
      <w:bodyDiv w:val="1"/>
      <w:marLeft w:val="0"/>
      <w:marRight w:val="0"/>
      <w:marTop w:val="0"/>
      <w:marBottom w:val="0"/>
      <w:divBdr>
        <w:top w:val="none" w:sz="0" w:space="0" w:color="auto"/>
        <w:left w:val="none" w:sz="0" w:space="0" w:color="auto"/>
        <w:bottom w:val="none" w:sz="0" w:space="0" w:color="auto"/>
        <w:right w:val="none" w:sz="0" w:space="0" w:color="auto"/>
      </w:divBdr>
      <w:divsChild>
        <w:div w:id="315501177">
          <w:marLeft w:val="547"/>
          <w:marRight w:val="0"/>
          <w:marTop w:val="0"/>
          <w:marBottom w:val="0"/>
          <w:divBdr>
            <w:top w:val="none" w:sz="0" w:space="0" w:color="auto"/>
            <w:left w:val="none" w:sz="0" w:space="0" w:color="auto"/>
            <w:bottom w:val="none" w:sz="0" w:space="0" w:color="auto"/>
            <w:right w:val="none" w:sz="0" w:space="0" w:color="auto"/>
          </w:divBdr>
        </w:div>
      </w:divsChild>
    </w:div>
    <w:div w:id="260259365">
      <w:bodyDiv w:val="1"/>
      <w:marLeft w:val="0"/>
      <w:marRight w:val="0"/>
      <w:marTop w:val="0"/>
      <w:marBottom w:val="0"/>
      <w:divBdr>
        <w:top w:val="none" w:sz="0" w:space="0" w:color="auto"/>
        <w:left w:val="none" w:sz="0" w:space="0" w:color="auto"/>
        <w:bottom w:val="none" w:sz="0" w:space="0" w:color="auto"/>
        <w:right w:val="none" w:sz="0" w:space="0" w:color="auto"/>
      </w:divBdr>
      <w:divsChild>
        <w:div w:id="1478567352">
          <w:marLeft w:val="547"/>
          <w:marRight w:val="0"/>
          <w:marTop w:val="0"/>
          <w:marBottom w:val="0"/>
          <w:divBdr>
            <w:top w:val="none" w:sz="0" w:space="0" w:color="auto"/>
            <w:left w:val="none" w:sz="0" w:space="0" w:color="auto"/>
            <w:bottom w:val="none" w:sz="0" w:space="0" w:color="auto"/>
            <w:right w:val="none" w:sz="0" w:space="0" w:color="auto"/>
          </w:divBdr>
        </w:div>
      </w:divsChild>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25444">
      <w:bodyDiv w:val="1"/>
      <w:marLeft w:val="0"/>
      <w:marRight w:val="0"/>
      <w:marTop w:val="0"/>
      <w:marBottom w:val="0"/>
      <w:divBdr>
        <w:top w:val="none" w:sz="0" w:space="0" w:color="auto"/>
        <w:left w:val="none" w:sz="0" w:space="0" w:color="auto"/>
        <w:bottom w:val="none" w:sz="0" w:space="0" w:color="auto"/>
        <w:right w:val="none" w:sz="0" w:space="0" w:color="auto"/>
      </w:divBdr>
      <w:divsChild>
        <w:div w:id="425927014">
          <w:marLeft w:val="547"/>
          <w:marRight w:val="0"/>
          <w:marTop w:val="0"/>
          <w:marBottom w:val="0"/>
          <w:divBdr>
            <w:top w:val="none" w:sz="0" w:space="0" w:color="auto"/>
            <w:left w:val="none" w:sz="0" w:space="0" w:color="auto"/>
            <w:bottom w:val="none" w:sz="0" w:space="0" w:color="auto"/>
            <w:right w:val="none" w:sz="0" w:space="0" w:color="auto"/>
          </w:divBdr>
        </w:div>
      </w:divsChild>
    </w:div>
    <w:div w:id="1400790972">
      <w:bodyDiv w:val="1"/>
      <w:marLeft w:val="0"/>
      <w:marRight w:val="0"/>
      <w:marTop w:val="0"/>
      <w:marBottom w:val="0"/>
      <w:divBdr>
        <w:top w:val="none" w:sz="0" w:space="0" w:color="auto"/>
        <w:left w:val="none" w:sz="0" w:space="0" w:color="auto"/>
        <w:bottom w:val="none" w:sz="0" w:space="0" w:color="auto"/>
        <w:right w:val="none" w:sz="0" w:space="0" w:color="auto"/>
      </w:divBdr>
      <w:divsChild>
        <w:div w:id="1576893808">
          <w:marLeft w:val="547"/>
          <w:marRight w:val="0"/>
          <w:marTop w:val="0"/>
          <w:marBottom w:val="0"/>
          <w:divBdr>
            <w:top w:val="none" w:sz="0" w:space="0" w:color="auto"/>
            <w:left w:val="none" w:sz="0" w:space="0" w:color="auto"/>
            <w:bottom w:val="none" w:sz="0" w:space="0" w:color="auto"/>
            <w:right w:val="none" w:sz="0" w:space="0" w:color="auto"/>
          </w:divBdr>
        </w:div>
      </w:divsChild>
    </w:div>
    <w:div w:id="1841895074">
      <w:bodyDiv w:val="1"/>
      <w:marLeft w:val="0"/>
      <w:marRight w:val="0"/>
      <w:marTop w:val="0"/>
      <w:marBottom w:val="0"/>
      <w:divBdr>
        <w:top w:val="none" w:sz="0" w:space="0" w:color="auto"/>
        <w:left w:val="none" w:sz="0" w:space="0" w:color="auto"/>
        <w:bottom w:val="none" w:sz="0" w:space="0" w:color="auto"/>
        <w:right w:val="none" w:sz="0" w:space="0" w:color="auto"/>
      </w:divBdr>
    </w:div>
    <w:div w:id="19978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5A98-8D24-4D39-8843-18D2CDE53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774</Words>
  <Characters>4438</Characters>
  <Application>Microsoft Office Word</Application>
  <DocSecurity>4</DocSecurity>
  <Lines>110</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 Walker</dc:creator>
  <cp:lastModifiedBy>Katie Medcraft</cp:lastModifiedBy>
  <cp:revision>2</cp:revision>
  <cp:lastPrinted>2024-08-08T15:25:00Z</cp:lastPrinted>
  <dcterms:created xsi:type="dcterms:W3CDTF">2026-03-11T09:13:00Z</dcterms:created>
  <dcterms:modified xsi:type="dcterms:W3CDTF">2026-03-11T09:13:00Z</dcterms:modified>
</cp:coreProperties>
</file>