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E339" w14:textId="77777777" w:rsidR="00097D67" w:rsidRPr="00996636" w:rsidRDefault="00477841" w:rsidP="007F077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C3413D" wp14:editId="6BAAA051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40EDAE" w14:textId="77777777" w:rsidR="00097D67" w:rsidRPr="00996636" w:rsidRDefault="00097D67" w:rsidP="007F077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1EAFC3D" w14:textId="77777777" w:rsidR="00996636" w:rsidRDefault="00996636" w:rsidP="007F077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4EDB6356" w14:textId="77777777" w:rsidR="00097D67" w:rsidRPr="00996636" w:rsidRDefault="00097D67" w:rsidP="007F077A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517EB667" w14:textId="77777777" w:rsidR="007F077A" w:rsidRDefault="007F077A" w:rsidP="007F077A">
      <w:pPr>
        <w:spacing w:after="0" w:line="240" w:lineRule="auto"/>
        <w:ind w:left="720" w:firstLine="720"/>
        <w:jc w:val="center"/>
        <w:rPr>
          <w:rFonts w:ascii="Garamond" w:hAnsi="Garamond"/>
          <w:b/>
          <w:sz w:val="40"/>
          <w:szCs w:val="40"/>
        </w:rPr>
      </w:pPr>
    </w:p>
    <w:p w14:paraId="0528774C" w14:textId="77777777" w:rsidR="00996636" w:rsidRDefault="007F077A" w:rsidP="007F077A">
      <w:pPr>
        <w:spacing w:after="0" w:line="240" w:lineRule="auto"/>
        <w:ind w:left="720" w:firstLine="720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                  </w:t>
      </w:r>
      <w:r w:rsidR="00996636" w:rsidRPr="00996636">
        <w:rPr>
          <w:rFonts w:ascii="Garamond" w:hAnsi="Garamond"/>
          <w:b/>
          <w:sz w:val="40"/>
          <w:szCs w:val="40"/>
        </w:rPr>
        <w:t>GOODWOOD</w:t>
      </w:r>
    </w:p>
    <w:p w14:paraId="7C7544F8" w14:textId="77777777" w:rsidR="007F077A" w:rsidRPr="00996636" w:rsidRDefault="007F077A" w:rsidP="007F077A">
      <w:pPr>
        <w:spacing w:after="0" w:line="240" w:lineRule="auto"/>
        <w:ind w:left="720" w:firstLine="720"/>
        <w:jc w:val="center"/>
        <w:rPr>
          <w:rFonts w:ascii="Garamond" w:hAnsi="Garamond"/>
          <w:b/>
          <w:sz w:val="40"/>
          <w:szCs w:val="40"/>
        </w:rPr>
      </w:pPr>
    </w:p>
    <w:p w14:paraId="39E3DE4C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75D3DB5A" w14:textId="77777777" w:rsidR="00097D67" w:rsidRPr="00996636" w:rsidRDefault="00996636" w:rsidP="00273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5B93126A" w14:textId="77777777" w:rsidR="00273A84" w:rsidRDefault="00273A84" w:rsidP="00273A84">
      <w:pPr>
        <w:spacing w:after="0"/>
        <w:rPr>
          <w:rFonts w:ascii="Garamond" w:hAnsi="Garamond"/>
        </w:rPr>
      </w:pPr>
    </w:p>
    <w:p w14:paraId="34365D20" w14:textId="295DBD8E" w:rsidR="0059728C" w:rsidRDefault="00996636" w:rsidP="00273A84">
      <w:pPr>
        <w:spacing w:after="0"/>
        <w:jc w:val="both"/>
        <w:rPr>
          <w:rFonts w:ascii="Garamond" w:hAnsi="Garamond"/>
        </w:rPr>
      </w:pPr>
      <w:r w:rsidRPr="00273A84">
        <w:rPr>
          <w:rFonts w:ascii="Garamond" w:hAnsi="Garamond"/>
        </w:rPr>
        <w:t xml:space="preserve">The </w:t>
      </w:r>
      <w:r w:rsidR="00273A84" w:rsidRPr="00273A84">
        <w:rPr>
          <w:rFonts w:ascii="Garamond" w:hAnsi="Garamond"/>
          <w:b/>
        </w:rPr>
        <w:t xml:space="preserve">Front Desk </w:t>
      </w:r>
      <w:r w:rsidR="002E073A">
        <w:rPr>
          <w:rFonts w:ascii="Garamond" w:hAnsi="Garamond"/>
          <w:b/>
        </w:rPr>
        <w:t>Supervisor</w:t>
      </w:r>
      <w:r w:rsidRPr="00273A84">
        <w:rPr>
          <w:rFonts w:ascii="Garamond" w:hAnsi="Garamond"/>
        </w:rPr>
        <w:t xml:space="preserve"> </w:t>
      </w:r>
      <w:r w:rsidR="00726B4F" w:rsidRPr="00273A84">
        <w:rPr>
          <w:rFonts w:ascii="Garamond" w:hAnsi="Garamond"/>
        </w:rPr>
        <w:t xml:space="preserve">will </w:t>
      </w:r>
      <w:r w:rsidRPr="00273A84">
        <w:rPr>
          <w:rFonts w:ascii="Garamond" w:hAnsi="Garamond"/>
        </w:rPr>
        <w:t>be part of</w:t>
      </w:r>
      <w:r w:rsidR="00411614" w:rsidRPr="00273A84">
        <w:rPr>
          <w:rFonts w:ascii="Garamond" w:hAnsi="Garamond"/>
        </w:rPr>
        <w:t xml:space="preserve"> Front Desk </w:t>
      </w:r>
      <w:r w:rsidR="00273A84">
        <w:rPr>
          <w:rFonts w:ascii="Garamond" w:hAnsi="Garamond"/>
        </w:rPr>
        <w:t>team</w:t>
      </w:r>
      <w:r w:rsidR="00411614" w:rsidRPr="00273A84">
        <w:rPr>
          <w:rFonts w:ascii="Garamond" w:hAnsi="Garamond"/>
        </w:rPr>
        <w:t xml:space="preserve"> </w:t>
      </w:r>
      <w:r w:rsidRPr="00273A84">
        <w:rPr>
          <w:rFonts w:ascii="Garamond" w:hAnsi="Garamond"/>
        </w:rPr>
        <w:t xml:space="preserve">and </w:t>
      </w:r>
      <w:r w:rsidR="00273A84">
        <w:rPr>
          <w:rFonts w:ascii="Garamond" w:hAnsi="Garamond"/>
        </w:rPr>
        <w:t xml:space="preserve">will </w:t>
      </w:r>
      <w:r w:rsidRPr="00273A84">
        <w:rPr>
          <w:rFonts w:ascii="Garamond" w:hAnsi="Garamond"/>
        </w:rPr>
        <w:t xml:space="preserve">report to the </w:t>
      </w:r>
      <w:r w:rsidR="00273A84">
        <w:rPr>
          <w:rFonts w:ascii="Garamond" w:hAnsi="Garamond"/>
        </w:rPr>
        <w:t>Front Desk Manager.</w:t>
      </w:r>
      <w:r w:rsidR="00DB6150" w:rsidRPr="00273A84">
        <w:rPr>
          <w:rFonts w:ascii="Garamond" w:hAnsi="Garamond"/>
        </w:rPr>
        <w:t xml:space="preserve"> </w:t>
      </w:r>
    </w:p>
    <w:p w14:paraId="249F6EB1" w14:textId="77777777" w:rsidR="00273A84" w:rsidRPr="00273A84" w:rsidRDefault="00273A84" w:rsidP="00273A84">
      <w:pPr>
        <w:spacing w:after="0"/>
        <w:rPr>
          <w:rFonts w:ascii="Garamond" w:hAnsi="Garamond"/>
        </w:rPr>
      </w:pPr>
    </w:p>
    <w:p w14:paraId="13663C84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542C60F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AF8E63D" w14:textId="77777777" w:rsidR="003512B8" w:rsidRPr="00996636" w:rsidRDefault="003512B8" w:rsidP="003512B8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7231E4F4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F2965E3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7236C267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22CA01C7" w14:textId="77777777" w:rsidR="003512B8" w:rsidRPr="00996636" w:rsidRDefault="003512B8" w:rsidP="003512B8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0342A07F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2E13EC2C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4D582B21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4A7B64FC" w14:textId="77777777" w:rsidR="00F04150" w:rsidRPr="00996636" w:rsidRDefault="00F04150" w:rsidP="00F04150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7ADDE2C6" w14:textId="77777777" w:rsidR="00F04150" w:rsidRPr="00996636" w:rsidRDefault="00F04150" w:rsidP="00F04150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F04150" w:rsidRPr="00996636" w14:paraId="62F3E63B" w14:textId="77777777" w:rsidTr="003E785F">
        <w:tc>
          <w:tcPr>
            <w:tcW w:w="2310" w:type="dxa"/>
          </w:tcPr>
          <w:p w14:paraId="2D51ADDB" w14:textId="77777777" w:rsidR="00F04150" w:rsidRPr="007B7BCC" w:rsidRDefault="00F04150" w:rsidP="003E785F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31878200" w14:textId="77777777" w:rsidR="00F04150" w:rsidRPr="00996636" w:rsidRDefault="00F04150" w:rsidP="003E785F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369312DE" w14:textId="77777777" w:rsidR="00F04150" w:rsidRPr="007B7BCC" w:rsidRDefault="00F04150" w:rsidP="003E785F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3479275" w14:textId="77777777" w:rsidR="00F04150" w:rsidRPr="00996636" w:rsidRDefault="00F04150" w:rsidP="003E785F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2BCA7B1B" w14:textId="77777777" w:rsidR="00F04150" w:rsidRPr="007B7BCC" w:rsidRDefault="00F04150" w:rsidP="003E785F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11E1842B" w14:textId="77777777" w:rsidR="00F04150" w:rsidRPr="00996636" w:rsidRDefault="00F04150" w:rsidP="003E785F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1398126E" w14:textId="77777777" w:rsidR="00F04150" w:rsidRPr="007B7BCC" w:rsidRDefault="00F04150" w:rsidP="003E785F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4C07D143" w14:textId="77777777" w:rsidR="00F04150" w:rsidRPr="00996636" w:rsidRDefault="00F04150" w:rsidP="003E785F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41D45F0B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0B4EFB45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700A4A79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55D7FDF0" w14:textId="0C3DC329" w:rsidR="00273A84" w:rsidRDefault="00273A84" w:rsidP="00993130">
      <w:pPr>
        <w:pStyle w:val="Heading2"/>
        <w:jc w:val="both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>Responsible for supporting the Front D</w:t>
      </w:r>
      <w:r w:rsidR="002E073A">
        <w:rPr>
          <w:rFonts w:ascii="Garamond" w:hAnsi="Garamond"/>
          <w:b w:val="0"/>
          <w:sz w:val="22"/>
          <w:szCs w:val="22"/>
          <w:u w:val="none"/>
        </w:rPr>
        <w:t>esk Manager</w:t>
      </w:r>
      <w:r w:rsidR="00993130">
        <w:rPr>
          <w:rFonts w:ascii="Garamond" w:hAnsi="Garamond"/>
          <w:b w:val="0"/>
          <w:sz w:val="22"/>
          <w:szCs w:val="22"/>
          <w:u w:val="none"/>
        </w:rPr>
        <w:t xml:space="preserve"> </w:t>
      </w:r>
      <w:r>
        <w:rPr>
          <w:rFonts w:ascii="Garamond" w:hAnsi="Garamond"/>
          <w:b w:val="0"/>
          <w:sz w:val="22"/>
          <w:szCs w:val="22"/>
          <w:u w:val="none"/>
        </w:rPr>
        <w:t xml:space="preserve">with the daily operation of the Front Desk department, ensuring that all guests receive a warm, memorable and personalised welcome to Goodwood, setting </w:t>
      </w:r>
      <w:r w:rsidR="002E073A">
        <w:rPr>
          <w:rFonts w:ascii="Garamond" w:hAnsi="Garamond"/>
          <w:b w:val="0"/>
          <w:sz w:val="22"/>
          <w:szCs w:val="22"/>
          <w:u w:val="none"/>
        </w:rPr>
        <w:t>the scene for their stay.  To lead</w:t>
      </w:r>
      <w:r>
        <w:rPr>
          <w:rFonts w:ascii="Garamond" w:hAnsi="Garamond"/>
          <w:b w:val="0"/>
          <w:sz w:val="22"/>
          <w:szCs w:val="22"/>
          <w:u w:val="none"/>
        </w:rPr>
        <w:t xml:space="preserve"> the team of Hosts when on shift, supporting with traini</w:t>
      </w:r>
      <w:r w:rsidR="00993130">
        <w:rPr>
          <w:rFonts w:ascii="Garamond" w:hAnsi="Garamond"/>
          <w:b w:val="0"/>
          <w:sz w:val="22"/>
          <w:szCs w:val="22"/>
          <w:u w:val="none"/>
        </w:rPr>
        <w:t>ng, development and motivation and to take responsibility of the team in absence of management.</w:t>
      </w:r>
    </w:p>
    <w:p w14:paraId="5A35D54D" w14:textId="77777777" w:rsidR="00273A84" w:rsidRPr="00273A84" w:rsidRDefault="00273A84" w:rsidP="00273A84">
      <w:pPr>
        <w:spacing w:after="0"/>
      </w:pPr>
    </w:p>
    <w:p w14:paraId="5E44C123" w14:textId="77777777" w:rsidR="00996636" w:rsidRDefault="00996636" w:rsidP="00273A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EB25793" w14:textId="77777777" w:rsidR="00273A84" w:rsidRDefault="00273A84" w:rsidP="00273A84">
      <w:pPr>
        <w:spacing w:after="0" w:line="240" w:lineRule="auto"/>
        <w:ind w:left="720"/>
        <w:rPr>
          <w:rFonts w:cs="Tahoma"/>
          <w:b/>
        </w:rPr>
      </w:pPr>
    </w:p>
    <w:p w14:paraId="6AD65F8B" w14:textId="77777777" w:rsidR="00273A84" w:rsidRPr="002E073A" w:rsidRDefault="00273A84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>To ensure that the service offered by all team members is personal and memorable and that guest needs are anticipated and requests are followed up</w:t>
      </w:r>
      <w:r w:rsidR="002E073A">
        <w:rPr>
          <w:rFonts w:ascii="Garamond" w:hAnsi="Garamond" w:cs="Tahoma"/>
          <w:sz w:val="22"/>
          <w:szCs w:val="22"/>
        </w:rPr>
        <w:t xml:space="preserve">. </w:t>
      </w:r>
    </w:p>
    <w:p w14:paraId="3D1C39BA" w14:textId="706FD60F" w:rsidR="002E073A" w:rsidRPr="002E073A" w:rsidRDefault="002E073A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>To work with the Front Desk Manager</w:t>
      </w:r>
      <w:r w:rsidR="003512B8">
        <w:rPr>
          <w:rFonts w:ascii="Garamond" w:hAnsi="Garamond" w:cs="Tahoma"/>
          <w:sz w:val="22"/>
          <w:szCs w:val="22"/>
        </w:rPr>
        <w:t xml:space="preserve"> and </w:t>
      </w:r>
      <w:r w:rsidR="00993130">
        <w:rPr>
          <w:rFonts w:ascii="Garamond" w:hAnsi="Garamond" w:cs="Tahoma"/>
          <w:sz w:val="22"/>
          <w:szCs w:val="22"/>
        </w:rPr>
        <w:t>Assistant</w:t>
      </w:r>
      <w:r w:rsidR="007C02B7">
        <w:rPr>
          <w:rFonts w:ascii="Garamond" w:hAnsi="Garamond" w:cs="Tahoma"/>
          <w:sz w:val="22"/>
          <w:szCs w:val="22"/>
        </w:rPr>
        <w:t>s</w:t>
      </w:r>
      <w:r w:rsidR="00993130">
        <w:rPr>
          <w:rFonts w:ascii="Garamond" w:hAnsi="Garamond" w:cs="Tahoma"/>
          <w:sz w:val="22"/>
          <w:szCs w:val="22"/>
        </w:rPr>
        <w:t xml:space="preserve"> </w:t>
      </w:r>
      <w:r>
        <w:rPr>
          <w:rFonts w:ascii="Garamond" w:hAnsi="Garamond" w:cs="Tahoma"/>
          <w:sz w:val="22"/>
          <w:szCs w:val="22"/>
        </w:rPr>
        <w:t xml:space="preserve">to ensure that the customer journey for all guests coming to Goodwood is continuously improving. </w:t>
      </w:r>
    </w:p>
    <w:p w14:paraId="7EDF7380" w14:textId="77777777" w:rsidR="002E073A" w:rsidRPr="00E576C0" w:rsidRDefault="002E073A" w:rsidP="002E073A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>To ensure all tasks are completed on each shift and that a full and thorough handover is completed at the end of each shift</w:t>
      </w:r>
    </w:p>
    <w:p w14:paraId="5D5EFB05" w14:textId="5910E80A" w:rsidR="00273A84" w:rsidRPr="00F02F88" w:rsidRDefault="00273A84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 xml:space="preserve">To </w:t>
      </w:r>
      <w:r w:rsidR="00E576C0">
        <w:rPr>
          <w:rFonts w:ascii="Garamond" w:hAnsi="Garamond" w:cs="Tahoma"/>
          <w:sz w:val="22"/>
          <w:szCs w:val="22"/>
        </w:rPr>
        <w:t xml:space="preserve">ensure strong communication </w:t>
      </w:r>
      <w:r w:rsidR="00F02F88">
        <w:rPr>
          <w:rFonts w:ascii="Garamond" w:hAnsi="Garamond" w:cs="Tahoma"/>
          <w:sz w:val="22"/>
          <w:szCs w:val="22"/>
        </w:rPr>
        <w:t>between the Front D</w:t>
      </w:r>
      <w:r w:rsidR="002E073A">
        <w:rPr>
          <w:rFonts w:ascii="Garamond" w:hAnsi="Garamond" w:cs="Tahoma"/>
          <w:sz w:val="22"/>
          <w:szCs w:val="22"/>
        </w:rPr>
        <w:t>esk team</w:t>
      </w:r>
      <w:r w:rsidR="003512B8">
        <w:rPr>
          <w:rFonts w:ascii="Garamond" w:hAnsi="Garamond" w:cs="Tahoma"/>
          <w:sz w:val="22"/>
          <w:szCs w:val="22"/>
        </w:rPr>
        <w:t xml:space="preserve"> and</w:t>
      </w:r>
      <w:r w:rsidR="002E073A">
        <w:rPr>
          <w:rFonts w:ascii="Garamond" w:hAnsi="Garamond" w:cs="Tahoma"/>
          <w:sz w:val="22"/>
          <w:szCs w:val="22"/>
        </w:rPr>
        <w:t xml:space="preserve"> Front Desk Manager</w:t>
      </w:r>
      <w:r w:rsidR="00F02F88">
        <w:rPr>
          <w:rFonts w:ascii="Garamond" w:hAnsi="Garamond" w:cs="Tahoma"/>
          <w:sz w:val="22"/>
          <w:szCs w:val="22"/>
        </w:rPr>
        <w:t>.</w:t>
      </w:r>
      <w:r w:rsidR="002E073A">
        <w:rPr>
          <w:rFonts w:ascii="Garamond" w:hAnsi="Garamond" w:cs="Tahoma"/>
          <w:sz w:val="22"/>
          <w:szCs w:val="22"/>
        </w:rPr>
        <w:t xml:space="preserve"> </w:t>
      </w:r>
      <w:r w:rsidR="00993130">
        <w:rPr>
          <w:rFonts w:ascii="Garamond" w:hAnsi="Garamond" w:cs="Tahoma"/>
          <w:sz w:val="22"/>
          <w:szCs w:val="22"/>
        </w:rPr>
        <w:t>Also ensuring a strong working relationship with our Reservations team and Event Planners.</w:t>
      </w:r>
    </w:p>
    <w:p w14:paraId="1FD0E308" w14:textId="77777777" w:rsidR="00F02F88" w:rsidRPr="00F02F88" w:rsidRDefault="00F02F88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lastRenderedPageBreak/>
        <w:t>To deal with guest complaints and ensure any follow up required is completed in a timely fashion.</w:t>
      </w:r>
      <w:r w:rsidR="00993130">
        <w:rPr>
          <w:rFonts w:ascii="Garamond" w:hAnsi="Garamond" w:cs="Tahoma"/>
          <w:sz w:val="22"/>
          <w:szCs w:val="22"/>
        </w:rPr>
        <w:t xml:space="preserve"> To be able to solve issues effectively and take a pro-active approach on a day to day basis.</w:t>
      </w:r>
      <w:r>
        <w:rPr>
          <w:rFonts w:ascii="Garamond" w:hAnsi="Garamond" w:cs="Tahoma"/>
          <w:sz w:val="22"/>
          <w:szCs w:val="22"/>
        </w:rPr>
        <w:t xml:space="preserve">  </w:t>
      </w:r>
    </w:p>
    <w:p w14:paraId="2BA2792F" w14:textId="77777777" w:rsidR="00F02F88" w:rsidRPr="00993130" w:rsidRDefault="00F02F88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>To ensure the Front Desk team personal progress is continually devolving through regular training.</w:t>
      </w:r>
    </w:p>
    <w:p w14:paraId="130FBA4C" w14:textId="77777777" w:rsidR="00993130" w:rsidRPr="00E576C0" w:rsidRDefault="007F077A" w:rsidP="00273A84">
      <w:pPr>
        <w:pStyle w:val="ListParagraph"/>
        <w:numPr>
          <w:ilvl w:val="0"/>
          <w:numId w:val="24"/>
        </w:numPr>
        <w:rPr>
          <w:rFonts w:ascii="Garamond" w:hAnsi="Garamond" w:cs="Tahoma"/>
        </w:rPr>
      </w:pPr>
      <w:r>
        <w:rPr>
          <w:rFonts w:ascii="Garamond" w:hAnsi="Garamond" w:cs="Tahoma"/>
          <w:sz w:val="22"/>
          <w:szCs w:val="22"/>
        </w:rPr>
        <w:t>Support the hotel Duty Manager with resolving any issues by offering solutions and alternatives to maximise the guest stay and protect hotel revenue.</w:t>
      </w:r>
    </w:p>
    <w:p w14:paraId="5D6AAE41" w14:textId="77777777" w:rsidR="00321490" w:rsidRDefault="00321490" w:rsidP="00321490">
      <w:pPr>
        <w:numPr>
          <w:ilvl w:val="0"/>
          <w:numId w:val="17"/>
        </w:numPr>
        <w:spacing w:after="0" w:line="240" w:lineRule="auto"/>
        <w:rPr>
          <w:rFonts w:ascii="Garamond" w:hAnsi="Garamond" w:cs="Tahoma"/>
        </w:rPr>
      </w:pPr>
      <w:r w:rsidRPr="00487C1C">
        <w:rPr>
          <w:rFonts w:ascii="Garamond" w:hAnsi="Garamond" w:cs="Tahoma"/>
        </w:rPr>
        <w:t xml:space="preserve">Carry out any other reasonable requests made by the </w:t>
      </w:r>
      <w:r>
        <w:rPr>
          <w:rFonts w:ascii="Garamond" w:hAnsi="Garamond" w:cs="Tahoma"/>
        </w:rPr>
        <w:t>F</w:t>
      </w:r>
      <w:r w:rsidR="00E576C0">
        <w:rPr>
          <w:rFonts w:ascii="Garamond" w:hAnsi="Garamond" w:cs="Tahoma"/>
        </w:rPr>
        <w:t xml:space="preserve">ront </w:t>
      </w:r>
      <w:r w:rsidR="00CD1CE8">
        <w:rPr>
          <w:rFonts w:ascii="Garamond" w:hAnsi="Garamond" w:cs="Tahoma"/>
        </w:rPr>
        <w:t>D</w:t>
      </w:r>
      <w:r w:rsidR="00E576C0">
        <w:rPr>
          <w:rFonts w:ascii="Garamond" w:hAnsi="Garamond" w:cs="Tahoma"/>
        </w:rPr>
        <w:t xml:space="preserve">esk </w:t>
      </w:r>
      <w:r>
        <w:rPr>
          <w:rFonts w:ascii="Garamond" w:hAnsi="Garamond" w:cs="Tahoma"/>
        </w:rPr>
        <w:t>M</w:t>
      </w:r>
      <w:r w:rsidR="00E576C0">
        <w:rPr>
          <w:rFonts w:ascii="Garamond" w:hAnsi="Garamond" w:cs="Tahoma"/>
        </w:rPr>
        <w:t>anager</w:t>
      </w:r>
      <w:r w:rsidRPr="00487C1C">
        <w:rPr>
          <w:rFonts w:ascii="Garamond" w:hAnsi="Garamond" w:cs="Tahoma"/>
        </w:rPr>
        <w:t xml:space="preserve"> or other managers.</w:t>
      </w:r>
    </w:p>
    <w:p w14:paraId="5D711222" w14:textId="6FFADC2E" w:rsidR="001E3F5C" w:rsidRPr="001E3F5C" w:rsidRDefault="007C02B7" w:rsidP="001E3F5C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 w:cs="Tahoma"/>
          <w:bCs/>
        </w:rPr>
      </w:pPr>
      <w:r>
        <w:rPr>
          <w:rFonts w:ascii="Garamond" w:hAnsi="Garamond" w:cs="Tahoma"/>
          <w:bCs/>
        </w:rPr>
        <w:t xml:space="preserve">Use a Company vehicle to </w:t>
      </w:r>
      <w:r w:rsidR="001E3F5C">
        <w:rPr>
          <w:rFonts w:ascii="Garamond" w:hAnsi="Garamond" w:cs="Tahoma"/>
          <w:bCs/>
        </w:rPr>
        <w:t>shuttle guests between the hotel, our self-catering cottages, and The Kennels, our members-only restaurant.</w:t>
      </w:r>
    </w:p>
    <w:p w14:paraId="60ABD9BD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</w:pPr>
    </w:p>
    <w:p w14:paraId="3BCD179B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460F5705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558A401E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33CAAEEB" w14:textId="77777777" w:rsidR="00E576C0" w:rsidRDefault="00E576C0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E576C0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01A5360E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3A1771E8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30799B50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44481CAF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1D815080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04F9F9B3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04ECE82D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0F93B6E8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30DC8A5F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17B518CF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  <w:r w:rsidR="00411614">
        <w:rPr>
          <w:rFonts w:ascii="Garamond" w:hAnsi="Garamond"/>
        </w:rPr>
        <w:t xml:space="preserve"> </w:t>
      </w:r>
    </w:p>
    <w:p w14:paraId="19857CD1" w14:textId="77777777" w:rsidR="00411614" w:rsidRDefault="00411614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Punctual </w:t>
      </w:r>
    </w:p>
    <w:p w14:paraId="31121992" w14:textId="77777777" w:rsidR="00411614" w:rsidRPr="003D7B04" w:rsidRDefault="00411614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Flexible </w:t>
      </w:r>
    </w:p>
    <w:p w14:paraId="1E6BBFFF" w14:textId="77777777" w:rsidR="00E576C0" w:rsidRDefault="00E576C0" w:rsidP="00996636">
      <w:pPr>
        <w:spacing w:after="0" w:line="240" w:lineRule="auto"/>
        <w:rPr>
          <w:rFonts w:ascii="Garamond" w:hAnsi="Garamond"/>
        </w:rPr>
        <w:sectPr w:rsidR="00E576C0" w:rsidSect="00E576C0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26B157D4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7C8330B6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4FF0A802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5E6A3229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2B133C24" w14:textId="77777777" w:rsidR="00996636" w:rsidRDefault="00996636" w:rsidP="00996636">
      <w:pPr>
        <w:spacing w:after="0" w:line="240" w:lineRule="auto"/>
        <w:rPr>
          <w:rFonts w:ascii="Garamond" w:hAnsi="Garamond"/>
          <w:b/>
        </w:rPr>
      </w:pPr>
    </w:p>
    <w:p w14:paraId="1BF7047A" w14:textId="77777777" w:rsidR="00E576C0" w:rsidRDefault="00E576C0" w:rsidP="00411614">
      <w:pPr>
        <w:pStyle w:val="ListParagraph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You need to be a people person with excellent customer service skills</w:t>
      </w:r>
    </w:p>
    <w:p w14:paraId="6E73762A" w14:textId="6290EA12" w:rsidR="00E576C0" w:rsidRDefault="007C02B7" w:rsidP="00411614">
      <w:pPr>
        <w:pStyle w:val="ListParagraph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</w:t>
      </w:r>
      <w:r w:rsidR="00E576C0">
        <w:rPr>
          <w:rFonts w:ascii="Garamond" w:hAnsi="Garamond"/>
          <w:sz w:val="22"/>
          <w:szCs w:val="22"/>
        </w:rPr>
        <w:t>luency in written and spoken English</w:t>
      </w:r>
    </w:p>
    <w:p w14:paraId="5E890BC9" w14:textId="3A8AD1EE" w:rsidR="00E576C0" w:rsidRDefault="00E576C0" w:rsidP="00411614">
      <w:pPr>
        <w:pStyle w:val="ListParagraph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Previous experience of working in a customer</w:t>
      </w:r>
      <w:r w:rsidR="007C02B7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 xml:space="preserve">facing role, ideally within the hospitality or leisure industry, would be desirable as would </w:t>
      </w:r>
      <w:proofErr w:type="gramStart"/>
      <w:r>
        <w:rPr>
          <w:rFonts w:ascii="Garamond" w:hAnsi="Garamond"/>
          <w:sz w:val="22"/>
          <w:szCs w:val="22"/>
        </w:rPr>
        <w:t>previous</w:t>
      </w:r>
      <w:proofErr w:type="gramEnd"/>
      <w:r>
        <w:rPr>
          <w:rFonts w:ascii="Garamond" w:hAnsi="Garamond"/>
          <w:sz w:val="22"/>
          <w:szCs w:val="22"/>
        </w:rPr>
        <w:t xml:space="preserve"> experience of supervising a team </w:t>
      </w:r>
    </w:p>
    <w:p w14:paraId="2BDC7BE6" w14:textId="77777777" w:rsidR="007C02B7" w:rsidRDefault="00E576C0" w:rsidP="007C02B7">
      <w:pPr>
        <w:pStyle w:val="ListParagraph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Experience of using Protel or similar systems would be an advantage</w:t>
      </w:r>
    </w:p>
    <w:p w14:paraId="2A553603" w14:textId="29AEE726" w:rsidR="007C02B7" w:rsidRPr="007C02B7" w:rsidRDefault="007C02B7" w:rsidP="00E075C8">
      <w:pPr>
        <w:pStyle w:val="ListParagraph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sz w:val="22"/>
          <w:szCs w:val="22"/>
        </w:rPr>
      </w:pPr>
      <w:r w:rsidRPr="007C02B7">
        <w:rPr>
          <w:rFonts w:ascii="Garamond" w:hAnsi="Garamond" w:cs="Tahoma"/>
          <w:bCs/>
          <w:sz w:val="22"/>
          <w:szCs w:val="22"/>
        </w:rPr>
        <w:t>Hold a valid driving license</w:t>
      </w:r>
    </w:p>
    <w:p w14:paraId="7B434BB0" w14:textId="77777777" w:rsidR="00E576C0" w:rsidRDefault="00E576C0" w:rsidP="00411614">
      <w:pPr>
        <w:rPr>
          <w:rFonts w:ascii="Garamond" w:hAnsi="Garamond"/>
        </w:rPr>
      </w:pPr>
    </w:p>
    <w:sectPr w:rsidR="00E576C0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160C5A"/>
    <w:multiLevelType w:val="hybridMultilevel"/>
    <w:tmpl w:val="32CE8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AA3F26"/>
    <w:multiLevelType w:val="hybridMultilevel"/>
    <w:tmpl w:val="88222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8E4F29"/>
    <w:multiLevelType w:val="hybridMultilevel"/>
    <w:tmpl w:val="C4F80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FFA1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A07036"/>
    <w:multiLevelType w:val="hybridMultilevel"/>
    <w:tmpl w:val="269E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B3786"/>
    <w:multiLevelType w:val="hybridMultilevel"/>
    <w:tmpl w:val="77B61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F2844"/>
    <w:multiLevelType w:val="hybridMultilevel"/>
    <w:tmpl w:val="C2F4C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F25AB"/>
    <w:multiLevelType w:val="hybridMultilevel"/>
    <w:tmpl w:val="71D6A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918340">
    <w:abstractNumId w:val="23"/>
  </w:num>
  <w:num w:numId="2" w16cid:durableId="2049143986">
    <w:abstractNumId w:val="17"/>
  </w:num>
  <w:num w:numId="3" w16cid:durableId="1475173549">
    <w:abstractNumId w:val="3"/>
  </w:num>
  <w:num w:numId="4" w16cid:durableId="1574391115">
    <w:abstractNumId w:val="8"/>
  </w:num>
  <w:num w:numId="5" w16cid:durableId="356321300">
    <w:abstractNumId w:val="15"/>
  </w:num>
  <w:num w:numId="6" w16cid:durableId="1090584873">
    <w:abstractNumId w:val="13"/>
  </w:num>
  <w:num w:numId="7" w16cid:durableId="1354915783">
    <w:abstractNumId w:val="5"/>
  </w:num>
  <w:num w:numId="8" w16cid:durableId="301737428">
    <w:abstractNumId w:val="7"/>
  </w:num>
  <w:num w:numId="9" w16cid:durableId="307513961">
    <w:abstractNumId w:val="1"/>
  </w:num>
  <w:num w:numId="10" w16cid:durableId="1799689654">
    <w:abstractNumId w:val="12"/>
  </w:num>
  <w:num w:numId="11" w16cid:durableId="678001819">
    <w:abstractNumId w:val="20"/>
  </w:num>
  <w:num w:numId="12" w16cid:durableId="650207551">
    <w:abstractNumId w:val="6"/>
  </w:num>
  <w:num w:numId="13" w16cid:durableId="1839685484">
    <w:abstractNumId w:val="10"/>
  </w:num>
  <w:num w:numId="14" w16cid:durableId="1692099400">
    <w:abstractNumId w:val="2"/>
  </w:num>
  <w:num w:numId="15" w16cid:durableId="548539271">
    <w:abstractNumId w:val="9"/>
  </w:num>
  <w:num w:numId="16" w16cid:durableId="2135980328">
    <w:abstractNumId w:val="18"/>
  </w:num>
  <w:num w:numId="17" w16cid:durableId="756443564">
    <w:abstractNumId w:val="11"/>
  </w:num>
  <w:num w:numId="18" w16cid:durableId="15627924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  <w:num w:numId="19" w16cid:durableId="1593081686">
    <w:abstractNumId w:val="22"/>
  </w:num>
  <w:num w:numId="20" w16cid:durableId="1982810738">
    <w:abstractNumId w:val="14"/>
  </w:num>
  <w:num w:numId="21" w16cid:durableId="125323398">
    <w:abstractNumId w:val="4"/>
  </w:num>
  <w:num w:numId="22" w16cid:durableId="1325276022">
    <w:abstractNumId w:val="16"/>
  </w:num>
  <w:num w:numId="23" w16cid:durableId="1855463115">
    <w:abstractNumId w:val="21"/>
  </w:num>
  <w:num w:numId="24" w16cid:durableId="1438021882">
    <w:abstractNumId w:val="19"/>
  </w:num>
  <w:num w:numId="25" w16cid:durableId="1760246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10D72"/>
    <w:rsid w:val="00011D40"/>
    <w:rsid w:val="000202B5"/>
    <w:rsid w:val="000366E6"/>
    <w:rsid w:val="0007684A"/>
    <w:rsid w:val="0009054A"/>
    <w:rsid w:val="00097D67"/>
    <w:rsid w:val="00112564"/>
    <w:rsid w:val="001175C9"/>
    <w:rsid w:val="00177A8D"/>
    <w:rsid w:val="00194A99"/>
    <w:rsid w:val="001D14FD"/>
    <w:rsid w:val="001D62CF"/>
    <w:rsid w:val="001E3F5C"/>
    <w:rsid w:val="001F6E18"/>
    <w:rsid w:val="00211DFA"/>
    <w:rsid w:val="002233A4"/>
    <w:rsid w:val="00273A84"/>
    <w:rsid w:val="002807F3"/>
    <w:rsid w:val="00286199"/>
    <w:rsid w:val="002D3429"/>
    <w:rsid w:val="002E00A6"/>
    <w:rsid w:val="002E073A"/>
    <w:rsid w:val="002F5072"/>
    <w:rsid w:val="00321490"/>
    <w:rsid w:val="00344C4E"/>
    <w:rsid w:val="003462D1"/>
    <w:rsid w:val="003512B8"/>
    <w:rsid w:val="003D7B04"/>
    <w:rsid w:val="003F0ADB"/>
    <w:rsid w:val="003F29E4"/>
    <w:rsid w:val="003F6A0B"/>
    <w:rsid w:val="00411614"/>
    <w:rsid w:val="004715DD"/>
    <w:rsid w:val="00477841"/>
    <w:rsid w:val="00491B01"/>
    <w:rsid w:val="004E7C55"/>
    <w:rsid w:val="005658FD"/>
    <w:rsid w:val="00574034"/>
    <w:rsid w:val="0059728C"/>
    <w:rsid w:val="005A6B3C"/>
    <w:rsid w:val="005B1BEC"/>
    <w:rsid w:val="005E7E4F"/>
    <w:rsid w:val="0062513F"/>
    <w:rsid w:val="00682152"/>
    <w:rsid w:val="00693C1F"/>
    <w:rsid w:val="00726B4F"/>
    <w:rsid w:val="00732919"/>
    <w:rsid w:val="00755871"/>
    <w:rsid w:val="00790EDA"/>
    <w:rsid w:val="007C02B7"/>
    <w:rsid w:val="007F077A"/>
    <w:rsid w:val="008125FC"/>
    <w:rsid w:val="00817BC3"/>
    <w:rsid w:val="008611E6"/>
    <w:rsid w:val="00867680"/>
    <w:rsid w:val="00876F59"/>
    <w:rsid w:val="00877F3D"/>
    <w:rsid w:val="009047A2"/>
    <w:rsid w:val="009058EF"/>
    <w:rsid w:val="009840B7"/>
    <w:rsid w:val="009842B4"/>
    <w:rsid w:val="00993130"/>
    <w:rsid w:val="00995E02"/>
    <w:rsid w:val="00996636"/>
    <w:rsid w:val="009968D9"/>
    <w:rsid w:val="009A7D45"/>
    <w:rsid w:val="009C2C4E"/>
    <w:rsid w:val="009F5B1F"/>
    <w:rsid w:val="00A01BDE"/>
    <w:rsid w:val="00A259A0"/>
    <w:rsid w:val="00A37E70"/>
    <w:rsid w:val="00A869DC"/>
    <w:rsid w:val="00AA4654"/>
    <w:rsid w:val="00AC50FD"/>
    <w:rsid w:val="00AD4699"/>
    <w:rsid w:val="00B34B2E"/>
    <w:rsid w:val="00BB3ED1"/>
    <w:rsid w:val="00C82965"/>
    <w:rsid w:val="00CD1CE8"/>
    <w:rsid w:val="00CD41C1"/>
    <w:rsid w:val="00CE3D61"/>
    <w:rsid w:val="00CF5A97"/>
    <w:rsid w:val="00D004A9"/>
    <w:rsid w:val="00D1072F"/>
    <w:rsid w:val="00D46CF7"/>
    <w:rsid w:val="00D553BA"/>
    <w:rsid w:val="00D91BF4"/>
    <w:rsid w:val="00D93D20"/>
    <w:rsid w:val="00DB2E98"/>
    <w:rsid w:val="00DB6150"/>
    <w:rsid w:val="00DC5D2F"/>
    <w:rsid w:val="00DD44C5"/>
    <w:rsid w:val="00DE1786"/>
    <w:rsid w:val="00E576C0"/>
    <w:rsid w:val="00E82E8D"/>
    <w:rsid w:val="00E87793"/>
    <w:rsid w:val="00EB798E"/>
    <w:rsid w:val="00F02F88"/>
    <w:rsid w:val="00F04150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9E30"/>
  <w15:docId w15:val="{A4744080-FD19-4BB8-B83E-30BDEFAB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4116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11614"/>
    <w:rPr>
      <w:rFonts w:ascii="Times New Roman" w:eastAsia="Times New Roman" w:hAnsi="Times New Roman"/>
      <w:b/>
      <w:sz w:val="28"/>
      <w:szCs w:val="20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69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E7576-7B6C-426F-98BB-37DF057E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Leeanne Donaghy</cp:lastModifiedBy>
  <cp:revision>2</cp:revision>
  <cp:lastPrinted>2019-05-02T13:58:00Z</cp:lastPrinted>
  <dcterms:created xsi:type="dcterms:W3CDTF">2025-06-26T08:26:00Z</dcterms:created>
  <dcterms:modified xsi:type="dcterms:W3CDTF">2025-06-26T08:26:00Z</dcterms:modified>
</cp:coreProperties>
</file>