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00CB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38A03D" wp14:editId="276825D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84D9A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5EF54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48B2FF3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7ABB4D39" w14:textId="77777777" w:rsidR="00F85616" w:rsidRDefault="00F8561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8E7CA3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3B508003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1A4BC43D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7B42722" w14:textId="2EB77947" w:rsidR="0059728C" w:rsidRPr="006A1441" w:rsidRDefault="00996636" w:rsidP="00996636">
      <w:pPr>
        <w:rPr>
          <w:rFonts w:ascii="Garamond" w:hAnsi="Garamond"/>
          <w:sz w:val="21"/>
          <w:szCs w:val="21"/>
        </w:rPr>
      </w:pPr>
      <w:r w:rsidRPr="006A1441">
        <w:rPr>
          <w:rFonts w:ascii="Garamond" w:hAnsi="Garamond"/>
          <w:sz w:val="21"/>
          <w:szCs w:val="21"/>
        </w:rPr>
        <w:t>The</w:t>
      </w:r>
      <w:r w:rsidR="00004C1D" w:rsidRPr="006A1441">
        <w:rPr>
          <w:rFonts w:ascii="Garamond" w:hAnsi="Garamond"/>
          <w:sz w:val="21"/>
          <w:szCs w:val="21"/>
        </w:rPr>
        <w:t xml:space="preserve"> </w:t>
      </w:r>
      <w:r w:rsidR="00FE0FAC">
        <w:rPr>
          <w:rFonts w:ascii="Garamond" w:hAnsi="Garamond"/>
          <w:b/>
          <w:sz w:val="21"/>
          <w:szCs w:val="21"/>
        </w:rPr>
        <w:t>Forest</w:t>
      </w:r>
      <w:r w:rsidR="00794BD8">
        <w:rPr>
          <w:rFonts w:ascii="Garamond" w:hAnsi="Garamond"/>
          <w:b/>
          <w:sz w:val="21"/>
          <w:szCs w:val="21"/>
        </w:rPr>
        <w:t>ry</w:t>
      </w:r>
      <w:r w:rsidR="001E684D">
        <w:rPr>
          <w:rFonts w:ascii="Garamond" w:hAnsi="Garamond"/>
          <w:b/>
          <w:sz w:val="21"/>
          <w:szCs w:val="21"/>
        </w:rPr>
        <w:t xml:space="preserve"> &amp; Estate Maintenance</w:t>
      </w:r>
      <w:r w:rsidR="00794BD8">
        <w:rPr>
          <w:rFonts w:ascii="Garamond" w:hAnsi="Garamond"/>
          <w:b/>
          <w:sz w:val="21"/>
          <w:szCs w:val="21"/>
        </w:rPr>
        <w:t xml:space="preserve"> </w:t>
      </w:r>
      <w:r w:rsidR="00FF654D">
        <w:rPr>
          <w:rFonts w:ascii="Garamond" w:hAnsi="Garamond"/>
          <w:b/>
          <w:sz w:val="21"/>
          <w:szCs w:val="21"/>
        </w:rPr>
        <w:t>Worker</w:t>
      </w:r>
      <w:r w:rsidR="00FE0FAC">
        <w:rPr>
          <w:rFonts w:ascii="Garamond" w:hAnsi="Garamond"/>
          <w:b/>
          <w:sz w:val="21"/>
          <w:szCs w:val="21"/>
        </w:rPr>
        <w:t xml:space="preserve"> </w:t>
      </w:r>
      <w:r w:rsidRPr="006A1441">
        <w:rPr>
          <w:rFonts w:ascii="Garamond" w:hAnsi="Garamond"/>
          <w:sz w:val="21"/>
          <w:szCs w:val="21"/>
        </w:rPr>
        <w:t>will be part of</w:t>
      </w:r>
      <w:r w:rsidR="00FF654D">
        <w:rPr>
          <w:rFonts w:ascii="Garamond" w:hAnsi="Garamond"/>
          <w:sz w:val="21"/>
          <w:szCs w:val="21"/>
        </w:rPr>
        <w:t xml:space="preserve"> the</w:t>
      </w:r>
      <w:r w:rsidRPr="006A1441">
        <w:rPr>
          <w:rFonts w:ascii="Garamond" w:hAnsi="Garamond"/>
          <w:sz w:val="21"/>
          <w:szCs w:val="21"/>
        </w:rPr>
        <w:t xml:space="preserve"> </w:t>
      </w:r>
      <w:r w:rsidR="00311A42" w:rsidRPr="006A1441">
        <w:rPr>
          <w:rFonts w:ascii="Garamond" w:hAnsi="Garamond"/>
          <w:b/>
          <w:sz w:val="21"/>
          <w:szCs w:val="21"/>
        </w:rPr>
        <w:t>Forestry Department</w:t>
      </w:r>
      <w:r w:rsidR="007A1AF6" w:rsidRPr="006A1441">
        <w:rPr>
          <w:rFonts w:ascii="Garamond" w:hAnsi="Garamond"/>
          <w:sz w:val="21"/>
          <w:szCs w:val="21"/>
        </w:rPr>
        <w:t xml:space="preserve"> </w:t>
      </w:r>
      <w:r w:rsidR="00311A42" w:rsidRPr="006A1441">
        <w:rPr>
          <w:rFonts w:ascii="Garamond" w:hAnsi="Garamond"/>
          <w:sz w:val="21"/>
          <w:szCs w:val="21"/>
        </w:rPr>
        <w:t xml:space="preserve">and report to the </w:t>
      </w:r>
      <w:r w:rsidR="006A1441" w:rsidRPr="006A1441">
        <w:rPr>
          <w:rFonts w:ascii="Garamond" w:hAnsi="Garamond"/>
          <w:b/>
          <w:sz w:val="21"/>
          <w:szCs w:val="21"/>
        </w:rPr>
        <w:t xml:space="preserve">Forestry </w:t>
      </w:r>
      <w:r w:rsidR="003C0D4F">
        <w:rPr>
          <w:rFonts w:ascii="Garamond" w:hAnsi="Garamond"/>
          <w:b/>
          <w:sz w:val="21"/>
          <w:szCs w:val="21"/>
        </w:rPr>
        <w:t xml:space="preserve">&amp; Estate Maintenance Assistant Manager. </w:t>
      </w:r>
    </w:p>
    <w:p w14:paraId="054E2E6E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2357D4BB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6ED00419" w14:textId="77777777" w:rsidR="003C0D4F" w:rsidRPr="00996636" w:rsidRDefault="003C0D4F" w:rsidP="003C0D4F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4975243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DFA59B9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7850D396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750A8320" w14:textId="77777777" w:rsidR="003C0D4F" w:rsidRPr="00996636" w:rsidRDefault="003C0D4F" w:rsidP="003C0D4F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C88AE38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32907C5A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6BFF52A6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3D128EDC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0BFF5EC6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229CDBC3" w14:textId="77777777">
        <w:tc>
          <w:tcPr>
            <w:tcW w:w="2310" w:type="dxa"/>
          </w:tcPr>
          <w:p w14:paraId="5EE38507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59735919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392E0214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3512859E" w14:textId="77777777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76A787C0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140FCEA2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3D76D652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308EDD8" w14:textId="77777777" w:rsidR="00EF1CA0" w:rsidRDefault="00EF1CA0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58993A14" w14:textId="0F7FF3AE" w:rsidR="00EF1CA0" w:rsidRPr="00F85616" w:rsidRDefault="003C0D4F" w:rsidP="003C0D4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Our </w:t>
      </w:r>
      <w:r w:rsidR="00EF1CA0" w:rsidRPr="00F85616">
        <w:rPr>
          <w:rFonts w:ascii="Garamond" w:hAnsi="Garamond"/>
        </w:rPr>
        <w:t>Forestry Team</w:t>
      </w:r>
      <w:r w:rsidR="00F85616">
        <w:rPr>
          <w:rFonts w:ascii="Garamond" w:hAnsi="Garamond"/>
        </w:rPr>
        <w:t xml:space="preserve"> is </w:t>
      </w:r>
      <w:r w:rsidR="00EF1CA0" w:rsidRPr="00F85616">
        <w:rPr>
          <w:rFonts w:ascii="Garamond" w:hAnsi="Garamond"/>
        </w:rPr>
        <w:t xml:space="preserve">responsible for the upkeep of the Estate including all amenity, roadside trees and forests as well as car parks and public rights of way across the Estate.  </w:t>
      </w:r>
      <w:r w:rsidR="00D87D02">
        <w:rPr>
          <w:rFonts w:ascii="Garamond" w:hAnsi="Garamond"/>
        </w:rPr>
        <w:t>In addition</w:t>
      </w:r>
      <w:r>
        <w:rPr>
          <w:rFonts w:ascii="Garamond" w:hAnsi="Garamond"/>
        </w:rPr>
        <w:t>;</w:t>
      </w:r>
      <w:r w:rsidR="00D87D02">
        <w:rPr>
          <w:rFonts w:ascii="Garamond" w:hAnsi="Garamond"/>
        </w:rPr>
        <w:t xml:space="preserve"> trackway and hedge maintenance, ground works and fencing.  </w:t>
      </w:r>
      <w:r w:rsidR="00EF1CA0" w:rsidRPr="00F85616">
        <w:rPr>
          <w:rFonts w:ascii="Garamond" w:hAnsi="Garamond"/>
        </w:rPr>
        <w:t xml:space="preserve">Much of the work is in sensitive areas that will require a high degree of clearing up to maintain the character of these areas.  </w:t>
      </w:r>
      <w:r>
        <w:rPr>
          <w:rFonts w:ascii="Garamond" w:hAnsi="Garamond"/>
        </w:rPr>
        <w:t>Our sustainable b</w:t>
      </w:r>
      <w:r w:rsidR="009D4A56">
        <w:rPr>
          <w:rFonts w:ascii="Garamond" w:hAnsi="Garamond"/>
        </w:rPr>
        <w:t xml:space="preserve">iomass boiler </w:t>
      </w:r>
      <w:r>
        <w:rPr>
          <w:rFonts w:ascii="Garamond" w:hAnsi="Garamond"/>
        </w:rPr>
        <w:t xml:space="preserve">also </w:t>
      </w:r>
      <w:r w:rsidR="009D4A56">
        <w:rPr>
          <w:rFonts w:ascii="Garamond" w:hAnsi="Garamond"/>
        </w:rPr>
        <w:t>require</w:t>
      </w:r>
      <w:r>
        <w:rPr>
          <w:rFonts w:ascii="Garamond" w:hAnsi="Garamond"/>
        </w:rPr>
        <w:t>s</w:t>
      </w:r>
      <w:r w:rsidR="009D4A56">
        <w:rPr>
          <w:rFonts w:ascii="Garamond" w:hAnsi="Garamond"/>
        </w:rPr>
        <w:t xml:space="preserve"> scheduled loading of woodchip and waste straw plus the maintenance of the site.  </w:t>
      </w:r>
    </w:p>
    <w:p w14:paraId="0955FD77" w14:textId="77777777" w:rsidR="007A1AF6" w:rsidRDefault="007A1AF6" w:rsidP="00AE1B7A">
      <w:pPr>
        <w:spacing w:after="0" w:line="240" w:lineRule="auto"/>
        <w:rPr>
          <w:rFonts w:ascii="Garamond" w:hAnsi="Garamond"/>
        </w:rPr>
      </w:pPr>
    </w:p>
    <w:p w14:paraId="42E97CCC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12656B4A" w14:textId="77777777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57D1ACCE" w14:textId="77777777" w:rsidR="00731575" w:rsidRDefault="0075132F" w:rsidP="0073157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731575">
        <w:rPr>
          <w:rFonts w:ascii="Garamond" w:hAnsi="Garamond"/>
          <w:sz w:val="22"/>
          <w:szCs w:val="22"/>
        </w:rPr>
        <w:t>Tractor d</w:t>
      </w:r>
      <w:r w:rsidR="00F90A45" w:rsidRPr="00731575">
        <w:rPr>
          <w:rFonts w:ascii="Garamond" w:hAnsi="Garamond"/>
          <w:sz w:val="22"/>
          <w:szCs w:val="22"/>
        </w:rPr>
        <w:t>riving</w:t>
      </w:r>
      <w:r w:rsidR="00731575" w:rsidRPr="00731575">
        <w:rPr>
          <w:rFonts w:ascii="Garamond" w:hAnsi="Garamond"/>
          <w:sz w:val="22"/>
          <w:szCs w:val="22"/>
        </w:rPr>
        <w:t>, specifically to use power take-off equipment.  This will include</w:t>
      </w:r>
      <w:r w:rsidR="00FF654D">
        <w:rPr>
          <w:rFonts w:ascii="Garamond" w:hAnsi="Garamond"/>
          <w:sz w:val="22"/>
          <w:szCs w:val="22"/>
        </w:rPr>
        <w:t xml:space="preserve"> the</w:t>
      </w:r>
      <w:r w:rsidR="00731575" w:rsidRPr="00731575">
        <w:rPr>
          <w:rFonts w:ascii="Garamond" w:hAnsi="Garamond"/>
          <w:sz w:val="22"/>
          <w:szCs w:val="22"/>
        </w:rPr>
        <w:t xml:space="preserve"> </w:t>
      </w:r>
      <w:r w:rsidR="00FF654D">
        <w:rPr>
          <w:rFonts w:ascii="Garamond" w:hAnsi="Garamond"/>
          <w:sz w:val="22"/>
          <w:szCs w:val="22"/>
        </w:rPr>
        <w:t xml:space="preserve">use of </w:t>
      </w:r>
      <w:r w:rsidR="00731575" w:rsidRPr="00731575">
        <w:rPr>
          <w:rFonts w:ascii="Garamond" w:hAnsi="Garamond"/>
          <w:sz w:val="22"/>
          <w:szCs w:val="22"/>
        </w:rPr>
        <w:t>grass toppers and brush-cutters, post thumping equipment and wood chippers.</w:t>
      </w:r>
      <w:r w:rsidR="00F90A45" w:rsidRPr="00731575">
        <w:rPr>
          <w:rFonts w:ascii="Garamond" w:hAnsi="Garamond"/>
          <w:sz w:val="22"/>
          <w:szCs w:val="22"/>
        </w:rPr>
        <w:t xml:space="preserve"> </w:t>
      </w:r>
    </w:p>
    <w:p w14:paraId="21DF3A26" w14:textId="77777777" w:rsidR="00731575" w:rsidRPr="00F85616" w:rsidRDefault="00F90A45" w:rsidP="0073157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731575">
        <w:rPr>
          <w:rFonts w:ascii="Garamond" w:hAnsi="Garamond"/>
          <w:sz w:val="22"/>
          <w:szCs w:val="22"/>
        </w:rPr>
        <w:t>Do hauling work using bin trailers and low loaders</w:t>
      </w:r>
      <w:r w:rsidR="00731575">
        <w:rPr>
          <w:rFonts w:ascii="Garamond" w:hAnsi="Garamond"/>
          <w:sz w:val="22"/>
          <w:szCs w:val="22"/>
        </w:rPr>
        <w:t xml:space="preserve"> </w:t>
      </w:r>
      <w:r w:rsidR="00731575" w:rsidRPr="00F85616">
        <w:rPr>
          <w:rFonts w:ascii="Garamond" w:hAnsi="Garamond"/>
          <w:sz w:val="22"/>
          <w:szCs w:val="22"/>
        </w:rPr>
        <w:t>when required to transport timber and aggregates.</w:t>
      </w:r>
    </w:p>
    <w:p w14:paraId="0BC67915" w14:textId="3AB41721" w:rsidR="00F90A45" w:rsidRDefault="00731575" w:rsidP="0073157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Use of telehandler and tractor front end loaders with forks and bucket for loading/off-loading materials, pallets and aggregates</w:t>
      </w:r>
      <w:r w:rsidR="009D4A56">
        <w:rPr>
          <w:rFonts w:ascii="Garamond" w:hAnsi="Garamond"/>
          <w:sz w:val="22"/>
          <w:szCs w:val="22"/>
        </w:rPr>
        <w:t xml:space="preserve"> plus feeding the biomass boiler.</w:t>
      </w:r>
    </w:p>
    <w:p w14:paraId="580A49C8" w14:textId="77777777" w:rsidR="00FF654D" w:rsidRPr="00FF654D" w:rsidRDefault="00794BD8" w:rsidP="00FF654D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 use of timber grabs and trailers</w:t>
      </w:r>
    </w:p>
    <w:p w14:paraId="1DBD54E0" w14:textId="77777777" w:rsidR="00F90A45" w:rsidRPr="00F85616" w:rsidRDefault="00F85616" w:rsidP="00F90A4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Repair</w:t>
      </w:r>
      <w:r w:rsidR="006A1441" w:rsidRPr="00F85616">
        <w:rPr>
          <w:rFonts w:ascii="Garamond" w:hAnsi="Garamond"/>
          <w:sz w:val="22"/>
          <w:szCs w:val="22"/>
        </w:rPr>
        <w:t xml:space="preserve"> fences, strim rides and verges</w:t>
      </w:r>
    </w:p>
    <w:p w14:paraId="036DD957" w14:textId="77777777" w:rsidR="006A1441" w:rsidRPr="00F85616" w:rsidRDefault="00F85616" w:rsidP="00F90A4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Upkeep </w:t>
      </w:r>
      <w:r w:rsidR="006A1441" w:rsidRPr="00F85616">
        <w:rPr>
          <w:rFonts w:ascii="Garamond" w:hAnsi="Garamond"/>
          <w:sz w:val="22"/>
          <w:szCs w:val="22"/>
        </w:rPr>
        <w:t>hedges, trees and walls on the estate including car parks and public rights of way</w:t>
      </w:r>
    </w:p>
    <w:p w14:paraId="2837886B" w14:textId="77777777" w:rsidR="006A5DF4" w:rsidRDefault="006A5DF4" w:rsidP="00F90A4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Tree planting and management</w:t>
      </w:r>
      <w:r w:rsidR="00EB1087">
        <w:rPr>
          <w:rFonts w:ascii="Garamond" w:hAnsi="Garamond"/>
          <w:sz w:val="22"/>
          <w:szCs w:val="22"/>
        </w:rPr>
        <w:t xml:space="preserve"> </w:t>
      </w:r>
    </w:p>
    <w:p w14:paraId="757931FB" w14:textId="77777777" w:rsidR="00794BD8" w:rsidRDefault="00794BD8" w:rsidP="00F90A4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Track repairs and the use of sit-on rollers</w:t>
      </w:r>
    </w:p>
    <w:p w14:paraId="457F6477" w14:textId="77777777" w:rsidR="00FF654D" w:rsidRPr="00F85616" w:rsidRDefault="00FF654D" w:rsidP="00F90A45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Firewood processing using automated log processor</w:t>
      </w:r>
    </w:p>
    <w:p w14:paraId="433E13DB" w14:textId="29E81A51" w:rsidR="00FF654D" w:rsidRPr="00FF654D" w:rsidRDefault="006A5DF4" w:rsidP="00FF654D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Other ad</w:t>
      </w:r>
      <w:r w:rsidR="003C0D4F">
        <w:rPr>
          <w:rFonts w:ascii="Garamond" w:hAnsi="Garamond"/>
          <w:sz w:val="22"/>
          <w:szCs w:val="22"/>
        </w:rPr>
        <w:t>-</w:t>
      </w:r>
      <w:r w:rsidRPr="00F85616">
        <w:rPr>
          <w:rFonts w:ascii="Garamond" w:hAnsi="Garamond"/>
          <w:sz w:val="22"/>
          <w:szCs w:val="22"/>
        </w:rPr>
        <w:t xml:space="preserve">hoc land maintenance </w:t>
      </w:r>
      <w:r w:rsidR="0075132F" w:rsidRPr="00F85616">
        <w:rPr>
          <w:rFonts w:ascii="Garamond" w:hAnsi="Garamond"/>
          <w:sz w:val="22"/>
          <w:szCs w:val="22"/>
        </w:rPr>
        <w:t xml:space="preserve">work </w:t>
      </w:r>
      <w:r w:rsidRPr="00F85616">
        <w:rPr>
          <w:rFonts w:ascii="Garamond" w:hAnsi="Garamond"/>
          <w:sz w:val="22"/>
          <w:szCs w:val="22"/>
        </w:rPr>
        <w:t>as directed by Foreman</w:t>
      </w:r>
    </w:p>
    <w:p w14:paraId="3F8C7E3E" w14:textId="77777777" w:rsidR="005658FD" w:rsidRDefault="005658F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0BD3E785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5B65885F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612D810C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29BC8FB7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Passion for what you do</w:t>
      </w:r>
    </w:p>
    <w:p w14:paraId="41E2179A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Positive and friendly with a “can do attitude”</w:t>
      </w:r>
    </w:p>
    <w:p w14:paraId="19B04AA9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 xml:space="preserve">Attention to detail </w:t>
      </w:r>
    </w:p>
    <w:p w14:paraId="1B2CF576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Ability to prioritise and organise</w:t>
      </w:r>
    </w:p>
    <w:p w14:paraId="26D16EF5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Proactive</w:t>
      </w:r>
    </w:p>
    <w:p w14:paraId="4B9A8498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Take responsibility for yourself</w:t>
      </w:r>
    </w:p>
    <w:p w14:paraId="01DDA206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Confident to make decisions and to stand by them</w:t>
      </w:r>
    </w:p>
    <w:p w14:paraId="2E9D7BC0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Good negotiation and influencing skills</w:t>
      </w:r>
    </w:p>
    <w:p w14:paraId="6AA137BC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Excellent communicator</w:t>
      </w:r>
    </w:p>
    <w:p w14:paraId="45E426FA" w14:textId="77777777" w:rsidR="00F85616" w:rsidRPr="00523027" w:rsidRDefault="00F85616" w:rsidP="00F85616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523027">
        <w:rPr>
          <w:rFonts w:ascii="Garamond" w:hAnsi="Garamond"/>
        </w:rPr>
        <w:t>A sense of fun!</w:t>
      </w:r>
    </w:p>
    <w:p w14:paraId="5CB80C13" w14:textId="77777777" w:rsidR="00F85616" w:rsidRPr="00523027" w:rsidRDefault="00F85616" w:rsidP="00F85616">
      <w:pPr>
        <w:spacing w:after="0" w:line="240" w:lineRule="auto"/>
        <w:rPr>
          <w:rFonts w:ascii="Garamond" w:hAnsi="Garamond"/>
        </w:rPr>
        <w:sectPr w:rsidR="00F85616" w:rsidRPr="00523027" w:rsidSect="002A5DDB">
          <w:type w:val="continuous"/>
          <w:pgSz w:w="11906" w:h="16838"/>
          <w:pgMar w:top="851" w:right="1440" w:bottom="1440" w:left="1843" w:header="708" w:footer="0" w:gutter="0"/>
          <w:cols w:num="2" w:space="708"/>
          <w:rtlGutter/>
          <w:docGrid w:linePitch="360"/>
        </w:sectPr>
      </w:pPr>
    </w:p>
    <w:p w14:paraId="1BB42B24" w14:textId="77777777" w:rsidR="00F85616" w:rsidRPr="00F85616" w:rsidRDefault="00F85616" w:rsidP="006B28AB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 xml:space="preserve">Flexible </w:t>
      </w:r>
    </w:p>
    <w:p w14:paraId="69E7CFAE" w14:textId="77777777" w:rsidR="002C4D25" w:rsidRDefault="002C4D25" w:rsidP="002C4D25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Logical &amp; methodical in approach to problem solving</w:t>
      </w:r>
    </w:p>
    <w:p w14:paraId="7D172A9D" w14:textId="77777777" w:rsidR="00F85616" w:rsidRDefault="00F85616" w:rsidP="00F85616">
      <w:pPr>
        <w:pStyle w:val="ListParagraph"/>
        <w:ind w:left="360"/>
        <w:jc w:val="both"/>
        <w:rPr>
          <w:rFonts w:ascii="Garamond" w:hAnsi="Garamond"/>
          <w:sz w:val="22"/>
          <w:szCs w:val="22"/>
        </w:rPr>
      </w:pPr>
    </w:p>
    <w:p w14:paraId="7CCAB228" w14:textId="77777777" w:rsidR="002C4D25" w:rsidRPr="00F85616" w:rsidRDefault="002C4D25" w:rsidP="006A5DF4">
      <w:pPr>
        <w:spacing w:after="0" w:line="240" w:lineRule="auto"/>
        <w:ind w:left="360"/>
        <w:rPr>
          <w:rFonts w:ascii="Garamond" w:hAnsi="Garamond"/>
        </w:rPr>
      </w:pPr>
    </w:p>
    <w:p w14:paraId="0721A2BE" w14:textId="77777777" w:rsidR="00996636" w:rsidRPr="00F85616" w:rsidRDefault="00996636" w:rsidP="00996636">
      <w:pPr>
        <w:spacing w:after="0" w:line="240" w:lineRule="auto"/>
        <w:rPr>
          <w:rFonts w:ascii="Garamond" w:hAnsi="Garamond"/>
        </w:rPr>
      </w:pPr>
    </w:p>
    <w:p w14:paraId="306D1064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631A9D19" w14:textId="77777777" w:rsidR="005658FD" w:rsidRPr="002C4D25" w:rsidRDefault="005658FD" w:rsidP="00996636">
      <w:pPr>
        <w:spacing w:after="0" w:line="240" w:lineRule="auto"/>
        <w:rPr>
          <w:rFonts w:ascii="Garamond" w:hAnsi="Garamond"/>
          <w:i/>
        </w:rPr>
      </w:pPr>
    </w:p>
    <w:p w14:paraId="0F09C0F2" w14:textId="77777777" w:rsidR="005658FD" w:rsidRPr="002C4D25" w:rsidRDefault="005658FD" w:rsidP="00996636">
      <w:pPr>
        <w:spacing w:after="0" w:line="240" w:lineRule="auto"/>
        <w:rPr>
          <w:rFonts w:ascii="Garamond" w:hAnsi="Garamond"/>
          <w:i/>
        </w:rPr>
        <w:sectPr w:rsidR="005658FD" w:rsidRPr="002C4D25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43BB6DF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720D88BA" w14:textId="77777777" w:rsidR="00D87D02" w:rsidRDefault="00D87D02" w:rsidP="00996636">
      <w:pPr>
        <w:spacing w:after="0" w:line="240" w:lineRule="auto"/>
        <w:rPr>
          <w:rFonts w:ascii="Garamond" w:hAnsi="Garamond"/>
          <w:b/>
        </w:rPr>
      </w:pPr>
    </w:p>
    <w:p w14:paraId="02CB7929" w14:textId="0C434527" w:rsidR="007A1AF6" w:rsidRDefault="00FA06A7" w:rsidP="00794BD8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F90A45" w:rsidRPr="00F85616">
        <w:rPr>
          <w:rFonts w:ascii="Garamond" w:hAnsi="Garamond"/>
          <w:sz w:val="22"/>
          <w:szCs w:val="22"/>
        </w:rPr>
        <w:t>roven experience in lifting and moving hea</w:t>
      </w:r>
      <w:r w:rsidR="006A5DF4" w:rsidRPr="00F85616">
        <w:rPr>
          <w:rFonts w:ascii="Garamond" w:hAnsi="Garamond"/>
          <w:sz w:val="22"/>
          <w:szCs w:val="22"/>
        </w:rPr>
        <w:t xml:space="preserve">vy items </w:t>
      </w:r>
      <w:r w:rsidR="00F90A45" w:rsidRPr="00F85616">
        <w:rPr>
          <w:rFonts w:ascii="Garamond" w:hAnsi="Garamond"/>
          <w:sz w:val="22"/>
          <w:szCs w:val="22"/>
        </w:rPr>
        <w:t>with</w:t>
      </w:r>
      <w:r w:rsidR="006A5DF4" w:rsidRPr="00F85616">
        <w:rPr>
          <w:rFonts w:ascii="Garamond" w:hAnsi="Garamond"/>
          <w:sz w:val="22"/>
          <w:szCs w:val="22"/>
        </w:rPr>
        <w:t>in</w:t>
      </w:r>
      <w:r w:rsidR="00F90A45" w:rsidRPr="00F85616">
        <w:rPr>
          <w:rFonts w:ascii="Garamond" w:hAnsi="Garamond"/>
          <w:sz w:val="22"/>
          <w:szCs w:val="22"/>
        </w:rPr>
        <w:t xml:space="preserve"> manu</w:t>
      </w:r>
      <w:r w:rsidR="002C4D25" w:rsidRPr="00F85616">
        <w:rPr>
          <w:rFonts w:ascii="Garamond" w:hAnsi="Garamond"/>
          <w:sz w:val="22"/>
          <w:szCs w:val="22"/>
        </w:rPr>
        <w:t>a</w:t>
      </w:r>
      <w:r w:rsidR="00F90A45" w:rsidRPr="00F85616">
        <w:rPr>
          <w:rFonts w:ascii="Garamond" w:hAnsi="Garamond"/>
          <w:sz w:val="22"/>
          <w:szCs w:val="22"/>
        </w:rPr>
        <w:t>l handling guidelines.</w:t>
      </w:r>
      <w:r w:rsidR="006A1441" w:rsidRPr="00F85616">
        <w:rPr>
          <w:rFonts w:ascii="Garamond" w:hAnsi="Garamond"/>
          <w:sz w:val="22"/>
          <w:szCs w:val="22"/>
        </w:rPr>
        <w:t xml:space="preserve"> </w:t>
      </w:r>
    </w:p>
    <w:p w14:paraId="52F3BF23" w14:textId="7A5BACC0" w:rsidR="00EF1CA0" w:rsidRPr="00F85616" w:rsidRDefault="00981E69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Experienced T</w:t>
      </w:r>
      <w:r w:rsidR="00F85616">
        <w:rPr>
          <w:rFonts w:ascii="Garamond" w:hAnsi="Garamond"/>
          <w:sz w:val="22"/>
          <w:szCs w:val="22"/>
        </w:rPr>
        <w:t xml:space="preserve">ractor/Telehandler </w:t>
      </w:r>
      <w:r w:rsidR="009D4A56">
        <w:rPr>
          <w:rFonts w:ascii="Garamond" w:hAnsi="Garamond"/>
          <w:sz w:val="22"/>
          <w:szCs w:val="22"/>
        </w:rPr>
        <w:t>with the use of PTO equipment and loading/unloading of materials</w:t>
      </w:r>
    </w:p>
    <w:p w14:paraId="6BF876C0" w14:textId="77777777" w:rsidR="00981E69" w:rsidRPr="00F85616" w:rsidRDefault="00F90A45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Proven experience of keeping machinery maintained</w:t>
      </w:r>
    </w:p>
    <w:p w14:paraId="35F0A288" w14:textId="3B79172B" w:rsidR="00F90A45" w:rsidRPr="00F85616" w:rsidRDefault="006A1441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 xml:space="preserve">Full </w:t>
      </w:r>
      <w:r w:rsidR="003C0D4F">
        <w:rPr>
          <w:rFonts w:ascii="Garamond" w:hAnsi="Garamond"/>
          <w:sz w:val="22"/>
          <w:szCs w:val="22"/>
        </w:rPr>
        <w:t>d</w:t>
      </w:r>
      <w:r w:rsidRPr="00F85616">
        <w:rPr>
          <w:rFonts w:ascii="Garamond" w:hAnsi="Garamond"/>
          <w:sz w:val="22"/>
          <w:szCs w:val="22"/>
        </w:rPr>
        <w:t xml:space="preserve">riving </w:t>
      </w:r>
      <w:r w:rsidR="003C0D4F">
        <w:rPr>
          <w:rFonts w:ascii="Garamond" w:hAnsi="Garamond"/>
          <w:sz w:val="22"/>
          <w:szCs w:val="22"/>
        </w:rPr>
        <w:t>l</w:t>
      </w:r>
      <w:r w:rsidRPr="00F85616">
        <w:rPr>
          <w:rFonts w:ascii="Garamond" w:hAnsi="Garamond"/>
          <w:sz w:val="22"/>
          <w:szCs w:val="22"/>
        </w:rPr>
        <w:t>icence</w:t>
      </w:r>
    </w:p>
    <w:p w14:paraId="6B97FBC4" w14:textId="77777777" w:rsidR="00981E69" w:rsidRPr="00F85616" w:rsidRDefault="006A5DF4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>Good health and safety knowledge</w:t>
      </w:r>
    </w:p>
    <w:p w14:paraId="40A28F88" w14:textId="77777777" w:rsidR="006A5DF4" w:rsidRPr="00F85616" w:rsidRDefault="00794BD8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</w:t>
      </w:r>
      <w:r w:rsidR="006A5DF4" w:rsidRPr="00F85616">
        <w:rPr>
          <w:rFonts w:ascii="Garamond" w:hAnsi="Garamond"/>
          <w:sz w:val="22"/>
          <w:szCs w:val="22"/>
        </w:rPr>
        <w:t>nowledge of trees and tree planting.</w:t>
      </w:r>
      <w:r w:rsidR="009068D6" w:rsidRPr="00F85616">
        <w:rPr>
          <w:rFonts w:ascii="Garamond" w:hAnsi="Garamond"/>
          <w:sz w:val="22"/>
          <w:szCs w:val="22"/>
        </w:rPr>
        <w:t xml:space="preserve"> </w:t>
      </w:r>
    </w:p>
    <w:p w14:paraId="37691BAA" w14:textId="014427CC" w:rsidR="0075132F" w:rsidRDefault="0075132F" w:rsidP="007A1AF6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F85616">
        <w:rPr>
          <w:rFonts w:ascii="Garamond" w:hAnsi="Garamond"/>
          <w:sz w:val="22"/>
          <w:szCs w:val="22"/>
        </w:rPr>
        <w:t xml:space="preserve">Own transport </w:t>
      </w:r>
      <w:r w:rsidR="003C0D4F">
        <w:rPr>
          <w:rFonts w:ascii="Garamond" w:hAnsi="Garamond"/>
          <w:sz w:val="22"/>
          <w:szCs w:val="22"/>
        </w:rPr>
        <w:t xml:space="preserve">is </w:t>
      </w:r>
      <w:r w:rsidRPr="00F85616">
        <w:rPr>
          <w:rFonts w:ascii="Garamond" w:hAnsi="Garamond"/>
          <w:sz w:val="22"/>
          <w:szCs w:val="22"/>
        </w:rPr>
        <w:t>essential due to the rural location</w:t>
      </w:r>
    </w:p>
    <w:p w14:paraId="6658CA74" w14:textId="66E758DE" w:rsidR="00794BD8" w:rsidRDefault="003C0D4F" w:rsidP="00794BD8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This is a </w:t>
      </w:r>
      <w:r w:rsidR="00FF654D">
        <w:rPr>
          <w:rFonts w:ascii="Garamond" w:hAnsi="Garamond"/>
          <w:sz w:val="22"/>
          <w:szCs w:val="22"/>
        </w:rPr>
        <w:t xml:space="preserve">physical </w:t>
      </w:r>
      <w:r>
        <w:rPr>
          <w:rFonts w:ascii="Garamond" w:hAnsi="Garamond"/>
          <w:sz w:val="22"/>
          <w:szCs w:val="22"/>
        </w:rPr>
        <w:t>role</w:t>
      </w:r>
    </w:p>
    <w:p w14:paraId="148E7876" w14:textId="77777777" w:rsidR="00260B27" w:rsidRPr="00260B27" w:rsidRDefault="00260B27" w:rsidP="00260B27">
      <w:pPr>
        <w:pStyle w:val="ListParagraph"/>
        <w:rPr>
          <w:rFonts w:ascii="Garamond" w:hAnsi="Garamond"/>
          <w:sz w:val="22"/>
          <w:szCs w:val="22"/>
        </w:rPr>
      </w:pPr>
    </w:p>
    <w:p w14:paraId="775BA88B" w14:textId="77777777" w:rsidR="00794BD8" w:rsidRDefault="00794BD8" w:rsidP="00794BD8">
      <w:pPr>
        <w:spacing w:after="0" w:line="240" w:lineRule="auto"/>
        <w:rPr>
          <w:rFonts w:ascii="Garamond" w:hAnsi="Garamond"/>
          <w:b/>
        </w:rPr>
      </w:pPr>
      <w:r w:rsidRPr="00D91BF4">
        <w:rPr>
          <w:rFonts w:ascii="Garamond" w:hAnsi="Garamond"/>
          <w:b/>
        </w:rPr>
        <w:t>What else matters?</w:t>
      </w:r>
    </w:p>
    <w:p w14:paraId="125DC5A0" w14:textId="77777777" w:rsidR="00794BD8" w:rsidRDefault="00794BD8" w:rsidP="00794BD8">
      <w:pPr>
        <w:spacing w:after="0" w:line="240" w:lineRule="auto"/>
        <w:rPr>
          <w:rFonts w:ascii="Garamond" w:hAnsi="Garamond"/>
          <w:b/>
        </w:rPr>
      </w:pPr>
    </w:p>
    <w:p w14:paraId="3273389C" w14:textId="77777777" w:rsidR="00794BD8" w:rsidRPr="004F6A09" w:rsidRDefault="00794BD8" w:rsidP="00794BD8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 interest in forestry and the landscape is desirable</w:t>
      </w:r>
    </w:p>
    <w:p w14:paraId="094F75F8" w14:textId="77777777" w:rsidR="00794BD8" w:rsidRPr="00DE75DD" w:rsidRDefault="00794BD8" w:rsidP="00794BD8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DE75DD">
        <w:rPr>
          <w:rFonts w:ascii="Garamond" w:hAnsi="Garamond"/>
        </w:rPr>
        <w:t>A flexible approach to hours and tasks</w:t>
      </w:r>
    </w:p>
    <w:p w14:paraId="486D4E89" w14:textId="77777777" w:rsidR="00794BD8" w:rsidRPr="00DE75DD" w:rsidRDefault="00794BD8" w:rsidP="00794BD8">
      <w:pPr>
        <w:numPr>
          <w:ilvl w:val="0"/>
          <w:numId w:val="20"/>
        </w:numPr>
        <w:spacing w:after="0" w:line="240" w:lineRule="auto"/>
        <w:rPr>
          <w:rFonts w:ascii="Garamond" w:hAnsi="Garamond"/>
        </w:rPr>
      </w:pPr>
      <w:r w:rsidRPr="00DE75DD">
        <w:rPr>
          <w:rFonts w:ascii="Garamond" w:hAnsi="Garamond"/>
        </w:rPr>
        <w:t>Live within reasonable commuting distance to the Estate</w:t>
      </w:r>
    </w:p>
    <w:p w14:paraId="246AB463" w14:textId="77777777" w:rsidR="00794BD8" w:rsidRDefault="00794BD8" w:rsidP="00794BD8">
      <w:pPr>
        <w:spacing w:after="0" w:line="240" w:lineRule="auto"/>
        <w:rPr>
          <w:rFonts w:ascii="Garamond" w:hAnsi="Garamond"/>
          <w:b/>
        </w:rPr>
      </w:pPr>
    </w:p>
    <w:p w14:paraId="2C9712E8" w14:textId="77777777" w:rsidR="00794BD8" w:rsidRDefault="00794BD8" w:rsidP="00794BD8">
      <w:pPr>
        <w:spacing w:after="0" w:line="240" w:lineRule="auto"/>
        <w:rPr>
          <w:rFonts w:ascii="Garamond" w:hAnsi="Garamond"/>
          <w:b/>
        </w:rPr>
      </w:pPr>
    </w:p>
    <w:p w14:paraId="03E05564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8A5A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B564F0"/>
    <w:multiLevelType w:val="hybridMultilevel"/>
    <w:tmpl w:val="467C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865514">
    <w:abstractNumId w:val="19"/>
  </w:num>
  <w:num w:numId="2" w16cid:durableId="588348765">
    <w:abstractNumId w:val="13"/>
  </w:num>
  <w:num w:numId="3" w16cid:durableId="205603466">
    <w:abstractNumId w:val="2"/>
  </w:num>
  <w:num w:numId="4" w16cid:durableId="2045473881">
    <w:abstractNumId w:val="7"/>
  </w:num>
  <w:num w:numId="5" w16cid:durableId="357049672">
    <w:abstractNumId w:val="12"/>
  </w:num>
  <w:num w:numId="6" w16cid:durableId="1366099317">
    <w:abstractNumId w:val="11"/>
  </w:num>
  <w:num w:numId="7" w16cid:durableId="549146669">
    <w:abstractNumId w:val="3"/>
  </w:num>
  <w:num w:numId="8" w16cid:durableId="887640988">
    <w:abstractNumId w:val="6"/>
  </w:num>
  <w:num w:numId="9" w16cid:durableId="1855074144">
    <w:abstractNumId w:val="0"/>
  </w:num>
  <w:num w:numId="10" w16cid:durableId="362023149">
    <w:abstractNumId w:val="10"/>
  </w:num>
  <w:num w:numId="11" w16cid:durableId="1003121787">
    <w:abstractNumId w:val="17"/>
  </w:num>
  <w:num w:numId="12" w16cid:durableId="1315986039">
    <w:abstractNumId w:val="4"/>
  </w:num>
  <w:num w:numId="13" w16cid:durableId="9528640">
    <w:abstractNumId w:val="9"/>
  </w:num>
  <w:num w:numId="14" w16cid:durableId="2022049959">
    <w:abstractNumId w:val="1"/>
  </w:num>
  <w:num w:numId="15" w16cid:durableId="1426345642">
    <w:abstractNumId w:val="8"/>
  </w:num>
  <w:num w:numId="16" w16cid:durableId="1763378267">
    <w:abstractNumId w:val="5"/>
  </w:num>
  <w:num w:numId="17" w16cid:durableId="1547331390">
    <w:abstractNumId w:val="18"/>
  </w:num>
  <w:num w:numId="18" w16cid:durableId="405080632">
    <w:abstractNumId w:val="16"/>
  </w:num>
  <w:num w:numId="19" w16cid:durableId="521239770">
    <w:abstractNumId w:val="15"/>
  </w:num>
  <w:num w:numId="20" w16cid:durableId="466625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7684A"/>
    <w:rsid w:val="00097D67"/>
    <w:rsid w:val="000C2D4A"/>
    <w:rsid w:val="000D5EEE"/>
    <w:rsid w:val="00112564"/>
    <w:rsid w:val="001175C9"/>
    <w:rsid w:val="00177A8D"/>
    <w:rsid w:val="00194A99"/>
    <w:rsid w:val="001D14FD"/>
    <w:rsid w:val="001E684D"/>
    <w:rsid w:val="001F6E18"/>
    <w:rsid w:val="00211DFA"/>
    <w:rsid w:val="002233A4"/>
    <w:rsid w:val="00260B27"/>
    <w:rsid w:val="002807F3"/>
    <w:rsid w:val="00286199"/>
    <w:rsid w:val="002C4D25"/>
    <w:rsid w:val="002E00A6"/>
    <w:rsid w:val="002F5072"/>
    <w:rsid w:val="00311A42"/>
    <w:rsid w:val="00344C4E"/>
    <w:rsid w:val="003462D1"/>
    <w:rsid w:val="003C0D4F"/>
    <w:rsid w:val="003D7B04"/>
    <w:rsid w:val="003F29E4"/>
    <w:rsid w:val="003F6A0B"/>
    <w:rsid w:val="0046559A"/>
    <w:rsid w:val="00477841"/>
    <w:rsid w:val="00491B01"/>
    <w:rsid w:val="00515AB1"/>
    <w:rsid w:val="005658FD"/>
    <w:rsid w:val="00574034"/>
    <w:rsid w:val="0059728C"/>
    <w:rsid w:val="005A6B3C"/>
    <w:rsid w:val="005B1BEC"/>
    <w:rsid w:val="005C0376"/>
    <w:rsid w:val="005E7E4F"/>
    <w:rsid w:val="005F04BF"/>
    <w:rsid w:val="0062513F"/>
    <w:rsid w:val="00625F83"/>
    <w:rsid w:val="00682152"/>
    <w:rsid w:val="006A1441"/>
    <w:rsid w:val="006A5DF4"/>
    <w:rsid w:val="006B1721"/>
    <w:rsid w:val="00731575"/>
    <w:rsid w:val="0075132F"/>
    <w:rsid w:val="00755871"/>
    <w:rsid w:val="00794BD8"/>
    <w:rsid w:val="007A1AF6"/>
    <w:rsid w:val="008125FC"/>
    <w:rsid w:val="00813984"/>
    <w:rsid w:val="00843B67"/>
    <w:rsid w:val="008611E6"/>
    <w:rsid w:val="00876F59"/>
    <w:rsid w:val="00877F3D"/>
    <w:rsid w:val="009047A2"/>
    <w:rsid w:val="009068D6"/>
    <w:rsid w:val="00914D54"/>
    <w:rsid w:val="00924143"/>
    <w:rsid w:val="009247E8"/>
    <w:rsid w:val="00981E69"/>
    <w:rsid w:val="009840B7"/>
    <w:rsid w:val="009842B4"/>
    <w:rsid w:val="00992E2B"/>
    <w:rsid w:val="00995E02"/>
    <w:rsid w:val="00996636"/>
    <w:rsid w:val="009968D9"/>
    <w:rsid w:val="009A7D45"/>
    <w:rsid w:val="009C2C4E"/>
    <w:rsid w:val="009D4A56"/>
    <w:rsid w:val="009F5B1F"/>
    <w:rsid w:val="00A05FF7"/>
    <w:rsid w:val="00A37E70"/>
    <w:rsid w:val="00A869DC"/>
    <w:rsid w:val="00AA4654"/>
    <w:rsid w:val="00AE1B7A"/>
    <w:rsid w:val="00B348E5"/>
    <w:rsid w:val="00B34B2E"/>
    <w:rsid w:val="00B42E13"/>
    <w:rsid w:val="00C145EF"/>
    <w:rsid w:val="00CD41C1"/>
    <w:rsid w:val="00CF5A97"/>
    <w:rsid w:val="00D1072F"/>
    <w:rsid w:val="00D4189B"/>
    <w:rsid w:val="00D46CF7"/>
    <w:rsid w:val="00D553BA"/>
    <w:rsid w:val="00D87D02"/>
    <w:rsid w:val="00D91BF4"/>
    <w:rsid w:val="00D93D20"/>
    <w:rsid w:val="00DB2E98"/>
    <w:rsid w:val="00DC5D2F"/>
    <w:rsid w:val="00DD44C5"/>
    <w:rsid w:val="00DE1786"/>
    <w:rsid w:val="00E82E8D"/>
    <w:rsid w:val="00E87793"/>
    <w:rsid w:val="00EB1087"/>
    <w:rsid w:val="00EB798E"/>
    <w:rsid w:val="00EF1CA0"/>
    <w:rsid w:val="00F816EA"/>
    <w:rsid w:val="00F85616"/>
    <w:rsid w:val="00F90A45"/>
    <w:rsid w:val="00FA06A7"/>
    <w:rsid w:val="00FC3858"/>
    <w:rsid w:val="00FD3F41"/>
    <w:rsid w:val="00FE0FAC"/>
    <w:rsid w:val="00FF3AED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8965"/>
  <w15:docId w15:val="{F380FFDE-C159-4DC2-AD8D-7F1E1A3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Amanda Nagle</cp:lastModifiedBy>
  <cp:revision>3</cp:revision>
  <cp:lastPrinted>2016-02-04T13:33:00Z</cp:lastPrinted>
  <dcterms:created xsi:type="dcterms:W3CDTF">2025-04-09T13:02:00Z</dcterms:created>
  <dcterms:modified xsi:type="dcterms:W3CDTF">2025-04-09T13:03:00Z</dcterms:modified>
</cp:coreProperties>
</file>