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847B31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847B31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847B31">
      <w:pPr>
        <w:spacing w:after="0" w:line="240" w:lineRule="auto"/>
        <w:contextualSpacing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847B31">
      <w:pPr>
        <w:spacing w:after="0" w:line="240" w:lineRule="auto"/>
        <w:contextualSpacing/>
        <w:rPr>
          <w:rFonts w:ascii="Garamond" w:hAnsi="Garamond"/>
          <w:b/>
          <w:sz w:val="40"/>
          <w:szCs w:val="40"/>
        </w:rPr>
      </w:pPr>
    </w:p>
    <w:p w14:paraId="066F6237" w14:textId="77777777" w:rsidR="003C5051" w:rsidRDefault="003C5051" w:rsidP="00847B31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</w:p>
    <w:p w14:paraId="18E4E54A" w14:textId="0E3E487B" w:rsidR="00996636" w:rsidRPr="00996636" w:rsidRDefault="00996636" w:rsidP="00847B31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847B31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84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154E58BF" w14:textId="77777777" w:rsidR="006F2CEE" w:rsidRDefault="006F2CEE" w:rsidP="00847B31">
      <w:pPr>
        <w:pStyle w:val="BodyText"/>
        <w:kinsoku w:val="0"/>
        <w:overflowPunct w:val="0"/>
        <w:spacing w:after="0" w:line="240" w:lineRule="auto"/>
        <w:ind w:left="220"/>
        <w:contextualSpacing/>
        <w:jc w:val="both"/>
        <w:rPr>
          <w:rFonts w:ascii="Garamond" w:hAnsi="Garamond"/>
        </w:rPr>
      </w:pPr>
    </w:p>
    <w:p w14:paraId="253ACC18" w14:textId="38BA79D0" w:rsidR="006F2CEE" w:rsidRPr="006F2CEE" w:rsidRDefault="006F2CEE" w:rsidP="00847B31">
      <w:pPr>
        <w:pStyle w:val="BodyText"/>
        <w:kinsoku w:val="0"/>
        <w:overflowPunct w:val="0"/>
        <w:spacing w:after="0" w:line="240" w:lineRule="auto"/>
        <w:ind w:left="-142"/>
        <w:contextualSpacing/>
        <w:jc w:val="both"/>
        <w:rPr>
          <w:rFonts w:ascii="Garamond" w:hAnsi="Garamond"/>
          <w:spacing w:val="-1"/>
        </w:rPr>
      </w:pPr>
      <w:r w:rsidRPr="006F2CEE">
        <w:rPr>
          <w:rFonts w:ascii="Garamond" w:hAnsi="Garamond"/>
        </w:rPr>
        <w:t>The</w:t>
      </w:r>
      <w:r w:rsidRPr="006F2CEE">
        <w:rPr>
          <w:rFonts w:ascii="Garamond" w:hAnsi="Garamond"/>
          <w:spacing w:val="-2"/>
        </w:rPr>
        <w:t xml:space="preserve"> </w:t>
      </w:r>
      <w:r w:rsidR="00847B31">
        <w:rPr>
          <w:rFonts w:ascii="Garamond" w:hAnsi="Garamond"/>
          <w:b/>
          <w:spacing w:val="-2"/>
        </w:rPr>
        <w:t>Events Administrator</w:t>
      </w:r>
      <w:r w:rsidRPr="006F2CEE">
        <w:rPr>
          <w:rFonts w:ascii="Garamond" w:hAnsi="Garamond"/>
          <w:bCs/>
          <w:spacing w:val="-1"/>
        </w:rPr>
        <w:t xml:space="preserve"> </w:t>
      </w:r>
      <w:r w:rsidR="003C5051">
        <w:rPr>
          <w:rFonts w:ascii="Garamond" w:hAnsi="Garamond"/>
          <w:bCs/>
          <w:spacing w:val="-1"/>
        </w:rPr>
        <w:t xml:space="preserve">will be part of the </w:t>
      </w:r>
      <w:r w:rsidR="003C5051" w:rsidRPr="003C5051">
        <w:rPr>
          <w:rFonts w:ascii="Garamond" w:hAnsi="Garamond"/>
          <w:b/>
          <w:spacing w:val="-1"/>
        </w:rPr>
        <w:t>Exhibition Sales team</w:t>
      </w:r>
      <w:r w:rsidR="003C5051">
        <w:rPr>
          <w:rFonts w:ascii="Garamond" w:hAnsi="Garamond"/>
          <w:bCs/>
          <w:spacing w:val="-1"/>
        </w:rPr>
        <w:t xml:space="preserve"> and</w:t>
      </w:r>
      <w:r w:rsidRPr="006F2CEE">
        <w:rPr>
          <w:rFonts w:ascii="Garamond" w:hAnsi="Garamond"/>
        </w:rPr>
        <w:t xml:space="preserve"> will report to the </w:t>
      </w:r>
      <w:r w:rsidR="00D05181" w:rsidRPr="003C5051">
        <w:rPr>
          <w:rFonts w:ascii="Garamond" w:hAnsi="Garamond"/>
          <w:b/>
          <w:bCs/>
        </w:rPr>
        <w:t>Exhibitions Sales Manager.</w:t>
      </w:r>
      <w:r w:rsidR="00D05181">
        <w:rPr>
          <w:rFonts w:ascii="Garamond" w:hAnsi="Garamond"/>
        </w:rPr>
        <w:t xml:space="preserve"> </w:t>
      </w:r>
    </w:p>
    <w:p w14:paraId="33B63DF2" w14:textId="6AF420E1" w:rsidR="0059728C" w:rsidRPr="007B7BCC" w:rsidRDefault="0059728C" w:rsidP="00847B31">
      <w:pPr>
        <w:spacing w:after="0" w:line="240" w:lineRule="auto"/>
        <w:contextualSpacing/>
        <w:rPr>
          <w:rFonts w:ascii="Garamond" w:hAnsi="Garamond"/>
        </w:rPr>
      </w:pPr>
    </w:p>
    <w:p w14:paraId="71734135" w14:textId="77777777" w:rsidR="00996636" w:rsidRPr="00996636" w:rsidRDefault="00996636" w:rsidP="0084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847B31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6B78969" w14:textId="77777777" w:rsidR="003C5051" w:rsidRPr="00996636" w:rsidRDefault="003C5051" w:rsidP="00847B31">
      <w:pPr>
        <w:spacing w:after="0" w:line="240" w:lineRule="auto"/>
        <w:contextualSpacing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3A1F56B7" w14:textId="77777777" w:rsidR="003C5051" w:rsidRPr="00996636" w:rsidRDefault="003C5051" w:rsidP="00847B31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5F4E6E97" w14:textId="77777777" w:rsidR="003C5051" w:rsidRPr="00996636" w:rsidRDefault="003C5051" w:rsidP="0084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5EF574F7" w14:textId="77777777" w:rsidR="003C5051" w:rsidRPr="00996636" w:rsidRDefault="003C5051" w:rsidP="00847B31">
      <w:pPr>
        <w:shd w:val="clear" w:color="auto" w:fill="FFFFFF"/>
        <w:spacing w:after="0" w:line="240" w:lineRule="auto"/>
        <w:contextualSpacing/>
        <w:jc w:val="both"/>
        <w:rPr>
          <w:rFonts w:ascii="Garamond" w:hAnsi="Garamond" w:cs="Arial"/>
          <w:lang w:eastAsia="en-GB"/>
        </w:rPr>
      </w:pPr>
    </w:p>
    <w:p w14:paraId="099506F8" w14:textId="77777777" w:rsidR="003C5051" w:rsidRPr="00996636" w:rsidRDefault="003C5051" w:rsidP="00847B31">
      <w:pPr>
        <w:shd w:val="clear" w:color="auto" w:fill="FFFFFF"/>
        <w:spacing w:after="0" w:line="240" w:lineRule="auto"/>
        <w:contextualSpacing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35390667" w14:textId="77777777" w:rsidR="003C5051" w:rsidRPr="00996636" w:rsidRDefault="003C5051" w:rsidP="00847B31">
      <w:pPr>
        <w:spacing w:after="0" w:line="240" w:lineRule="auto"/>
        <w:contextualSpacing/>
        <w:rPr>
          <w:rFonts w:ascii="Garamond" w:hAnsi="Garamond"/>
          <w:b/>
          <w:sz w:val="28"/>
          <w:szCs w:val="28"/>
        </w:rPr>
      </w:pPr>
    </w:p>
    <w:p w14:paraId="67B75AA2" w14:textId="77777777" w:rsidR="003C5051" w:rsidRPr="00996636" w:rsidRDefault="003C5051" w:rsidP="00847B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001CE20E" w14:textId="77777777" w:rsidR="003C5051" w:rsidRPr="00996636" w:rsidRDefault="003C5051" w:rsidP="00847B31">
      <w:pPr>
        <w:spacing w:after="0" w:line="240" w:lineRule="auto"/>
        <w:contextualSpacing/>
        <w:rPr>
          <w:rFonts w:ascii="Garamond" w:hAnsi="Garamond"/>
        </w:rPr>
      </w:pPr>
    </w:p>
    <w:p w14:paraId="6F18E775" w14:textId="77777777" w:rsidR="003C5051" w:rsidRPr="00996636" w:rsidRDefault="003C5051" w:rsidP="00847B31">
      <w:pPr>
        <w:spacing w:after="0" w:line="240" w:lineRule="auto"/>
        <w:contextualSpacing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29747270" w14:textId="77777777" w:rsidR="003C5051" w:rsidRPr="00996636" w:rsidRDefault="003C5051" w:rsidP="00847B31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3C5051" w:rsidRPr="00996636" w14:paraId="0F8ABFE6" w14:textId="77777777" w:rsidTr="00237F47">
        <w:tc>
          <w:tcPr>
            <w:tcW w:w="2310" w:type="dxa"/>
          </w:tcPr>
          <w:p w14:paraId="7356E902" w14:textId="77777777" w:rsidR="003C5051" w:rsidRPr="007B7BCC" w:rsidRDefault="003C5051" w:rsidP="00847B31">
            <w:pPr>
              <w:spacing w:after="0" w:line="240" w:lineRule="auto"/>
              <w:contextualSpacing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835E603" w14:textId="77777777" w:rsidR="003C5051" w:rsidRPr="00996636" w:rsidRDefault="003C5051" w:rsidP="00847B31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76C5FDB1" w14:textId="77777777" w:rsidR="003C5051" w:rsidRPr="007B7BCC" w:rsidRDefault="003C5051" w:rsidP="00847B31">
            <w:pPr>
              <w:spacing w:after="0" w:line="240" w:lineRule="auto"/>
              <w:contextualSpacing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24A27221" w14:textId="77777777" w:rsidR="003C5051" w:rsidRPr="00996636" w:rsidRDefault="003C5051" w:rsidP="00847B31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701152A" w14:textId="77777777" w:rsidR="003C5051" w:rsidRPr="007B7BCC" w:rsidRDefault="003C5051" w:rsidP="00847B31">
            <w:pPr>
              <w:spacing w:after="0" w:line="240" w:lineRule="auto"/>
              <w:contextualSpacing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F959013" w14:textId="77777777" w:rsidR="003C5051" w:rsidRPr="00996636" w:rsidRDefault="003C5051" w:rsidP="00847B31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7C4FC00" w14:textId="77777777" w:rsidR="003C5051" w:rsidRPr="007B7BCC" w:rsidRDefault="003C5051" w:rsidP="00847B31">
            <w:pPr>
              <w:spacing w:after="0" w:line="240" w:lineRule="auto"/>
              <w:contextualSpacing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1B045056" w14:textId="77777777" w:rsidR="003C5051" w:rsidRPr="00996636" w:rsidRDefault="003C5051" w:rsidP="00847B31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542E0BA3" w14:textId="77777777" w:rsidR="00996636" w:rsidRPr="00177A8D" w:rsidRDefault="00996636" w:rsidP="00847B31">
      <w:pPr>
        <w:spacing w:after="0" w:line="240" w:lineRule="auto"/>
        <w:contextualSpacing/>
        <w:jc w:val="both"/>
        <w:rPr>
          <w:rFonts w:ascii="Garamond" w:hAnsi="Garamond"/>
        </w:rPr>
      </w:pPr>
    </w:p>
    <w:p w14:paraId="05814E86" w14:textId="77777777" w:rsidR="00996636" w:rsidRDefault="00996636" w:rsidP="00847B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170D1997" w14:textId="77777777" w:rsidR="006F2CEE" w:rsidRDefault="006F2CEE" w:rsidP="00847B31">
      <w:pPr>
        <w:pStyle w:val="BodyText"/>
        <w:kinsoku w:val="0"/>
        <w:overflowPunct w:val="0"/>
        <w:spacing w:after="0" w:line="240" w:lineRule="auto"/>
        <w:ind w:left="220" w:right="291"/>
        <w:contextualSpacing/>
        <w:jc w:val="both"/>
        <w:rPr>
          <w:rFonts w:ascii="Garamond" w:hAnsi="Garamond"/>
          <w:spacing w:val="-1"/>
        </w:rPr>
      </w:pPr>
    </w:p>
    <w:p w14:paraId="5FC80AD5" w14:textId="3EC1DF74" w:rsidR="00847B31" w:rsidRPr="00847B31" w:rsidRDefault="00847B31" w:rsidP="00847B31">
      <w:pPr>
        <w:shd w:val="clear" w:color="auto" w:fill="FFFFFF"/>
        <w:spacing w:after="0" w:line="240" w:lineRule="auto"/>
        <w:contextualSpacing/>
        <w:jc w:val="both"/>
        <w:rPr>
          <w:rFonts w:ascii="Garamond" w:hAnsi="Garamond"/>
        </w:rPr>
      </w:pPr>
      <w:r w:rsidRPr="00847B31">
        <w:rPr>
          <w:rFonts w:ascii="Garamond" w:hAnsi="Garamond"/>
        </w:rPr>
        <w:t>To assist with the administration of the Exhibitions department working towards Goodwood Members</w:t>
      </w:r>
      <w:r>
        <w:rPr>
          <w:rFonts w:ascii="Garamond" w:hAnsi="Garamond"/>
        </w:rPr>
        <w:t>’</w:t>
      </w:r>
      <w:r w:rsidRPr="00847B31">
        <w:rPr>
          <w:rFonts w:ascii="Garamond" w:hAnsi="Garamond"/>
        </w:rPr>
        <w:t xml:space="preserve"> Meeting, </w:t>
      </w:r>
      <w:proofErr w:type="spellStart"/>
      <w:r w:rsidRPr="00847B31">
        <w:rPr>
          <w:rFonts w:ascii="Garamond" w:hAnsi="Garamond"/>
        </w:rPr>
        <w:t>Goodwoof</w:t>
      </w:r>
      <w:proofErr w:type="spellEnd"/>
      <w:r w:rsidRPr="00847B31">
        <w:rPr>
          <w:rFonts w:ascii="Garamond" w:hAnsi="Garamond"/>
        </w:rPr>
        <w:t xml:space="preserve">, Festival of Speed, Eroica Britannia and the Goodwood Revival. You will be using multiple software systems and will need to adhere to strict processes. </w:t>
      </w:r>
    </w:p>
    <w:p w14:paraId="7C93D413" w14:textId="77777777" w:rsidR="006F2CEE" w:rsidRDefault="006F2CEE" w:rsidP="00847B31">
      <w:pPr>
        <w:spacing w:after="0" w:line="240" w:lineRule="auto"/>
        <w:contextualSpacing/>
        <w:rPr>
          <w:rFonts w:ascii="Garamond" w:hAnsi="Garamond"/>
        </w:rPr>
      </w:pPr>
    </w:p>
    <w:p w14:paraId="27CD32D3" w14:textId="77777777" w:rsidR="00996636" w:rsidRDefault="00996636" w:rsidP="00847B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623A066" w14:textId="77777777" w:rsidR="00996636" w:rsidRPr="00847B31" w:rsidRDefault="00996636" w:rsidP="00847B31">
      <w:pPr>
        <w:spacing w:after="0" w:line="240" w:lineRule="auto"/>
        <w:contextualSpacing/>
        <w:jc w:val="both"/>
        <w:rPr>
          <w:rFonts w:ascii="Garamond" w:hAnsi="Garamond"/>
          <w:b/>
        </w:rPr>
      </w:pPr>
    </w:p>
    <w:p w14:paraId="3CFA9E39" w14:textId="77777777" w:rsidR="00847B31" w:rsidRPr="00847B31" w:rsidRDefault="00847B31" w:rsidP="00847B31">
      <w:pPr>
        <w:pStyle w:val="ListParagraph"/>
        <w:numPr>
          <w:ilvl w:val="0"/>
          <w:numId w:val="30"/>
        </w:numPr>
        <w:shd w:val="clear" w:color="auto" w:fill="FFFFFF"/>
        <w:suppressAutoHyphens/>
        <w:autoSpaceDN w:val="0"/>
        <w:ind w:left="284" w:hanging="284"/>
        <w:jc w:val="both"/>
        <w:textAlignment w:val="baseline"/>
        <w:rPr>
          <w:rFonts w:ascii="Garamond" w:hAnsi="Garamond"/>
          <w:sz w:val="22"/>
          <w:szCs w:val="22"/>
        </w:rPr>
      </w:pPr>
      <w:r w:rsidRPr="00847B31">
        <w:rPr>
          <w:rFonts w:ascii="Garamond" w:hAnsi="Garamond"/>
          <w:sz w:val="22"/>
          <w:szCs w:val="22"/>
        </w:rPr>
        <w:t xml:space="preserve">Researching similar events and exhibitions </w:t>
      </w:r>
    </w:p>
    <w:p w14:paraId="7594C30D" w14:textId="77777777" w:rsidR="00847B31" w:rsidRPr="00847B31" w:rsidRDefault="00847B31" w:rsidP="00847B31">
      <w:pPr>
        <w:pStyle w:val="ListParagraph"/>
        <w:numPr>
          <w:ilvl w:val="0"/>
          <w:numId w:val="30"/>
        </w:numPr>
        <w:shd w:val="clear" w:color="auto" w:fill="FFFFFF"/>
        <w:suppressAutoHyphens/>
        <w:autoSpaceDN w:val="0"/>
        <w:ind w:left="284" w:hanging="284"/>
        <w:jc w:val="both"/>
        <w:textAlignment w:val="baseline"/>
        <w:rPr>
          <w:rFonts w:ascii="Garamond" w:hAnsi="Garamond"/>
          <w:sz w:val="22"/>
          <w:szCs w:val="22"/>
        </w:rPr>
      </w:pPr>
      <w:r w:rsidRPr="00847B31">
        <w:rPr>
          <w:rFonts w:ascii="Garamond" w:hAnsi="Garamond"/>
          <w:sz w:val="22"/>
          <w:szCs w:val="22"/>
        </w:rPr>
        <w:t xml:space="preserve">Searching for new brands to invite to our events </w:t>
      </w:r>
    </w:p>
    <w:p w14:paraId="670BBB76" w14:textId="77777777" w:rsidR="00847B31" w:rsidRPr="00847B31" w:rsidRDefault="00847B31" w:rsidP="00847B31">
      <w:pPr>
        <w:pStyle w:val="ListParagraph"/>
        <w:numPr>
          <w:ilvl w:val="0"/>
          <w:numId w:val="30"/>
        </w:numPr>
        <w:shd w:val="clear" w:color="auto" w:fill="FFFFFF"/>
        <w:suppressAutoHyphens/>
        <w:autoSpaceDN w:val="0"/>
        <w:ind w:left="284" w:hanging="284"/>
        <w:jc w:val="both"/>
        <w:textAlignment w:val="baseline"/>
        <w:rPr>
          <w:rFonts w:ascii="Garamond" w:hAnsi="Garamond"/>
          <w:sz w:val="22"/>
          <w:szCs w:val="22"/>
        </w:rPr>
      </w:pPr>
      <w:r w:rsidRPr="00847B31">
        <w:rPr>
          <w:rFonts w:ascii="Garamond" w:hAnsi="Garamond"/>
          <w:sz w:val="22"/>
          <w:szCs w:val="22"/>
        </w:rPr>
        <w:t>Processing booking forms and inputting data</w:t>
      </w:r>
    </w:p>
    <w:p w14:paraId="482393E1" w14:textId="1C563BF5" w:rsidR="00847B31" w:rsidRPr="00847B31" w:rsidRDefault="00847B31" w:rsidP="00847B31">
      <w:pPr>
        <w:pStyle w:val="ListParagraph"/>
        <w:numPr>
          <w:ilvl w:val="0"/>
          <w:numId w:val="30"/>
        </w:numPr>
        <w:shd w:val="clear" w:color="auto" w:fill="FFFFFF"/>
        <w:suppressAutoHyphens/>
        <w:autoSpaceDN w:val="0"/>
        <w:ind w:left="284" w:hanging="284"/>
        <w:jc w:val="both"/>
        <w:textAlignment w:val="baseline"/>
        <w:rPr>
          <w:rFonts w:ascii="Garamond" w:hAnsi="Garamond"/>
          <w:sz w:val="22"/>
          <w:szCs w:val="22"/>
        </w:rPr>
      </w:pPr>
      <w:r w:rsidRPr="00847B31">
        <w:rPr>
          <w:rFonts w:ascii="Garamond" w:hAnsi="Garamond"/>
          <w:sz w:val="22"/>
          <w:szCs w:val="22"/>
        </w:rPr>
        <w:t xml:space="preserve">Assisting with </w:t>
      </w:r>
      <w:r>
        <w:rPr>
          <w:rFonts w:ascii="Garamond" w:hAnsi="Garamond"/>
          <w:sz w:val="22"/>
          <w:szCs w:val="22"/>
        </w:rPr>
        <w:t>r</w:t>
      </w:r>
      <w:r w:rsidRPr="00847B31">
        <w:rPr>
          <w:rFonts w:ascii="Garamond" w:hAnsi="Garamond"/>
          <w:sz w:val="22"/>
          <w:szCs w:val="22"/>
        </w:rPr>
        <w:t>aising invoices and credits and taking customer payments</w:t>
      </w:r>
    </w:p>
    <w:p w14:paraId="17ECFBCD" w14:textId="77777777" w:rsidR="00847B31" w:rsidRPr="00847B31" w:rsidRDefault="00847B31" w:rsidP="00847B31">
      <w:pPr>
        <w:pStyle w:val="ListParagraph"/>
        <w:numPr>
          <w:ilvl w:val="0"/>
          <w:numId w:val="30"/>
        </w:numPr>
        <w:shd w:val="clear" w:color="auto" w:fill="FFFFFF"/>
        <w:suppressAutoHyphens/>
        <w:autoSpaceDN w:val="0"/>
        <w:ind w:left="284" w:hanging="284"/>
        <w:jc w:val="both"/>
        <w:textAlignment w:val="baseline"/>
        <w:rPr>
          <w:rFonts w:ascii="Garamond" w:hAnsi="Garamond"/>
          <w:sz w:val="22"/>
          <w:szCs w:val="22"/>
        </w:rPr>
      </w:pPr>
      <w:r w:rsidRPr="00847B31">
        <w:rPr>
          <w:rFonts w:ascii="Garamond" w:hAnsi="Garamond"/>
          <w:sz w:val="22"/>
          <w:szCs w:val="22"/>
        </w:rPr>
        <w:t>Chasing aged debt in collaboration with the Central Finance team</w:t>
      </w:r>
    </w:p>
    <w:p w14:paraId="7984B1E0" w14:textId="77777777" w:rsidR="00847B31" w:rsidRPr="00847B31" w:rsidRDefault="00847B31" w:rsidP="00847B31">
      <w:pPr>
        <w:pStyle w:val="ListParagraph"/>
        <w:numPr>
          <w:ilvl w:val="0"/>
          <w:numId w:val="30"/>
        </w:numPr>
        <w:shd w:val="clear" w:color="auto" w:fill="FFFFFF"/>
        <w:suppressAutoHyphens/>
        <w:autoSpaceDN w:val="0"/>
        <w:ind w:left="284" w:hanging="284"/>
        <w:jc w:val="both"/>
        <w:textAlignment w:val="baseline"/>
        <w:rPr>
          <w:rFonts w:ascii="Garamond" w:hAnsi="Garamond"/>
          <w:sz w:val="22"/>
          <w:szCs w:val="22"/>
        </w:rPr>
      </w:pPr>
      <w:r w:rsidRPr="00847B31">
        <w:rPr>
          <w:rFonts w:ascii="Garamond" w:hAnsi="Garamond"/>
          <w:sz w:val="22"/>
          <w:szCs w:val="22"/>
        </w:rPr>
        <w:t xml:space="preserve">Sending tickets </w:t>
      </w:r>
    </w:p>
    <w:p w14:paraId="72A8C65F" w14:textId="77777777" w:rsidR="00847B31" w:rsidRPr="00847B31" w:rsidRDefault="00847B31" w:rsidP="00847B31">
      <w:pPr>
        <w:pStyle w:val="ListParagraph"/>
        <w:numPr>
          <w:ilvl w:val="0"/>
          <w:numId w:val="30"/>
        </w:numPr>
        <w:shd w:val="clear" w:color="auto" w:fill="FFFFFF"/>
        <w:suppressAutoHyphens/>
        <w:autoSpaceDN w:val="0"/>
        <w:ind w:left="284" w:hanging="284"/>
        <w:jc w:val="both"/>
        <w:textAlignment w:val="baseline"/>
        <w:rPr>
          <w:sz w:val="22"/>
          <w:szCs w:val="22"/>
        </w:rPr>
      </w:pPr>
      <w:r w:rsidRPr="00847B31">
        <w:rPr>
          <w:rFonts w:ascii="Garamond" w:hAnsi="Garamond"/>
          <w:sz w:val="22"/>
          <w:szCs w:val="22"/>
        </w:rPr>
        <w:t xml:space="preserve">On event support over the Goodwood Members Meeting, </w:t>
      </w:r>
      <w:proofErr w:type="spellStart"/>
      <w:r w:rsidRPr="00847B31">
        <w:rPr>
          <w:rFonts w:ascii="Garamond" w:hAnsi="Garamond"/>
          <w:sz w:val="22"/>
          <w:szCs w:val="22"/>
        </w:rPr>
        <w:t>Goodwoof</w:t>
      </w:r>
      <w:proofErr w:type="spellEnd"/>
      <w:r w:rsidRPr="00847B31">
        <w:rPr>
          <w:rFonts w:ascii="Garamond" w:hAnsi="Garamond"/>
          <w:sz w:val="22"/>
          <w:szCs w:val="22"/>
        </w:rPr>
        <w:t xml:space="preserve">, Festival of Speed, Eroica Britannia and Goodwood Revival </w:t>
      </w:r>
    </w:p>
    <w:p w14:paraId="191492DE" w14:textId="3346EE29" w:rsidR="00996636" w:rsidRDefault="00996636" w:rsidP="00847B31">
      <w:pPr>
        <w:spacing w:after="0" w:line="240" w:lineRule="auto"/>
        <w:contextualSpacing/>
        <w:rPr>
          <w:rFonts w:ascii="Garamond" w:hAnsi="Garamond"/>
          <w:b/>
          <w:color w:val="333333"/>
        </w:rPr>
      </w:pPr>
    </w:p>
    <w:p w14:paraId="432B71A9" w14:textId="77777777" w:rsidR="00847B31" w:rsidRPr="00847B31" w:rsidRDefault="00847B31" w:rsidP="00847B31">
      <w:pPr>
        <w:spacing w:after="0" w:line="240" w:lineRule="auto"/>
        <w:contextualSpacing/>
        <w:rPr>
          <w:rFonts w:ascii="Garamond" w:hAnsi="Garamond"/>
          <w:b/>
          <w:color w:val="333333"/>
        </w:rPr>
      </w:pPr>
    </w:p>
    <w:p w14:paraId="45531262" w14:textId="77777777" w:rsidR="00996636" w:rsidRPr="00847B31" w:rsidRDefault="00996636" w:rsidP="00847B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847B31">
        <w:rPr>
          <w:rFonts w:ascii="Garamond" w:hAnsi="Garamond"/>
          <w:b/>
        </w:rPr>
        <w:lastRenderedPageBreak/>
        <w:t>Qualities you will possess</w:t>
      </w:r>
    </w:p>
    <w:p w14:paraId="1EF51B3C" w14:textId="77777777" w:rsidR="00996636" w:rsidRPr="00847B31" w:rsidRDefault="00996636" w:rsidP="00847B31">
      <w:pPr>
        <w:spacing w:after="0" w:line="240" w:lineRule="auto"/>
        <w:contextualSpacing/>
        <w:rPr>
          <w:rFonts w:ascii="Garamond" w:hAnsi="Garamond"/>
          <w:b/>
          <w:color w:val="333333"/>
        </w:rPr>
        <w:sectPr w:rsidR="00996636" w:rsidRPr="00847B31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Pr="00847B31" w:rsidRDefault="005658FD" w:rsidP="00847B31">
      <w:pPr>
        <w:spacing w:after="0" w:line="240" w:lineRule="auto"/>
        <w:ind w:left="360"/>
        <w:contextualSpacing/>
        <w:rPr>
          <w:rFonts w:ascii="Garamond" w:hAnsi="Garamond"/>
        </w:rPr>
      </w:pPr>
    </w:p>
    <w:p w14:paraId="75C98C8F" w14:textId="77777777" w:rsidR="003C5051" w:rsidRPr="00847B31" w:rsidRDefault="003C5051" w:rsidP="00847B31">
      <w:pPr>
        <w:numPr>
          <w:ilvl w:val="0"/>
          <w:numId w:val="4"/>
        </w:numPr>
        <w:spacing w:after="0" w:line="240" w:lineRule="auto"/>
        <w:contextualSpacing/>
        <w:rPr>
          <w:rFonts w:ascii="Garamond" w:hAnsi="Garamond"/>
        </w:rPr>
        <w:sectPr w:rsidR="003C5051" w:rsidRPr="00847B31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5BD8CE14" w14:textId="3A06F2ED" w:rsidR="00BA4ACB" w:rsidRPr="00847B31" w:rsidRDefault="00BA4ACB" w:rsidP="00847B31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142" w:hanging="284"/>
        <w:contextualSpacing/>
        <w:rPr>
          <w:rFonts w:ascii="Garamond" w:hAnsi="Garamond"/>
        </w:rPr>
      </w:pPr>
      <w:r w:rsidRPr="00847B31">
        <w:rPr>
          <w:rFonts w:ascii="Garamond" w:hAnsi="Garamond"/>
        </w:rPr>
        <w:t>Self-</w:t>
      </w:r>
      <w:r w:rsidR="00847B31">
        <w:rPr>
          <w:rFonts w:ascii="Garamond" w:hAnsi="Garamond"/>
        </w:rPr>
        <w:t>m</w:t>
      </w:r>
      <w:r w:rsidRPr="00847B31">
        <w:rPr>
          <w:rFonts w:ascii="Garamond" w:hAnsi="Garamond"/>
        </w:rPr>
        <w:t>otivat</w:t>
      </w:r>
      <w:r w:rsidR="00847B31">
        <w:rPr>
          <w:rFonts w:ascii="Garamond" w:hAnsi="Garamond"/>
        </w:rPr>
        <w:t>ed</w:t>
      </w:r>
    </w:p>
    <w:p w14:paraId="70F58C8B" w14:textId="37A24AB6" w:rsidR="00BA4ACB" w:rsidRPr="00847B31" w:rsidRDefault="00BA4ACB" w:rsidP="00847B31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142" w:hanging="284"/>
        <w:contextualSpacing/>
        <w:rPr>
          <w:rFonts w:ascii="Garamond" w:hAnsi="Garamond"/>
        </w:rPr>
      </w:pPr>
      <w:r w:rsidRPr="00847B31">
        <w:rPr>
          <w:rFonts w:ascii="Garamond" w:hAnsi="Garamond"/>
        </w:rPr>
        <w:t>Proactive</w:t>
      </w:r>
    </w:p>
    <w:p w14:paraId="1685423A" w14:textId="77777777" w:rsidR="005658FD" w:rsidRPr="00847B31" w:rsidRDefault="005658FD" w:rsidP="00847B31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142" w:hanging="284"/>
        <w:contextualSpacing/>
        <w:rPr>
          <w:rFonts w:ascii="Garamond" w:hAnsi="Garamond"/>
        </w:rPr>
      </w:pPr>
      <w:r w:rsidRPr="00847B31">
        <w:rPr>
          <w:rFonts w:ascii="Garamond" w:hAnsi="Garamond"/>
        </w:rPr>
        <w:t>Passion for what you do</w:t>
      </w:r>
    </w:p>
    <w:p w14:paraId="114A79E6" w14:textId="77777777" w:rsidR="005658FD" w:rsidRPr="00847B31" w:rsidRDefault="005658FD" w:rsidP="00847B31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142" w:hanging="284"/>
        <w:contextualSpacing/>
        <w:rPr>
          <w:rFonts w:ascii="Garamond" w:hAnsi="Garamond"/>
        </w:rPr>
      </w:pPr>
      <w:r w:rsidRPr="00847B31">
        <w:rPr>
          <w:rFonts w:ascii="Garamond" w:hAnsi="Garamond"/>
        </w:rPr>
        <w:t>Positive and friendly with a “can do attitude”</w:t>
      </w:r>
    </w:p>
    <w:p w14:paraId="71332353" w14:textId="77777777" w:rsidR="005658FD" w:rsidRPr="00847B31" w:rsidRDefault="005658FD" w:rsidP="00847B31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142" w:hanging="284"/>
        <w:contextualSpacing/>
        <w:rPr>
          <w:rFonts w:ascii="Garamond" w:hAnsi="Garamond"/>
        </w:rPr>
      </w:pPr>
      <w:r w:rsidRPr="00847B31">
        <w:rPr>
          <w:rFonts w:ascii="Garamond" w:hAnsi="Garamond"/>
        </w:rPr>
        <w:t xml:space="preserve">Attention to detail </w:t>
      </w:r>
    </w:p>
    <w:p w14:paraId="51DF1EE3" w14:textId="77777777" w:rsidR="005658FD" w:rsidRPr="00847B31" w:rsidRDefault="005658FD" w:rsidP="00847B31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-142" w:hanging="284"/>
        <w:contextualSpacing/>
        <w:rPr>
          <w:rFonts w:ascii="Garamond" w:hAnsi="Garamond"/>
        </w:rPr>
      </w:pPr>
      <w:r w:rsidRPr="00847B31">
        <w:rPr>
          <w:rFonts w:ascii="Garamond" w:hAnsi="Garamond"/>
        </w:rPr>
        <w:t>Ability to prioritise and organise</w:t>
      </w:r>
    </w:p>
    <w:p w14:paraId="7AD85C70" w14:textId="47C42801" w:rsidR="005658FD" w:rsidRPr="00847B31" w:rsidRDefault="005658FD" w:rsidP="00847B31">
      <w:pPr>
        <w:numPr>
          <w:ilvl w:val="0"/>
          <w:numId w:val="32"/>
        </w:numPr>
        <w:spacing w:after="0" w:line="240" w:lineRule="auto"/>
        <w:ind w:left="360" w:hanging="360"/>
        <w:contextualSpacing/>
        <w:rPr>
          <w:rFonts w:ascii="Garamond" w:hAnsi="Garamond"/>
        </w:rPr>
      </w:pPr>
      <w:r w:rsidRPr="00847B31">
        <w:rPr>
          <w:rFonts w:ascii="Garamond" w:hAnsi="Garamond"/>
        </w:rPr>
        <w:t>Take responsibility for yourself</w:t>
      </w:r>
    </w:p>
    <w:p w14:paraId="595F3257" w14:textId="77777777" w:rsidR="005658FD" w:rsidRPr="00847B31" w:rsidRDefault="005658FD" w:rsidP="00847B31">
      <w:pPr>
        <w:numPr>
          <w:ilvl w:val="0"/>
          <w:numId w:val="32"/>
        </w:numPr>
        <w:spacing w:after="0" w:line="240" w:lineRule="auto"/>
        <w:ind w:left="360" w:hanging="360"/>
        <w:contextualSpacing/>
        <w:rPr>
          <w:rFonts w:ascii="Garamond" w:hAnsi="Garamond"/>
        </w:rPr>
      </w:pPr>
      <w:r w:rsidRPr="00847B31">
        <w:rPr>
          <w:rFonts w:ascii="Garamond" w:hAnsi="Garamond"/>
        </w:rPr>
        <w:t>Confident to make decisions and to stand by them</w:t>
      </w:r>
    </w:p>
    <w:p w14:paraId="341B24F9" w14:textId="77777777" w:rsidR="005658FD" w:rsidRPr="00847B31" w:rsidRDefault="005658FD" w:rsidP="00847B31">
      <w:pPr>
        <w:numPr>
          <w:ilvl w:val="0"/>
          <w:numId w:val="32"/>
        </w:numPr>
        <w:spacing w:after="0" w:line="240" w:lineRule="auto"/>
        <w:ind w:left="360" w:hanging="360"/>
        <w:contextualSpacing/>
        <w:rPr>
          <w:rFonts w:ascii="Garamond" w:hAnsi="Garamond"/>
        </w:rPr>
      </w:pPr>
      <w:r w:rsidRPr="00847B31">
        <w:rPr>
          <w:rFonts w:ascii="Garamond" w:hAnsi="Garamond"/>
        </w:rPr>
        <w:t>Good negotiation and influencing skills</w:t>
      </w:r>
    </w:p>
    <w:p w14:paraId="1066377B" w14:textId="77777777" w:rsidR="005658FD" w:rsidRPr="00847B31" w:rsidRDefault="005658FD" w:rsidP="00847B31">
      <w:pPr>
        <w:numPr>
          <w:ilvl w:val="0"/>
          <w:numId w:val="32"/>
        </w:numPr>
        <w:spacing w:after="0" w:line="240" w:lineRule="auto"/>
        <w:ind w:left="360" w:hanging="360"/>
        <w:contextualSpacing/>
        <w:rPr>
          <w:rFonts w:ascii="Garamond" w:hAnsi="Garamond"/>
        </w:rPr>
      </w:pPr>
      <w:r w:rsidRPr="00847B31">
        <w:rPr>
          <w:rFonts w:ascii="Garamond" w:hAnsi="Garamond"/>
        </w:rPr>
        <w:t>Excellent communicator</w:t>
      </w:r>
    </w:p>
    <w:p w14:paraId="3C6B270D" w14:textId="77777777" w:rsidR="005658FD" w:rsidRPr="00847B31" w:rsidRDefault="005658FD" w:rsidP="00847B31">
      <w:pPr>
        <w:numPr>
          <w:ilvl w:val="0"/>
          <w:numId w:val="32"/>
        </w:numPr>
        <w:spacing w:after="0" w:line="240" w:lineRule="auto"/>
        <w:ind w:left="360" w:hanging="360"/>
        <w:contextualSpacing/>
        <w:rPr>
          <w:rFonts w:ascii="Garamond" w:hAnsi="Garamond"/>
        </w:rPr>
      </w:pPr>
      <w:r w:rsidRPr="00847B31">
        <w:rPr>
          <w:rFonts w:ascii="Garamond" w:hAnsi="Garamond"/>
        </w:rPr>
        <w:t>A sense of fun!</w:t>
      </w:r>
    </w:p>
    <w:p w14:paraId="4C0B285E" w14:textId="77777777" w:rsidR="003C5051" w:rsidRPr="00847B31" w:rsidRDefault="003C5051" w:rsidP="00847B31">
      <w:pPr>
        <w:spacing w:after="0" w:line="240" w:lineRule="auto"/>
        <w:contextualSpacing/>
        <w:rPr>
          <w:rFonts w:ascii="Garamond" w:hAnsi="Garamond"/>
        </w:rPr>
        <w:sectPr w:rsidR="003C5051" w:rsidRPr="00847B31" w:rsidSect="00847B31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091488C1" w14:textId="77777777" w:rsidR="005658FD" w:rsidRPr="00847B31" w:rsidRDefault="005658FD" w:rsidP="00847B31">
      <w:pPr>
        <w:spacing w:after="0" w:line="240" w:lineRule="auto"/>
        <w:contextualSpacing/>
        <w:rPr>
          <w:rFonts w:ascii="Garamond" w:hAnsi="Garamond"/>
        </w:rPr>
        <w:sectPr w:rsidR="005658FD" w:rsidRPr="00847B31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592B225F" w14:textId="77777777" w:rsidR="006F2CEE" w:rsidRPr="00847B31" w:rsidRDefault="006F2CEE" w:rsidP="00847B31">
      <w:pPr>
        <w:spacing w:after="0" w:line="240" w:lineRule="auto"/>
        <w:contextualSpacing/>
        <w:rPr>
          <w:rFonts w:ascii="Garamond" w:hAnsi="Garamond"/>
          <w:b/>
        </w:rPr>
        <w:sectPr w:rsidR="006F2CEE" w:rsidRPr="00847B31" w:rsidSect="006F2CEE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177E684" w14:textId="094132E4" w:rsidR="006F2CEE" w:rsidRPr="00847B31" w:rsidRDefault="006F2CEE" w:rsidP="00847B31">
      <w:pPr>
        <w:spacing w:after="0" w:line="240" w:lineRule="auto"/>
        <w:contextualSpacing/>
        <w:rPr>
          <w:rFonts w:ascii="Garamond" w:hAnsi="Garamond"/>
        </w:rPr>
      </w:pPr>
    </w:p>
    <w:p w14:paraId="4BE1967E" w14:textId="77777777" w:rsidR="003C5051" w:rsidRPr="00847B31" w:rsidRDefault="003C5051" w:rsidP="00847B31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847B31">
        <w:rPr>
          <w:rFonts w:ascii="Garamond" w:hAnsi="Garamond"/>
          <w:b/>
        </w:rPr>
        <w:t xml:space="preserve">What do you need to be successful? </w:t>
      </w:r>
    </w:p>
    <w:p w14:paraId="254A151E" w14:textId="2618F3E5" w:rsidR="003C5051" w:rsidRPr="00847B31" w:rsidRDefault="003C5051" w:rsidP="00847B31">
      <w:pPr>
        <w:spacing w:after="0" w:line="240" w:lineRule="auto"/>
        <w:contextualSpacing/>
        <w:rPr>
          <w:rFonts w:ascii="Garamond" w:hAnsi="Garamond"/>
        </w:rPr>
      </w:pPr>
    </w:p>
    <w:p w14:paraId="31BFDA6C" w14:textId="77777777" w:rsidR="00847B31" w:rsidRPr="00847B31" w:rsidRDefault="00847B31" w:rsidP="00FE43E3">
      <w:pPr>
        <w:numPr>
          <w:ilvl w:val="0"/>
          <w:numId w:val="31"/>
        </w:numPr>
        <w:shd w:val="clear" w:color="auto" w:fill="FFFFFF"/>
        <w:suppressAutoHyphens/>
        <w:autoSpaceDN w:val="0"/>
        <w:spacing w:after="0" w:line="240" w:lineRule="auto"/>
        <w:ind w:left="-142" w:hanging="284"/>
        <w:contextualSpacing/>
        <w:jc w:val="both"/>
        <w:textAlignment w:val="baseline"/>
        <w:rPr>
          <w:rFonts w:ascii="Garamond" w:eastAsia="Times New Roman" w:hAnsi="Garamond"/>
          <w:color w:val="333333"/>
          <w:lang w:eastAsia="en-GB"/>
        </w:rPr>
      </w:pPr>
      <w:r w:rsidRPr="00847B31">
        <w:rPr>
          <w:rFonts w:ascii="Garamond" w:eastAsia="Times New Roman" w:hAnsi="Garamond"/>
          <w:color w:val="333333"/>
          <w:lang w:eastAsia="en-GB"/>
        </w:rPr>
        <w:t>Experience of working in an office environment.</w:t>
      </w:r>
    </w:p>
    <w:p w14:paraId="282B262C" w14:textId="77777777" w:rsidR="00847B31" w:rsidRPr="00847B31" w:rsidRDefault="00847B31" w:rsidP="00FE43E3">
      <w:pPr>
        <w:numPr>
          <w:ilvl w:val="0"/>
          <w:numId w:val="31"/>
        </w:numPr>
        <w:shd w:val="clear" w:color="auto" w:fill="FFFFFF"/>
        <w:suppressAutoHyphens/>
        <w:autoSpaceDN w:val="0"/>
        <w:spacing w:after="0" w:line="240" w:lineRule="auto"/>
        <w:ind w:left="-142" w:hanging="284"/>
        <w:contextualSpacing/>
        <w:jc w:val="both"/>
        <w:textAlignment w:val="baseline"/>
        <w:rPr>
          <w:rFonts w:ascii="Garamond" w:eastAsia="Times New Roman" w:hAnsi="Garamond"/>
          <w:color w:val="333333"/>
          <w:lang w:eastAsia="en-GB"/>
        </w:rPr>
      </w:pPr>
      <w:r w:rsidRPr="00847B31">
        <w:rPr>
          <w:rFonts w:ascii="Garamond" w:eastAsia="Times New Roman" w:hAnsi="Garamond"/>
          <w:color w:val="333333"/>
          <w:lang w:eastAsia="en-GB"/>
        </w:rPr>
        <w:t>The ability to proactively find sources for information.</w:t>
      </w:r>
    </w:p>
    <w:p w14:paraId="1A641DA9" w14:textId="77777777" w:rsidR="00847B31" w:rsidRPr="00847B31" w:rsidRDefault="00847B31" w:rsidP="00FE43E3">
      <w:pPr>
        <w:numPr>
          <w:ilvl w:val="0"/>
          <w:numId w:val="31"/>
        </w:numPr>
        <w:shd w:val="clear" w:color="auto" w:fill="FFFFFF"/>
        <w:suppressAutoHyphens/>
        <w:autoSpaceDN w:val="0"/>
        <w:spacing w:after="0" w:line="240" w:lineRule="auto"/>
        <w:ind w:left="-142" w:hanging="284"/>
        <w:contextualSpacing/>
        <w:jc w:val="both"/>
        <w:textAlignment w:val="baseline"/>
        <w:rPr>
          <w:rFonts w:ascii="Garamond" w:eastAsia="Times New Roman" w:hAnsi="Garamond"/>
          <w:color w:val="333333"/>
          <w:lang w:eastAsia="en-GB"/>
        </w:rPr>
      </w:pPr>
      <w:r w:rsidRPr="00847B31">
        <w:rPr>
          <w:rFonts w:ascii="Garamond" w:eastAsia="Times New Roman" w:hAnsi="Garamond"/>
          <w:color w:val="333333"/>
          <w:lang w:eastAsia="en-GB"/>
        </w:rPr>
        <w:t>Ability to think and work creatively.</w:t>
      </w:r>
    </w:p>
    <w:p w14:paraId="0DD28E4D" w14:textId="77777777" w:rsidR="00847B31" w:rsidRPr="00847B31" w:rsidRDefault="00847B31" w:rsidP="00FE43E3">
      <w:pPr>
        <w:numPr>
          <w:ilvl w:val="0"/>
          <w:numId w:val="31"/>
        </w:numPr>
        <w:shd w:val="clear" w:color="auto" w:fill="FFFFFF"/>
        <w:suppressAutoHyphens/>
        <w:autoSpaceDN w:val="0"/>
        <w:spacing w:after="0" w:line="240" w:lineRule="auto"/>
        <w:ind w:left="-142" w:hanging="284"/>
        <w:contextualSpacing/>
        <w:jc w:val="both"/>
        <w:textAlignment w:val="baseline"/>
        <w:rPr>
          <w:rFonts w:ascii="Garamond" w:eastAsia="Times New Roman" w:hAnsi="Garamond"/>
          <w:color w:val="333333"/>
          <w:lang w:eastAsia="en-GB"/>
        </w:rPr>
      </w:pPr>
      <w:r w:rsidRPr="00847B31">
        <w:rPr>
          <w:rFonts w:ascii="Garamond" w:eastAsia="Times New Roman" w:hAnsi="Garamond"/>
          <w:color w:val="333333"/>
          <w:lang w:eastAsia="en-GB"/>
        </w:rPr>
        <w:t>Confidence in using Microsoft programmes and the ability to learn new computer systems.</w:t>
      </w:r>
    </w:p>
    <w:p w14:paraId="61A9D266" w14:textId="77777777" w:rsidR="00847B31" w:rsidRPr="00847B31" w:rsidRDefault="00847B31" w:rsidP="00FE43E3">
      <w:pPr>
        <w:numPr>
          <w:ilvl w:val="0"/>
          <w:numId w:val="31"/>
        </w:numPr>
        <w:shd w:val="clear" w:color="auto" w:fill="FFFFFF"/>
        <w:suppressAutoHyphens/>
        <w:autoSpaceDN w:val="0"/>
        <w:spacing w:after="0" w:line="240" w:lineRule="auto"/>
        <w:ind w:left="-142" w:hanging="284"/>
        <w:contextualSpacing/>
        <w:jc w:val="both"/>
        <w:textAlignment w:val="baseline"/>
        <w:rPr>
          <w:rFonts w:ascii="Garamond" w:eastAsia="Times New Roman" w:hAnsi="Garamond"/>
          <w:color w:val="333333"/>
          <w:lang w:eastAsia="en-GB"/>
        </w:rPr>
      </w:pPr>
      <w:r w:rsidRPr="00847B31">
        <w:rPr>
          <w:rFonts w:ascii="Garamond" w:eastAsia="Times New Roman" w:hAnsi="Garamond"/>
          <w:color w:val="333333"/>
          <w:lang w:eastAsia="en-GB"/>
        </w:rPr>
        <w:t>Ability to work effectively in a small team environment.</w:t>
      </w:r>
    </w:p>
    <w:p w14:paraId="4AF97642" w14:textId="77777777" w:rsidR="00847B31" w:rsidRPr="00847B31" w:rsidRDefault="00847B31" w:rsidP="00FE43E3">
      <w:pPr>
        <w:numPr>
          <w:ilvl w:val="0"/>
          <w:numId w:val="31"/>
        </w:numPr>
        <w:shd w:val="clear" w:color="auto" w:fill="FFFFFF"/>
        <w:suppressAutoHyphens/>
        <w:autoSpaceDN w:val="0"/>
        <w:spacing w:after="0" w:line="240" w:lineRule="auto"/>
        <w:ind w:left="-142" w:hanging="284"/>
        <w:contextualSpacing/>
        <w:jc w:val="both"/>
        <w:textAlignment w:val="baseline"/>
        <w:rPr>
          <w:rFonts w:ascii="Garamond" w:eastAsia="Times New Roman" w:hAnsi="Garamond"/>
          <w:color w:val="333333"/>
          <w:lang w:eastAsia="en-GB"/>
        </w:rPr>
      </w:pPr>
      <w:r w:rsidRPr="00847B31">
        <w:rPr>
          <w:rFonts w:ascii="Garamond" w:eastAsia="Times New Roman" w:hAnsi="Garamond"/>
          <w:color w:val="333333"/>
          <w:lang w:eastAsia="en-GB"/>
        </w:rPr>
        <w:t>Experience of working in a fast-paced and dynamic environment.</w:t>
      </w:r>
    </w:p>
    <w:p w14:paraId="5F3AAEB2" w14:textId="77777777" w:rsidR="00847B31" w:rsidRPr="00847B31" w:rsidRDefault="00847B31" w:rsidP="00FE43E3">
      <w:pPr>
        <w:numPr>
          <w:ilvl w:val="0"/>
          <w:numId w:val="31"/>
        </w:numPr>
        <w:shd w:val="clear" w:color="auto" w:fill="FFFFFF"/>
        <w:suppressAutoHyphens/>
        <w:autoSpaceDN w:val="0"/>
        <w:spacing w:after="0" w:line="240" w:lineRule="auto"/>
        <w:ind w:left="-142" w:hanging="284"/>
        <w:contextualSpacing/>
        <w:jc w:val="both"/>
        <w:textAlignment w:val="baseline"/>
        <w:rPr>
          <w:rFonts w:ascii="Garamond" w:eastAsia="Times New Roman" w:hAnsi="Garamond"/>
          <w:color w:val="333333"/>
          <w:lang w:eastAsia="en-GB"/>
        </w:rPr>
      </w:pPr>
      <w:r w:rsidRPr="00847B31">
        <w:rPr>
          <w:rFonts w:ascii="Garamond" w:eastAsia="Times New Roman" w:hAnsi="Garamond"/>
          <w:color w:val="333333"/>
          <w:lang w:eastAsia="en-GB"/>
        </w:rPr>
        <w:t>A passion for making things happen.</w:t>
      </w:r>
    </w:p>
    <w:p w14:paraId="494C547A" w14:textId="77777777" w:rsidR="003C5051" w:rsidRDefault="003C5051" w:rsidP="00847B31">
      <w:pPr>
        <w:spacing w:after="0" w:line="240" w:lineRule="auto"/>
        <w:contextualSpacing/>
        <w:rPr>
          <w:rFonts w:ascii="Garamond" w:hAnsi="Garamond"/>
        </w:rPr>
      </w:pPr>
    </w:p>
    <w:sectPr w:rsidR="003C5051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4BA"/>
    <w:multiLevelType w:val="multilevel"/>
    <w:tmpl w:val="87C2A6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F820AF"/>
    <w:multiLevelType w:val="hybridMultilevel"/>
    <w:tmpl w:val="2A1E2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7515A2"/>
    <w:multiLevelType w:val="multilevel"/>
    <w:tmpl w:val="3E34A6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A949BE"/>
    <w:multiLevelType w:val="hybridMultilevel"/>
    <w:tmpl w:val="8C1E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61A4D"/>
    <w:multiLevelType w:val="hybridMultilevel"/>
    <w:tmpl w:val="47FC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E56493"/>
    <w:multiLevelType w:val="hybridMultilevel"/>
    <w:tmpl w:val="52E0CD0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D6D57C9"/>
    <w:multiLevelType w:val="hybridMultilevel"/>
    <w:tmpl w:val="EE8E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F01F7"/>
    <w:multiLevelType w:val="hybridMultilevel"/>
    <w:tmpl w:val="18446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A22A5"/>
    <w:multiLevelType w:val="hybridMultilevel"/>
    <w:tmpl w:val="8636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0"/>
  </w:num>
  <w:num w:numId="3">
    <w:abstractNumId w:val="4"/>
  </w:num>
  <w:num w:numId="4">
    <w:abstractNumId w:val="12"/>
  </w:num>
  <w:num w:numId="5">
    <w:abstractNumId w:val="19"/>
  </w:num>
  <w:num w:numId="6">
    <w:abstractNumId w:val="18"/>
  </w:num>
  <w:num w:numId="7">
    <w:abstractNumId w:val="6"/>
  </w:num>
  <w:num w:numId="8">
    <w:abstractNumId w:val="11"/>
  </w:num>
  <w:num w:numId="9">
    <w:abstractNumId w:val="2"/>
  </w:num>
  <w:num w:numId="10">
    <w:abstractNumId w:val="17"/>
  </w:num>
  <w:num w:numId="11">
    <w:abstractNumId w:val="29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10"/>
  </w:num>
  <w:num w:numId="17">
    <w:abstractNumId w:val="30"/>
  </w:num>
  <w:num w:numId="18">
    <w:abstractNumId w:val="27"/>
  </w:num>
  <w:num w:numId="19">
    <w:abstractNumId w:val="22"/>
  </w:num>
  <w:num w:numId="20">
    <w:abstractNumId w:val="26"/>
  </w:num>
  <w:num w:numId="21">
    <w:abstractNumId w:val="9"/>
  </w:num>
  <w:num w:numId="22">
    <w:abstractNumId w:val="1"/>
  </w:num>
  <w:num w:numId="23">
    <w:abstractNumId w:val="23"/>
  </w:num>
  <w:num w:numId="24">
    <w:abstractNumId w:val="28"/>
  </w:num>
  <w:num w:numId="25">
    <w:abstractNumId w:val="24"/>
  </w:num>
  <w:num w:numId="26">
    <w:abstractNumId w:val="14"/>
  </w:num>
  <w:num w:numId="27">
    <w:abstractNumId w:val="25"/>
  </w:num>
  <w:num w:numId="28">
    <w:abstractNumId w:val="13"/>
  </w:num>
  <w:num w:numId="29">
    <w:abstractNumId w:val="5"/>
  </w:num>
  <w:num w:numId="30">
    <w:abstractNumId w:val="8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2357D"/>
    <w:rsid w:val="001629B6"/>
    <w:rsid w:val="00177A8D"/>
    <w:rsid w:val="00194A99"/>
    <w:rsid w:val="001A1133"/>
    <w:rsid w:val="001D14FD"/>
    <w:rsid w:val="001F6E18"/>
    <w:rsid w:val="00211DFA"/>
    <w:rsid w:val="002233A4"/>
    <w:rsid w:val="002807F3"/>
    <w:rsid w:val="00286199"/>
    <w:rsid w:val="00296F2D"/>
    <w:rsid w:val="002E00A6"/>
    <w:rsid w:val="002F3276"/>
    <w:rsid w:val="002F5072"/>
    <w:rsid w:val="00344C4E"/>
    <w:rsid w:val="003462D1"/>
    <w:rsid w:val="003C5051"/>
    <w:rsid w:val="003D7B04"/>
    <w:rsid w:val="003F29E4"/>
    <w:rsid w:val="003F6A0B"/>
    <w:rsid w:val="00477841"/>
    <w:rsid w:val="00491B01"/>
    <w:rsid w:val="004A44F9"/>
    <w:rsid w:val="0056498C"/>
    <w:rsid w:val="005658FD"/>
    <w:rsid w:val="00574034"/>
    <w:rsid w:val="0059728C"/>
    <w:rsid w:val="005A6B3C"/>
    <w:rsid w:val="005B1BEC"/>
    <w:rsid w:val="005E7E4F"/>
    <w:rsid w:val="0062513F"/>
    <w:rsid w:val="0065304B"/>
    <w:rsid w:val="006538C3"/>
    <w:rsid w:val="00682152"/>
    <w:rsid w:val="006B1721"/>
    <w:rsid w:val="006F2CEE"/>
    <w:rsid w:val="00755871"/>
    <w:rsid w:val="007A1AF6"/>
    <w:rsid w:val="007B7BCC"/>
    <w:rsid w:val="008125FC"/>
    <w:rsid w:val="00843B67"/>
    <w:rsid w:val="00844A24"/>
    <w:rsid w:val="00847B31"/>
    <w:rsid w:val="008611E6"/>
    <w:rsid w:val="00867465"/>
    <w:rsid w:val="00876F59"/>
    <w:rsid w:val="00877F3D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9F7467"/>
    <w:rsid w:val="00A05FF7"/>
    <w:rsid w:val="00A357C7"/>
    <w:rsid w:val="00A37E70"/>
    <w:rsid w:val="00A666B2"/>
    <w:rsid w:val="00A869DC"/>
    <w:rsid w:val="00AA4654"/>
    <w:rsid w:val="00AE1B7A"/>
    <w:rsid w:val="00B34B2E"/>
    <w:rsid w:val="00BA4ACB"/>
    <w:rsid w:val="00BB2AC5"/>
    <w:rsid w:val="00C838B6"/>
    <w:rsid w:val="00CC0399"/>
    <w:rsid w:val="00CD41C1"/>
    <w:rsid w:val="00CF5A97"/>
    <w:rsid w:val="00D05181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404C6"/>
    <w:rsid w:val="00E82E8D"/>
    <w:rsid w:val="00E838C2"/>
    <w:rsid w:val="00E87793"/>
    <w:rsid w:val="00EB798E"/>
    <w:rsid w:val="00F816EA"/>
    <w:rsid w:val="00FA03D3"/>
    <w:rsid w:val="00FC3858"/>
    <w:rsid w:val="00FE43E3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F2C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CE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Katie Medcraft</cp:lastModifiedBy>
  <cp:revision>3</cp:revision>
  <cp:lastPrinted>2021-11-04T14:00:00Z</cp:lastPrinted>
  <dcterms:created xsi:type="dcterms:W3CDTF">2022-01-20T19:33:00Z</dcterms:created>
  <dcterms:modified xsi:type="dcterms:W3CDTF">2022-01-20T19:38:00Z</dcterms:modified>
</cp:coreProperties>
</file>