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85D5" w14:textId="77777777" w:rsidR="00097D67" w:rsidRPr="00996636" w:rsidRDefault="00477841" w:rsidP="00E75BEB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357293" wp14:editId="7479459E">
            <wp:simplePos x="0" y="0"/>
            <wp:positionH relativeFrom="column">
              <wp:posOffset>2438400</wp:posOffset>
            </wp:positionH>
            <wp:positionV relativeFrom="paragraph">
              <wp:posOffset>-283210</wp:posOffset>
            </wp:positionV>
            <wp:extent cx="752475" cy="1096010"/>
            <wp:effectExtent l="0" t="0" r="9525" b="889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11FCE" w14:textId="77777777" w:rsidR="00097D67" w:rsidRPr="00996636" w:rsidRDefault="00097D67" w:rsidP="00E75BEB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0CAE2377" w14:textId="77777777" w:rsidR="00996636" w:rsidRDefault="00996636" w:rsidP="00E75BEB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0F934900" w14:textId="77777777" w:rsidR="0053295B" w:rsidRDefault="0053295B" w:rsidP="00E75BEB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20644464" w14:textId="77777777" w:rsidR="00996636" w:rsidRPr="00996636" w:rsidRDefault="00996636" w:rsidP="00E75BEB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41A07D6E" w14:textId="77777777" w:rsidR="00097D67" w:rsidRPr="00996636" w:rsidRDefault="00097D67" w:rsidP="00E75BEB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44F8BB47" w14:textId="77777777" w:rsidR="00097D67" w:rsidRPr="001D53FC" w:rsidRDefault="00996636" w:rsidP="00E7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1D53FC">
        <w:rPr>
          <w:rFonts w:ascii="Garamond" w:hAnsi="Garamond" w:cs="Arial"/>
          <w:b/>
          <w:bCs/>
          <w:lang w:eastAsia="en-GB"/>
        </w:rPr>
        <w:t>The Role</w:t>
      </w:r>
    </w:p>
    <w:p w14:paraId="1535763A" w14:textId="77777777" w:rsidR="00737D55" w:rsidRPr="00E75BEB" w:rsidRDefault="00737D55" w:rsidP="00E75BEB">
      <w:pPr>
        <w:spacing w:after="0" w:line="240" w:lineRule="auto"/>
        <w:contextualSpacing/>
        <w:rPr>
          <w:rFonts w:ascii="Garamond" w:hAnsi="Garamond"/>
        </w:rPr>
      </w:pPr>
    </w:p>
    <w:p w14:paraId="21C3759F" w14:textId="308AB682" w:rsidR="005D4DB6" w:rsidRDefault="005D4DB6" w:rsidP="00E75BEB">
      <w:pPr>
        <w:spacing w:after="0" w:line="240" w:lineRule="auto"/>
        <w:contextualSpacing/>
        <w:jc w:val="both"/>
        <w:rPr>
          <w:rFonts w:ascii="Garamond" w:hAnsi="Garamond"/>
          <w:b/>
        </w:rPr>
      </w:pPr>
      <w:r w:rsidRPr="00E75BEB">
        <w:rPr>
          <w:rFonts w:ascii="Garamond" w:hAnsi="Garamond"/>
        </w:rPr>
        <w:t>The</w:t>
      </w:r>
      <w:r w:rsidRPr="00E75BEB">
        <w:rPr>
          <w:rFonts w:ascii="Garamond" w:hAnsi="Garamond"/>
          <w:b/>
        </w:rPr>
        <w:t xml:space="preserve"> Event </w:t>
      </w:r>
      <w:r w:rsidR="002F4790" w:rsidRPr="00E75BEB">
        <w:rPr>
          <w:rFonts w:ascii="Garamond" w:hAnsi="Garamond"/>
          <w:b/>
        </w:rPr>
        <w:t>Administrator</w:t>
      </w:r>
      <w:r w:rsidRPr="00E75BEB">
        <w:rPr>
          <w:rFonts w:ascii="Garamond" w:hAnsi="Garamond"/>
          <w:b/>
        </w:rPr>
        <w:t xml:space="preserve"> </w:t>
      </w:r>
      <w:r w:rsidRPr="00E75BEB">
        <w:rPr>
          <w:rFonts w:ascii="Garamond" w:hAnsi="Garamond"/>
        </w:rPr>
        <w:t>will be part of</w:t>
      </w:r>
      <w:r w:rsidR="00E75BEB">
        <w:rPr>
          <w:rFonts w:ascii="Garamond" w:hAnsi="Garamond"/>
        </w:rPr>
        <w:t xml:space="preserve"> the</w:t>
      </w:r>
      <w:r w:rsidRPr="00E75BEB">
        <w:rPr>
          <w:rFonts w:ascii="Garamond" w:hAnsi="Garamond"/>
          <w:b/>
        </w:rPr>
        <w:t xml:space="preserve"> Motorsport Event Operations Team</w:t>
      </w:r>
      <w:r w:rsidRPr="00E75BEB">
        <w:rPr>
          <w:rFonts w:ascii="Garamond" w:hAnsi="Garamond"/>
        </w:rPr>
        <w:t xml:space="preserve"> and report to the </w:t>
      </w:r>
      <w:r w:rsidR="002F4790" w:rsidRPr="00E75BEB">
        <w:rPr>
          <w:rFonts w:ascii="Garamond" w:hAnsi="Garamond"/>
          <w:b/>
        </w:rPr>
        <w:t xml:space="preserve">Festival of Speed </w:t>
      </w:r>
      <w:r w:rsidRPr="00E75BEB">
        <w:rPr>
          <w:rFonts w:ascii="Garamond" w:hAnsi="Garamond"/>
          <w:b/>
        </w:rPr>
        <w:t>General Manager</w:t>
      </w:r>
      <w:r w:rsidR="002F4790" w:rsidRPr="00E75BEB">
        <w:rPr>
          <w:rFonts w:ascii="Garamond" w:hAnsi="Garamond"/>
          <w:b/>
        </w:rPr>
        <w:t>.</w:t>
      </w:r>
    </w:p>
    <w:p w14:paraId="203920C1" w14:textId="77777777" w:rsidR="00E75BEB" w:rsidRPr="00E75BEB" w:rsidRDefault="00E75BEB" w:rsidP="00E75BEB">
      <w:pPr>
        <w:spacing w:after="0" w:line="240" w:lineRule="auto"/>
        <w:contextualSpacing/>
        <w:rPr>
          <w:rFonts w:ascii="Garamond" w:hAnsi="Garamond"/>
        </w:rPr>
      </w:pPr>
    </w:p>
    <w:p w14:paraId="480D6413" w14:textId="77777777" w:rsidR="00996636" w:rsidRPr="001D53FC" w:rsidRDefault="00996636" w:rsidP="00E7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1D53FC">
        <w:rPr>
          <w:rFonts w:ascii="Garamond" w:hAnsi="Garamond" w:cs="Arial"/>
          <w:b/>
          <w:bCs/>
          <w:lang w:eastAsia="en-GB"/>
        </w:rPr>
        <w:t>About us</w:t>
      </w:r>
    </w:p>
    <w:p w14:paraId="44C504B8" w14:textId="77777777" w:rsidR="0059728C" w:rsidRPr="001D53FC" w:rsidRDefault="0059728C" w:rsidP="00E75BEB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0CD9623" w14:textId="77777777" w:rsidR="00E75BEB" w:rsidRPr="00996636" w:rsidRDefault="00E75BEB" w:rsidP="00E75BEB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4A05A1A5" w14:textId="77777777" w:rsidR="00E75BEB" w:rsidRPr="00996636" w:rsidRDefault="00E75BEB" w:rsidP="00E75BE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517041E" w14:textId="77777777" w:rsidR="00E75BEB" w:rsidRPr="00996636" w:rsidRDefault="00E75BEB" w:rsidP="00E7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6F05D02E" w14:textId="77777777" w:rsidR="00E75BEB" w:rsidRPr="00996636" w:rsidRDefault="00E75BEB" w:rsidP="00E75BE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D107A62" w14:textId="77777777" w:rsidR="00E75BEB" w:rsidRPr="00996636" w:rsidRDefault="00E75BEB" w:rsidP="00E75BE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0C33DD3E" w14:textId="77777777" w:rsidR="00E75BEB" w:rsidRPr="00996636" w:rsidRDefault="00E75BEB" w:rsidP="00E75BE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CBB4C9F" w14:textId="77777777" w:rsidR="00E75BEB" w:rsidRPr="00996636" w:rsidRDefault="00E75BEB" w:rsidP="00E75B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787732F8" w14:textId="77777777" w:rsidR="00E75BEB" w:rsidRPr="00996636" w:rsidRDefault="00E75BEB" w:rsidP="00E75BEB">
      <w:pPr>
        <w:spacing w:after="0" w:line="240" w:lineRule="auto"/>
        <w:rPr>
          <w:rFonts w:ascii="Garamond" w:hAnsi="Garamond"/>
        </w:rPr>
      </w:pPr>
    </w:p>
    <w:p w14:paraId="0FEB51AD" w14:textId="77777777" w:rsidR="00E75BEB" w:rsidRPr="00996636" w:rsidRDefault="00E75BEB" w:rsidP="00E75BEB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51A91DCF" w14:textId="77777777" w:rsidR="00E75BEB" w:rsidRPr="00996636" w:rsidRDefault="00E75BEB" w:rsidP="00E75BE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E75BEB" w:rsidRPr="00996636" w14:paraId="388E40AF" w14:textId="77777777" w:rsidTr="00591892">
        <w:tc>
          <w:tcPr>
            <w:tcW w:w="2310" w:type="dxa"/>
          </w:tcPr>
          <w:p w14:paraId="5FE95E5F" w14:textId="77777777" w:rsidR="00E75BEB" w:rsidRPr="007B7BCC" w:rsidRDefault="00E75BEB" w:rsidP="00591892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16D649FE" w14:textId="77777777" w:rsidR="00E75BEB" w:rsidRPr="00996636" w:rsidRDefault="00E75BEB" w:rsidP="00591892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35E142D5" w14:textId="77777777" w:rsidR="00E75BEB" w:rsidRPr="007B7BCC" w:rsidRDefault="00E75BEB" w:rsidP="00591892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1DCDA9A4" w14:textId="77777777" w:rsidR="00E75BEB" w:rsidRPr="00996636" w:rsidRDefault="00E75BEB" w:rsidP="00591892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75F1BE42" w14:textId="77777777" w:rsidR="00E75BEB" w:rsidRPr="007B7BCC" w:rsidRDefault="00E75BEB" w:rsidP="00591892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561CE755" w14:textId="77777777" w:rsidR="00E75BEB" w:rsidRPr="00996636" w:rsidRDefault="00E75BEB" w:rsidP="00591892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2DE37D60" w14:textId="77777777" w:rsidR="00E75BEB" w:rsidRPr="007B7BCC" w:rsidRDefault="00E75BEB" w:rsidP="00591892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0B4D8905" w14:textId="77777777" w:rsidR="00E75BEB" w:rsidRPr="00996636" w:rsidRDefault="00E75BEB" w:rsidP="00591892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2AD65B64" w14:textId="77777777" w:rsidR="00996636" w:rsidRPr="001D53FC" w:rsidRDefault="00996636" w:rsidP="00E75BEB">
      <w:pPr>
        <w:spacing w:after="0" w:line="240" w:lineRule="auto"/>
        <w:contextualSpacing/>
        <w:rPr>
          <w:rFonts w:ascii="Garamond" w:hAnsi="Garamond"/>
        </w:rPr>
      </w:pPr>
    </w:p>
    <w:p w14:paraId="7C7CC94A" w14:textId="77777777" w:rsidR="00996636" w:rsidRPr="001D53FC" w:rsidRDefault="00996636" w:rsidP="00E75B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1D53FC">
        <w:rPr>
          <w:rFonts w:ascii="Garamond" w:hAnsi="Garamond"/>
          <w:b/>
        </w:rPr>
        <w:t>Purpose of the role</w:t>
      </w:r>
    </w:p>
    <w:p w14:paraId="5D585B06" w14:textId="77777777" w:rsidR="007C714B" w:rsidRDefault="007C714B" w:rsidP="00E75BEB">
      <w:pPr>
        <w:spacing w:after="0" w:line="240" w:lineRule="auto"/>
        <w:contextualSpacing/>
        <w:rPr>
          <w:rFonts w:ascii="Garamond" w:hAnsi="Garamond"/>
        </w:rPr>
      </w:pPr>
    </w:p>
    <w:p w14:paraId="0328B555" w14:textId="00AF068E" w:rsidR="002F4790" w:rsidRDefault="008B6449" w:rsidP="00E75BEB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2F4790">
        <w:rPr>
          <w:rFonts w:ascii="Garamond" w:hAnsi="Garamond"/>
        </w:rPr>
        <w:t xml:space="preserve">provide administrative support </w:t>
      </w:r>
      <w:r w:rsidR="007C714B">
        <w:rPr>
          <w:rFonts w:ascii="Garamond" w:hAnsi="Garamond"/>
        </w:rPr>
        <w:t>and work as part of</w:t>
      </w:r>
      <w:r w:rsidR="002F4790">
        <w:rPr>
          <w:rFonts w:ascii="Garamond" w:hAnsi="Garamond"/>
        </w:rPr>
        <w:t xml:space="preserve"> the </w:t>
      </w:r>
      <w:r>
        <w:rPr>
          <w:rFonts w:ascii="Garamond" w:hAnsi="Garamond"/>
        </w:rPr>
        <w:t xml:space="preserve">team </w:t>
      </w:r>
      <w:r w:rsidR="00EE7147">
        <w:rPr>
          <w:rFonts w:ascii="Garamond" w:hAnsi="Garamond"/>
        </w:rPr>
        <w:t>at the heart of the</w:t>
      </w:r>
      <w:r>
        <w:rPr>
          <w:rFonts w:ascii="Garamond" w:hAnsi="Garamond"/>
        </w:rPr>
        <w:t xml:space="preserve"> planning and deliver</w:t>
      </w:r>
      <w:r w:rsidR="00EE7147">
        <w:rPr>
          <w:rFonts w:ascii="Garamond" w:hAnsi="Garamond"/>
        </w:rPr>
        <w:t>y</w:t>
      </w:r>
      <w:r>
        <w:rPr>
          <w:rFonts w:ascii="Garamond" w:hAnsi="Garamond"/>
        </w:rPr>
        <w:t xml:space="preserve"> </w:t>
      </w:r>
      <w:r w:rsidR="00EE7147">
        <w:rPr>
          <w:rFonts w:ascii="Garamond" w:hAnsi="Garamond"/>
        </w:rPr>
        <w:t>of the</w:t>
      </w:r>
      <w:r>
        <w:rPr>
          <w:rFonts w:ascii="Garamond" w:hAnsi="Garamond"/>
        </w:rPr>
        <w:t xml:space="preserve"> headline Motorsport events at Goodwood.</w:t>
      </w:r>
      <w:r w:rsidR="00000A15" w:rsidRPr="001D53FC">
        <w:rPr>
          <w:rFonts w:ascii="Garamond" w:hAnsi="Garamond"/>
        </w:rPr>
        <w:t xml:space="preserve">  To maintain</w:t>
      </w:r>
      <w:r w:rsidR="008A1348" w:rsidRPr="001D53F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high level of operational delivery </w:t>
      </w:r>
      <w:r w:rsidR="008A1348" w:rsidRPr="001D53FC">
        <w:rPr>
          <w:rFonts w:ascii="Garamond" w:hAnsi="Garamond"/>
        </w:rPr>
        <w:t>and</w:t>
      </w:r>
      <w:r>
        <w:rPr>
          <w:rFonts w:ascii="Garamond" w:hAnsi="Garamond"/>
        </w:rPr>
        <w:t>, where possible,</w:t>
      </w:r>
      <w:r w:rsidR="008A1348" w:rsidRPr="001D53FC">
        <w:rPr>
          <w:rFonts w:ascii="Garamond" w:hAnsi="Garamond"/>
        </w:rPr>
        <w:t xml:space="preserve"> improve</w:t>
      </w:r>
      <w:r w:rsidR="00000A15" w:rsidRPr="001D53FC">
        <w:rPr>
          <w:rFonts w:ascii="Garamond" w:hAnsi="Garamond"/>
        </w:rPr>
        <w:t xml:space="preserve"> </w:t>
      </w:r>
      <w:r w:rsidR="008A1348" w:rsidRPr="001D53FC">
        <w:rPr>
          <w:rFonts w:ascii="Garamond" w:hAnsi="Garamond"/>
        </w:rPr>
        <w:t xml:space="preserve">practices and </w:t>
      </w:r>
      <w:r w:rsidR="00DD5FD4" w:rsidRPr="001D53FC">
        <w:rPr>
          <w:rFonts w:ascii="Garamond" w:hAnsi="Garamond"/>
        </w:rPr>
        <w:t>proc</w:t>
      </w:r>
      <w:r w:rsidR="00DD5FD4">
        <w:rPr>
          <w:rFonts w:ascii="Garamond" w:hAnsi="Garamond"/>
        </w:rPr>
        <w:t>esse</w:t>
      </w:r>
      <w:r w:rsidR="00DD5FD4" w:rsidRPr="001D53FC">
        <w:rPr>
          <w:rFonts w:ascii="Garamond" w:hAnsi="Garamond"/>
        </w:rPr>
        <w:t>s</w:t>
      </w:r>
      <w:r w:rsidR="007C714B">
        <w:rPr>
          <w:rFonts w:ascii="Garamond" w:hAnsi="Garamond"/>
        </w:rPr>
        <w:t>,</w:t>
      </w:r>
      <w:r w:rsidR="002F4790" w:rsidRPr="00847B31">
        <w:rPr>
          <w:rFonts w:ascii="Garamond" w:hAnsi="Garamond"/>
        </w:rPr>
        <w:t xml:space="preserve"> using multiple software system</w:t>
      </w:r>
      <w:r w:rsidR="007C714B">
        <w:rPr>
          <w:rFonts w:ascii="Garamond" w:hAnsi="Garamond"/>
        </w:rPr>
        <w:t>s</w:t>
      </w:r>
      <w:r w:rsidR="002F4790" w:rsidRPr="00847B31">
        <w:rPr>
          <w:rFonts w:ascii="Garamond" w:hAnsi="Garamond"/>
        </w:rPr>
        <w:t xml:space="preserve">. </w:t>
      </w:r>
    </w:p>
    <w:p w14:paraId="559B2E75" w14:textId="77777777" w:rsidR="00E75BEB" w:rsidRPr="00847B31" w:rsidRDefault="00E75BEB" w:rsidP="00E75BEB">
      <w:pPr>
        <w:spacing w:after="0" w:line="240" w:lineRule="auto"/>
        <w:contextualSpacing/>
        <w:rPr>
          <w:rFonts w:ascii="Garamond" w:hAnsi="Garamond"/>
        </w:rPr>
      </w:pPr>
    </w:p>
    <w:p w14:paraId="00339253" w14:textId="77777777" w:rsidR="00996636" w:rsidRPr="001D53FC" w:rsidRDefault="00996636" w:rsidP="00E75B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1D53FC">
        <w:rPr>
          <w:rFonts w:ascii="Garamond" w:hAnsi="Garamond"/>
          <w:b/>
        </w:rPr>
        <w:t>Key responsibilities</w:t>
      </w:r>
    </w:p>
    <w:p w14:paraId="49A9BE82" w14:textId="77777777" w:rsidR="00515811" w:rsidRDefault="00515811" w:rsidP="00E75BEB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683FEB48" w14:textId="77777777" w:rsidR="003A69CC" w:rsidRPr="00015A97" w:rsidRDefault="003A69CC" w:rsidP="00E75BEB">
      <w:pPr>
        <w:pStyle w:val="ListParagraph"/>
        <w:numPr>
          <w:ilvl w:val="0"/>
          <w:numId w:val="22"/>
        </w:numPr>
        <w:ind w:left="284" w:hanging="284"/>
        <w:rPr>
          <w:rFonts w:ascii="Garamond" w:hAnsi="Garamond" w:cs="TTE1494278t00"/>
          <w:color w:val="000000"/>
          <w:sz w:val="22"/>
          <w:szCs w:val="22"/>
        </w:rPr>
      </w:pPr>
      <w:r w:rsidRPr="00015A97">
        <w:rPr>
          <w:rFonts w:ascii="Garamond" w:hAnsi="Garamond" w:cs="TTE1494278t00"/>
          <w:color w:val="000000"/>
          <w:sz w:val="22"/>
          <w:szCs w:val="22"/>
        </w:rPr>
        <w:t>Various administrative tasks in relation to the smooth running of the events department</w:t>
      </w:r>
    </w:p>
    <w:p w14:paraId="46419DDA" w14:textId="385890AC" w:rsidR="00203D34" w:rsidRPr="007A1FC5" w:rsidRDefault="00203D34" w:rsidP="00E75BEB">
      <w:pPr>
        <w:pStyle w:val="ListParagraph"/>
        <w:numPr>
          <w:ilvl w:val="0"/>
          <w:numId w:val="22"/>
        </w:numPr>
        <w:ind w:left="284" w:hanging="284"/>
        <w:rPr>
          <w:rFonts w:ascii="Garamond" w:hAnsi="Garamond" w:cs="TTE1494278t00"/>
          <w:color w:val="000000"/>
          <w:sz w:val="22"/>
          <w:szCs w:val="22"/>
        </w:rPr>
      </w:pPr>
      <w:r w:rsidRPr="007A1FC5">
        <w:rPr>
          <w:rFonts w:ascii="Garamond" w:hAnsi="Garamond" w:cs="TTE1494278t00"/>
          <w:color w:val="000000"/>
          <w:sz w:val="22"/>
          <w:szCs w:val="22"/>
        </w:rPr>
        <w:t>To ensure that attention to detail and timely customer service is at the heart of delivery</w:t>
      </w:r>
    </w:p>
    <w:p w14:paraId="5E519DEB" w14:textId="0233CC08" w:rsidR="00203D34" w:rsidRDefault="003A69CC" w:rsidP="00E75BEB">
      <w:pPr>
        <w:pStyle w:val="ListParagraph"/>
        <w:numPr>
          <w:ilvl w:val="0"/>
          <w:numId w:val="22"/>
        </w:numPr>
        <w:ind w:left="284" w:hanging="284"/>
        <w:rPr>
          <w:rFonts w:ascii="Garamond" w:hAnsi="Garamond" w:cs="TTE1494278t00"/>
          <w:color w:val="000000"/>
          <w:sz w:val="22"/>
          <w:szCs w:val="22"/>
        </w:rPr>
      </w:pPr>
      <w:r>
        <w:rPr>
          <w:rFonts w:ascii="Garamond" w:hAnsi="Garamond" w:cs="TTE1494278t00"/>
          <w:color w:val="000000"/>
          <w:sz w:val="22"/>
          <w:szCs w:val="22"/>
        </w:rPr>
        <w:t>Process</w:t>
      </w:r>
      <w:r w:rsidR="00203D34" w:rsidRPr="007A1FC5">
        <w:rPr>
          <w:rFonts w:ascii="Garamond" w:hAnsi="Garamond" w:cs="TTE1494278t00"/>
          <w:color w:val="000000"/>
          <w:sz w:val="22"/>
          <w:szCs w:val="22"/>
        </w:rPr>
        <w:t xml:space="preserve"> purchase orders, invoices and re-charges</w:t>
      </w:r>
    </w:p>
    <w:p w14:paraId="169E4174" w14:textId="29545525" w:rsidR="003A69CC" w:rsidRDefault="00203D34" w:rsidP="00E75BEB">
      <w:pPr>
        <w:pStyle w:val="ListParagraph"/>
        <w:numPr>
          <w:ilvl w:val="0"/>
          <w:numId w:val="22"/>
        </w:numPr>
        <w:ind w:left="284" w:hanging="284"/>
        <w:rPr>
          <w:rFonts w:ascii="Garamond" w:hAnsi="Garamond" w:cs="TTE1494278t00"/>
          <w:color w:val="000000"/>
          <w:sz w:val="22"/>
          <w:szCs w:val="22"/>
        </w:rPr>
      </w:pPr>
      <w:r w:rsidRPr="00015A97">
        <w:rPr>
          <w:rFonts w:ascii="Garamond" w:hAnsi="Garamond" w:cs="TTE1494278t00"/>
          <w:color w:val="000000"/>
          <w:sz w:val="22"/>
          <w:szCs w:val="22"/>
        </w:rPr>
        <w:t>Proactively liaise with directors, internal employees and contractors, as required</w:t>
      </w:r>
      <w:r w:rsidR="007C714B">
        <w:rPr>
          <w:rFonts w:ascii="Garamond" w:hAnsi="Garamond" w:cs="TTE1494278t00"/>
          <w:color w:val="000000"/>
          <w:sz w:val="22"/>
          <w:szCs w:val="22"/>
        </w:rPr>
        <w:t>,</w:t>
      </w:r>
      <w:r w:rsidRPr="00015A97">
        <w:rPr>
          <w:rFonts w:ascii="Garamond" w:hAnsi="Garamond" w:cs="TTE1494278t00"/>
          <w:color w:val="000000"/>
          <w:sz w:val="22"/>
          <w:szCs w:val="22"/>
        </w:rPr>
        <w:t xml:space="preserve"> and develop positive working relationships with key contacts</w:t>
      </w:r>
    </w:p>
    <w:p w14:paraId="47E2BAAB" w14:textId="2F61748F" w:rsidR="003A69CC" w:rsidRPr="003A69CC" w:rsidRDefault="003A69CC" w:rsidP="00E75BEB">
      <w:pPr>
        <w:pStyle w:val="ListParagraph"/>
        <w:numPr>
          <w:ilvl w:val="0"/>
          <w:numId w:val="22"/>
        </w:numPr>
        <w:ind w:left="284" w:hanging="284"/>
        <w:rPr>
          <w:rFonts w:ascii="Garamond" w:hAnsi="Garamond" w:cs="TTE1494278t00"/>
          <w:color w:val="000000"/>
          <w:sz w:val="22"/>
          <w:szCs w:val="22"/>
        </w:rPr>
      </w:pPr>
      <w:r>
        <w:rPr>
          <w:rFonts w:ascii="Garamond" w:hAnsi="Garamond" w:cs="TTE1494278t00"/>
          <w:color w:val="000000"/>
          <w:sz w:val="22"/>
          <w:szCs w:val="22"/>
        </w:rPr>
        <w:t>Provide o</w:t>
      </w:r>
      <w:r w:rsidRPr="003A69CC">
        <w:rPr>
          <w:rFonts w:ascii="Garamond" w:hAnsi="Garamond" w:cs="TTE1494278t00"/>
          <w:color w:val="000000"/>
          <w:sz w:val="22"/>
          <w:szCs w:val="22"/>
        </w:rPr>
        <w:t xml:space="preserve">n event support over the Goodwood Members Meeting, Festival of Speed, Eroica Britannia and Goodwood Revival </w:t>
      </w:r>
    </w:p>
    <w:p w14:paraId="6691A636" w14:textId="77777777" w:rsidR="00203D34" w:rsidRPr="003A69CC" w:rsidRDefault="00203D34" w:rsidP="00E75BEB">
      <w:pPr>
        <w:pStyle w:val="ListParagraph"/>
        <w:numPr>
          <w:ilvl w:val="0"/>
          <w:numId w:val="22"/>
        </w:numPr>
        <w:ind w:left="284" w:hanging="284"/>
        <w:rPr>
          <w:rFonts w:ascii="Garamond" w:hAnsi="Garamond" w:cs="TTE1494278t00"/>
          <w:color w:val="000000"/>
          <w:sz w:val="22"/>
          <w:szCs w:val="22"/>
        </w:rPr>
      </w:pPr>
      <w:r w:rsidRPr="003A69CC">
        <w:rPr>
          <w:rFonts w:ascii="Garamond" w:hAnsi="Garamond" w:cs="TTE1494278t00"/>
          <w:color w:val="000000"/>
          <w:sz w:val="22"/>
          <w:szCs w:val="22"/>
        </w:rPr>
        <w:t>Produce documents, briefing papers and reports as required</w:t>
      </w:r>
    </w:p>
    <w:p w14:paraId="7BD679D3" w14:textId="3D52132D" w:rsidR="00203D34" w:rsidRDefault="00203D34" w:rsidP="00E75BEB">
      <w:pPr>
        <w:pStyle w:val="ListParagraph"/>
        <w:numPr>
          <w:ilvl w:val="0"/>
          <w:numId w:val="22"/>
        </w:numPr>
        <w:ind w:left="284" w:hanging="284"/>
        <w:rPr>
          <w:rFonts w:ascii="Garamond" w:hAnsi="Garamond" w:cs="TTE1494278t00"/>
          <w:color w:val="000000"/>
          <w:sz w:val="22"/>
          <w:szCs w:val="22"/>
        </w:rPr>
      </w:pPr>
      <w:r w:rsidRPr="003A69CC">
        <w:rPr>
          <w:rFonts w:ascii="Garamond" w:hAnsi="Garamond" w:cs="TTE1494278t00"/>
          <w:color w:val="000000"/>
          <w:sz w:val="22"/>
          <w:szCs w:val="22"/>
        </w:rPr>
        <w:t>Undertake any other duties as requested in accordance with the scope and responsibilities of the role</w:t>
      </w:r>
    </w:p>
    <w:p w14:paraId="10B66E08" w14:textId="77777777" w:rsidR="00E75BEB" w:rsidRPr="003A69CC" w:rsidRDefault="00E75BEB" w:rsidP="00E75BEB">
      <w:pPr>
        <w:pStyle w:val="ListParagraph"/>
        <w:ind w:left="284"/>
        <w:rPr>
          <w:rFonts w:ascii="Garamond" w:hAnsi="Garamond" w:cs="TTE1494278t00"/>
          <w:color w:val="000000"/>
          <w:sz w:val="22"/>
          <w:szCs w:val="22"/>
        </w:rPr>
      </w:pPr>
    </w:p>
    <w:p w14:paraId="54747AD0" w14:textId="77777777" w:rsidR="00996636" w:rsidRPr="001D53FC" w:rsidRDefault="00996636" w:rsidP="00E75BEB">
      <w:pPr>
        <w:spacing w:after="0" w:line="240" w:lineRule="auto"/>
        <w:contextualSpacing/>
        <w:rPr>
          <w:rFonts w:ascii="Garamond" w:hAnsi="Garamond"/>
          <w:b/>
          <w:color w:val="333333"/>
        </w:rPr>
      </w:pPr>
    </w:p>
    <w:p w14:paraId="13986319" w14:textId="77777777" w:rsidR="00996636" w:rsidRPr="001D53FC" w:rsidRDefault="00996636" w:rsidP="00E75B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1D53FC">
        <w:rPr>
          <w:rFonts w:ascii="Garamond" w:hAnsi="Garamond"/>
          <w:b/>
        </w:rPr>
        <w:lastRenderedPageBreak/>
        <w:t>Qualities you will possess</w:t>
      </w:r>
    </w:p>
    <w:p w14:paraId="581E5EEB" w14:textId="77777777" w:rsidR="00996636" w:rsidRPr="001D53FC" w:rsidRDefault="00996636" w:rsidP="00E75BEB">
      <w:pPr>
        <w:spacing w:after="0" w:line="240" w:lineRule="auto"/>
        <w:contextualSpacing/>
        <w:rPr>
          <w:rFonts w:ascii="Garamond" w:hAnsi="Garamond"/>
          <w:b/>
          <w:color w:val="333333"/>
        </w:rPr>
        <w:sectPr w:rsidR="00996636" w:rsidRPr="001D53FC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202C36FD" w14:textId="77777777" w:rsidR="005658FD" w:rsidRPr="001D53FC" w:rsidRDefault="005658FD" w:rsidP="00E75BEB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7AEF2FD6" w14:textId="77777777" w:rsidR="00E75BEB" w:rsidRDefault="00E75BEB" w:rsidP="00E75BEB">
      <w:pPr>
        <w:numPr>
          <w:ilvl w:val="0"/>
          <w:numId w:val="4"/>
        </w:numPr>
        <w:spacing w:after="0" w:line="240" w:lineRule="auto"/>
        <w:ind w:left="-142" w:hanging="295"/>
        <w:contextualSpacing/>
        <w:rPr>
          <w:rFonts w:ascii="Garamond" w:hAnsi="Garamond"/>
        </w:rPr>
        <w:sectPr w:rsidR="00E75BEB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9B6F842" w14:textId="77777777" w:rsidR="0040778F" w:rsidRPr="00B01FBB" w:rsidRDefault="0040778F" w:rsidP="00E75BEB">
      <w:pPr>
        <w:numPr>
          <w:ilvl w:val="0"/>
          <w:numId w:val="4"/>
        </w:numPr>
        <w:spacing w:after="0" w:line="240" w:lineRule="auto"/>
        <w:ind w:left="-142" w:hanging="295"/>
        <w:contextualSpacing/>
        <w:rPr>
          <w:rFonts w:ascii="Garamond" w:hAnsi="Garamond"/>
        </w:rPr>
      </w:pPr>
      <w:r w:rsidRPr="00B01FBB">
        <w:rPr>
          <w:rFonts w:ascii="Garamond" w:hAnsi="Garamond"/>
        </w:rPr>
        <w:t>Passion for what you do</w:t>
      </w:r>
    </w:p>
    <w:p w14:paraId="5B5EEA6C" w14:textId="77777777" w:rsidR="0040778F" w:rsidRPr="00B01FBB" w:rsidRDefault="0040778F" w:rsidP="00E75BEB">
      <w:pPr>
        <w:numPr>
          <w:ilvl w:val="0"/>
          <w:numId w:val="4"/>
        </w:numPr>
        <w:spacing w:after="0" w:line="240" w:lineRule="auto"/>
        <w:ind w:left="-142" w:hanging="295"/>
        <w:contextualSpacing/>
        <w:rPr>
          <w:rFonts w:ascii="Garamond" w:hAnsi="Garamond"/>
        </w:rPr>
      </w:pPr>
      <w:r w:rsidRPr="00B01FBB">
        <w:rPr>
          <w:rFonts w:ascii="Garamond" w:hAnsi="Garamond"/>
        </w:rPr>
        <w:t>Positive and friendly with a “can do attitude”</w:t>
      </w:r>
    </w:p>
    <w:p w14:paraId="63540C7F" w14:textId="77777777" w:rsidR="0040778F" w:rsidRPr="00B01FBB" w:rsidRDefault="0040778F" w:rsidP="00E75BEB">
      <w:pPr>
        <w:numPr>
          <w:ilvl w:val="0"/>
          <w:numId w:val="4"/>
        </w:numPr>
        <w:spacing w:after="0" w:line="240" w:lineRule="auto"/>
        <w:ind w:left="-142" w:hanging="295"/>
        <w:contextualSpacing/>
        <w:rPr>
          <w:rFonts w:ascii="Garamond" w:hAnsi="Garamond"/>
        </w:rPr>
      </w:pPr>
      <w:r w:rsidRPr="00B01FBB">
        <w:rPr>
          <w:rFonts w:ascii="Garamond" w:hAnsi="Garamond"/>
        </w:rPr>
        <w:t xml:space="preserve">Great attention to detail </w:t>
      </w:r>
    </w:p>
    <w:p w14:paraId="2A70471E" w14:textId="77777777" w:rsidR="0040778F" w:rsidRPr="00B01FBB" w:rsidRDefault="0040778F" w:rsidP="00E75BEB">
      <w:pPr>
        <w:numPr>
          <w:ilvl w:val="0"/>
          <w:numId w:val="4"/>
        </w:numPr>
        <w:spacing w:after="0" w:line="240" w:lineRule="auto"/>
        <w:ind w:left="-142" w:hanging="295"/>
        <w:contextualSpacing/>
        <w:rPr>
          <w:rFonts w:ascii="Garamond" w:hAnsi="Garamond"/>
        </w:rPr>
      </w:pPr>
      <w:r w:rsidRPr="00B01FBB">
        <w:rPr>
          <w:rFonts w:ascii="Garamond" w:hAnsi="Garamond"/>
        </w:rPr>
        <w:t>Ability to prioritise and organise</w:t>
      </w:r>
    </w:p>
    <w:p w14:paraId="306521B7" w14:textId="77777777" w:rsidR="0040778F" w:rsidRPr="00B01FBB" w:rsidRDefault="0040778F" w:rsidP="00E75BEB">
      <w:pPr>
        <w:numPr>
          <w:ilvl w:val="0"/>
          <w:numId w:val="4"/>
        </w:numPr>
        <w:spacing w:after="0" w:line="240" w:lineRule="auto"/>
        <w:ind w:left="-142" w:hanging="295"/>
        <w:contextualSpacing/>
        <w:rPr>
          <w:rFonts w:ascii="Garamond" w:hAnsi="Garamond"/>
        </w:rPr>
      </w:pPr>
      <w:r w:rsidRPr="00B01FBB">
        <w:rPr>
          <w:rFonts w:ascii="Garamond" w:hAnsi="Garamond"/>
        </w:rPr>
        <w:t>Proactive</w:t>
      </w:r>
    </w:p>
    <w:p w14:paraId="32CB3ED3" w14:textId="77777777" w:rsidR="0040778F" w:rsidRPr="00B01FBB" w:rsidRDefault="0040778F" w:rsidP="00E75BEB">
      <w:pPr>
        <w:numPr>
          <w:ilvl w:val="0"/>
          <w:numId w:val="4"/>
        </w:numPr>
        <w:spacing w:after="0" w:line="240" w:lineRule="auto"/>
        <w:ind w:left="-142" w:hanging="295"/>
        <w:contextualSpacing/>
        <w:rPr>
          <w:rFonts w:ascii="Garamond" w:hAnsi="Garamond"/>
        </w:rPr>
      </w:pPr>
      <w:r w:rsidRPr="00B01FBB">
        <w:rPr>
          <w:rFonts w:ascii="Garamond" w:hAnsi="Garamond"/>
        </w:rPr>
        <w:t>Take responsibility for yourself</w:t>
      </w:r>
      <w:r>
        <w:rPr>
          <w:rFonts w:ascii="Garamond" w:hAnsi="Garamond"/>
        </w:rPr>
        <w:t xml:space="preserve"> and others</w:t>
      </w:r>
      <w:r w:rsidRPr="00B01FBB">
        <w:rPr>
          <w:rFonts w:ascii="Garamond" w:hAnsi="Garamond"/>
        </w:rPr>
        <w:tab/>
      </w:r>
    </w:p>
    <w:p w14:paraId="43CD20D1" w14:textId="77777777" w:rsidR="0040778F" w:rsidRPr="00B01FBB" w:rsidRDefault="0040778F" w:rsidP="00E75BEB">
      <w:pPr>
        <w:numPr>
          <w:ilvl w:val="0"/>
          <w:numId w:val="26"/>
        </w:numPr>
        <w:spacing w:after="0" w:line="240" w:lineRule="auto"/>
        <w:contextualSpacing/>
        <w:rPr>
          <w:rFonts w:ascii="Garamond" w:hAnsi="Garamond"/>
        </w:rPr>
      </w:pPr>
      <w:r w:rsidRPr="00B01FBB">
        <w:rPr>
          <w:rFonts w:ascii="Garamond" w:hAnsi="Garamond"/>
        </w:rPr>
        <w:t>Confident to make decisions and to stand by them</w:t>
      </w:r>
    </w:p>
    <w:p w14:paraId="2F70D009" w14:textId="77777777" w:rsidR="0040778F" w:rsidRPr="00B01FBB" w:rsidRDefault="0040778F" w:rsidP="00E75BEB">
      <w:pPr>
        <w:numPr>
          <w:ilvl w:val="0"/>
          <w:numId w:val="26"/>
        </w:numPr>
        <w:spacing w:after="0" w:line="240" w:lineRule="auto"/>
        <w:contextualSpacing/>
        <w:rPr>
          <w:rFonts w:ascii="Garamond" w:hAnsi="Garamond"/>
        </w:rPr>
      </w:pPr>
      <w:r w:rsidRPr="00B01FBB">
        <w:rPr>
          <w:rFonts w:ascii="Garamond" w:hAnsi="Garamond"/>
        </w:rPr>
        <w:t>Good negotiation and influencing skills</w:t>
      </w:r>
    </w:p>
    <w:p w14:paraId="15E9C882" w14:textId="77777777" w:rsidR="0040778F" w:rsidRPr="00B01FBB" w:rsidRDefault="0040778F" w:rsidP="00E75BEB">
      <w:pPr>
        <w:numPr>
          <w:ilvl w:val="0"/>
          <w:numId w:val="26"/>
        </w:numPr>
        <w:spacing w:after="0" w:line="240" w:lineRule="auto"/>
        <w:contextualSpacing/>
        <w:rPr>
          <w:rFonts w:ascii="Garamond" w:hAnsi="Garamond"/>
        </w:rPr>
      </w:pPr>
      <w:r w:rsidRPr="00B01FBB">
        <w:rPr>
          <w:rFonts w:ascii="Garamond" w:hAnsi="Garamond"/>
        </w:rPr>
        <w:t>Excellent communicator</w:t>
      </w:r>
    </w:p>
    <w:p w14:paraId="4B0C8064" w14:textId="77777777" w:rsidR="0040778F" w:rsidRDefault="0040778F" w:rsidP="00E75BEB">
      <w:pPr>
        <w:numPr>
          <w:ilvl w:val="0"/>
          <w:numId w:val="26"/>
        </w:numPr>
        <w:spacing w:after="0" w:line="240" w:lineRule="auto"/>
        <w:contextualSpacing/>
        <w:rPr>
          <w:rFonts w:ascii="Garamond" w:hAnsi="Garamond"/>
        </w:rPr>
      </w:pPr>
      <w:r w:rsidRPr="00B01FBB">
        <w:rPr>
          <w:rFonts w:ascii="Garamond" w:hAnsi="Garamond"/>
        </w:rPr>
        <w:t>Exceptional organisational skills</w:t>
      </w:r>
    </w:p>
    <w:p w14:paraId="76BA1F5E" w14:textId="626B5799" w:rsidR="005658FD" w:rsidRPr="0040778F" w:rsidRDefault="0040778F" w:rsidP="00E75BEB">
      <w:pPr>
        <w:numPr>
          <w:ilvl w:val="0"/>
          <w:numId w:val="26"/>
        </w:numPr>
        <w:spacing w:after="0" w:line="240" w:lineRule="auto"/>
        <w:contextualSpacing/>
        <w:rPr>
          <w:rFonts w:ascii="Garamond" w:hAnsi="Garamond"/>
        </w:rPr>
      </w:pPr>
      <w:r w:rsidRPr="0040778F">
        <w:rPr>
          <w:rFonts w:ascii="Garamond" w:hAnsi="Garamond"/>
        </w:rPr>
        <w:t>A sense of fun!</w:t>
      </w:r>
    </w:p>
    <w:p w14:paraId="5D524D36" w14:textId="77777777" w:rsidR="005658FD" w:rsidRPr="001D53FC" w:rsidRDefault="005658FD" w:rsidP="00E75BEB">
      <w:pPr>
        <w:spacing w:after="0" w:line="240" w:lineRule="auto"/>
        <w:contextualSpacing/>
        <w:rPr>
          <w:rFonts w:ascii="Garamond" w:hAnsi="Garamond"/>
        </w:rPr>
        <w:sectPr w:rsidR="005658FD" w:rsidRPr="001D53FC" w:rsidSect="00E75BEB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968F865" w14:textId="77777777" w:rsidR="00996636" w:rsidRPr="001D53FC" w:rsidRDefault="00996636" w:rsidP="00E75BEB">
      <w:pPr>
        <w:spacing w:after="0" w:line="240" w:lineRule="auto"/>
        <w:contextualSpacing/>
        <w:rPr>
          <w:rFonts w:ascii="Garamond" w:hAnsi="Garamond"/>
        </w:rPr>
      </w:pPr>
    </w:p>
    <w:p w14:paraId="0B0E0420" w14:textId="77777777" w:rsidR="00996636" w:rsidRPr="001D53FC" w:rsidRDefault="00996636" w:rsidP="00E75BE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1D53FC">
        <w:rPr>
          <w:rFonts w:ascii="Garamond" w:hAnsi="Garamond"/>
          <w:b/>
        </w:rPr>
        <w:t xml:space="preserve">What do you need to be successful? </w:t>
      </w:r>
    </w:p>
    <w:p w14:paraId="111E5AA8" w14:textId="77777777" w:rsidR="00515811" w:rsidRDefault="00515811" w:rsidP="00E75BEB">
      <w:pPr>
        <w:pStyle w:val="ListParagraph"/>
        <w:rPr>
          <w:rFonts w:ascii="Garamond" w:hAnsi="Garamond"/>
          <w:sz w:val="22"/>
          <w:szCs w:val="22"/>
        </w:rPr>
      </w:pPr>
    </w:p>
    <w:p w14:paraId="2154C616" w14:textId="1246B03E" w:rsidR="003A69CC" w:rsidRDefault="003A69CC" w:rsidP="00E75BEB">
      <w:pPr>
        <w:numPr>
          <w:ilvl w:val="0"/>
          <w:numId w:val="4"/>
        </w:numPr>
        <w:spacing w:after="0" w:line="240" w:lineRule="auto"/>
        <w:ind w:left="-142" w:hanging="284"/>
        <w:contextualSpacing/>
        <w:rPr>
          <w:rFonts w:ascii="Garamond" w:hAnsi="Garamond"/>
        </w:rPr>
      </w:pPr>
      <w:r w:rsidRPr="003A69CC">
        <w:rPr>
          <w:rFonts w:ascii="Garamond" w:hAnsi="Garamond"/>
        </w:rPr>
        <w:t>Experience of working in an office environment.</w:t>
      </w:r>
    </w:p>
    <w:p w14:paraId="4C400BE3" w14:textId="77777777" w:rsidR="003A69CC" w:rsidRPr="003A69CC" w:rsidRDefault="003A69CC" w:rsidP="00E75BEB">
      <w:pPr>
        <w:numPr>
          <w:ilvl w:val="0"/>
          <w:numId w:val="4"/>
        </w:numPr>
        <w:spacing w:after="0" w:line="240" w:lineRule="auto"/>
        <w:ind w:left="-142" w:hanging="284"/>
        <w:contextualSpacing/>
        <w:rPr>
          <w:rFonts w:ascii="Garamond" w:hAnsi="Garamond"/>
        </w:rPr>
      </w:pPr>
      <w:r w:rsidRPr="003A69CC">
        <w:rPr>
          <w:rFonts w:ascii="Garamond" w:hAnsi="Garamond"/>
        </w:rPr>
        <w:t>The ability to proactively find sources for information.</w:t>
      </w:r>
    </w:p>
    <w:p w14:paraId="4E8B87B4" w14:textId="77777777" w:rsidR="003A69CC" w:rsidRPr="003A69CC" w:rsidRDefault="003A69CC" w:rsidP="00E75BEB">
      <w:pPr>
        <w:numPr>
          <w:ilvl w:val="0"/>
          <w:numId w:val="4"/>
        </w:numPr>
        <w:spacing w:after="0" w:line="240" w:lineRule="auto"/>
        <w:ind w:left="-142" w:hanging="284"/>
        <w:contextualSpacing/>
        <w:rPr>
          <w:rFonts w:ascii="Garamond" w:hAnsi="Garamond"/>
        </w:rPr>
      </w:pPr>
      <w:r w:rsidRPr="003A69CC">
        <w:rPr>
          <w:rFonts w:ascii="Garamond" w:hAnsi="Garamond"/>
        </w:rPr>
        <w:t>Confidence in using Microsoft programmes and the ability to learn new computer systems.</w:t>
      </w:r>
    </w:p>
    <w:p w14:paraId="18AD091E" w14:textId="77777777" w:rsidR="003A69CC" w:rsidRPr="007C714B" w:rsidRDefault="003A69CC" w:rsidP="00E75BEB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7C714B">
        <w:rPr>
          <w:rFonts w:ascii="Garamond" w:hAnsi="Garamond"/>
          <w:sz w:val="22"/>
          <w:szCs w:val="22"/>
        </w:rPr>
        <w:t>A passion for making things happen.</w:t>
      </w:r>
    </w:p>
    <w:p w14:paraId="63302F95" w14:textId="7042C119" w:rsidR="00EE7147" w:rsidRPr="007C714B" w:rsidRDefault="00EE7147" w:rsidP="00E75BEB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7C714B">
        <w:rPr>
          <w:rFonts w:ascii="Garamond" w:hAnsi="Garamond"/>
          <w:sz w:val="22"/>
          <w:szCs w:val="22"/>
        </w:rPr>
        <w:t>Strong relationship management and communication skills, both written and verbal</w:t>
      </w:r>
    </w:p>
    <w:p w14:paraId="509FE06B" w14:textId="77777777" w:rsidR="00CA42C9" w:rsidRPr="007C714B" w:rsidRDefault="00CA42C9" w:rsidP="00E75BEB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7C714B">
        <w:rPr>
          <w:rFonts w:ascii="Garamond" w:hAnsi="Garamond"/>
          <w:sz w:val="22"/>
          <w:szCs w:val="22"/>
        </w:rPr>
        <w:t>Ability to work both independently and as part of the Motorsport Event Team</w:t>
      </w:r>
    </w:p>
    <w:p w14:paraId="20713A3F" w14:textId="77777777" w:rsidR="00CA42C9" w:rsidRPr="007C714B" w:rsidRDefault="00CA42C9" w:rsidP="00E75BEB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7C714B">
        <w:rPr>
          <w:rFonts w:ascii="Garamond" w:hAnsi="Garamond"/>
          <w:sz w:val="22"/>
          <w:szCs w:val="22"/>
        </w:rPr>
        <w:t>Ability to be flexible and cope with ever changing priorities</w:t>
      </w:r>
    </w:p>
    <w:p w14:paraId="55E57C06" w14:textId="70EA3AAA" w:rsidR="00CA42C9" w:rsidRDefault="00CA42C9" w:rsidP="00E75BEB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High level of energy and enthusiasm </w:t>
      </w:r>
    </w:p>
    <w:p w14:paraId="4FC355A9" w14:textId="1223A7A3" w:rsidR="00CA42C9" w:rsidRPr="000A71FA" w:rsidRDefault="00CA42C9" w:rsidP="00E75BEB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b/>
          <w:sz w:val="22"/>
          <w:szCs w:val="22"/>
        </w:rPr>
      </w:pPr>
      <w:r w:rsidRPr="001D53FC">
        <w:rPr>
          <w:rFonts w:ascii="Garamond" w:hAnsi="Garamond"/>
          <w:sz w:val="22"/>
          <w:szCs w:val="22"/>
        </w:rPr>
        <w:t xml:space="preserve">Must have a </w:t>
      </w:r>
      <w:r w:rsidR="000A71FA">
        <w:rPr>
          <w:rFonts w:ascii="Garamond" w:hAnsi="Garamond"/>
          <w:sz w:val="22"/>
          <w:szCs w:val="22"/>
        </w:rPr>
        <w:t>full UK D</w:t>
      </w:r>
      <w:r w:rsidRPr="002C2759">
        <w:rPr>
          <w:rFonts w:ascii="Garamond" w:hAnsi="Garamond"/>
          <w:sz w:val="22"/>
          <w:szCs w:val="22"/>
        </w:rPr>
        <w:t>riving Licence</w:t>
      </w:r>
      <w:r w:rsidR="00241674">
        <w:rPr>
          <w:rFonts w:ascii="Garamond" w:hAnsi="Garamond"/>
          <w:sz w:val="22"/>
          <w:szCs w:val="22"/>
        </w:rPr>
        <w:t>.</w:t>
      </w:r>
    </w:p>
    <w:p w14:paraId="578277A9" w14:textId="77777777" w:rsidR="00097D67" w:rsidRPr="001D53FC" w:rsidRDefault="00097D67" w:rsidP="00E75BEB">
      <w:pPr>
        <w:spacing w:after="0" w:line="240" w:lineRule="auto"/>
        <w:contextualSpacing/>
        <w:rPr>
          <w:rFonts w:ascii="Garamond" w:hAnsi="Garamond"/>
        </w:rPr>
      </w:pPr>
    </w:p>
    <w:sectPr w:rsidR="00097D67" w:rsidRPr="001D53FC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494278t00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AF6"/>
    <w:multiLevelType w:val="hybridMultilevel"/>
    <w:tmpl w:val="F48A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2EC"/>
    <w:multiLevelType w:val="hybridMultilevel"/>
    <w:tmpl w:val="8F6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3B74BA"/>
    <w:multiLevelType w:val="multilevel"/>
    <w:tmpl w:val="87C2A6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9275667"/>
    <w:multiLevelType w:val="hybridMultilevel"/>
    <w:tmpl w:val="059EC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D2A52"/>
    <w:multiLevelType w:val="hybridMultilevel"/>
    <w:tmpl w:val="CC86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5D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7515A2"/>
    <w:multiLevelType w:val="multilevel"/>
    <w:tmpl w:val="3E34A6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914201A"/>
    <w:multiLevelType w:val="hybridMultilevel"/>
    <w:tmpl w:val="95CE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33AD5"/>
    <w:multiLevelType w:val="hybridMultilevel"/>
    <w:tmpl w:val="9662C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527DA"/>
    <w:multiLevelType w:val="hybridMultilevel"/>
    <w:tmpl w:val="FCEA21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7D7187"/>
    <w:multiLevelType w:val="hybridMultilevel"/>
    <w:tmpl w:val="183E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7662286">
    <w:abstractNumId w:val="25"/>
  </w:num>
  <w:num w:numId="2" w16cid:durableId="943344088">
    <w:abstractNumId w:val="23"/>
  </w:num>
  <w:num w:numId="3" w16cid:durableId="639925731">
    <w:abstractNumId w:val="8"/>
  </w:num>
  <w:num w:numId="4" w16cid:durableId="177551393">
    <w:abstractNumId w:val="13"/>
  </w:num>
  <w:num w:numId="5" w16cid:durableId="1184367835">
    <w:abstractNumId w:val="22"/>
  </w:num>
  <w:num w:numId="6" w16cid:durableId="197856933">
    <w:abstractNumId w:val="20"/>
  </w:num>
  <w:num w:numId="7" w16cid:durableId="1335498503">
    <w:abstractNumId w:val="9"/>
  </w:num>
  <w:num w:numId="8" w16cid:durableId="1122849632">
    <w:abstractNumId w:val="12"/>
  </w:num>
  <w:num w:numId="9" w16cid:durableId="683291232">
    <w:abstractNumId w:val="6"/>
  </w:num>
  <w:num w:numId="10" w16cid:durableId="187305560">
    <w:abstractNumId w:val="19"/>
  </w:num>
  <w:num w:numId="11" w16cid:durableId="1670059642">
    <w:abstractNumId w:val="24"/>
  </w:num>
  <w:num w:numId="12" w16cid:durableId="1165627862">
    <w:abstractNumId w:val="10"/>
  </w:num>
  <w:num w:numId="13" w16cid:durableId="1474910176">
    <w:abstractNumId w:val="18"/>
  </w:num>
  <w:num w:numId="14" w16cid:durableId="1994094050">
    <w:abstractNumId w:val="7"/>
  </w:num>
  <w:num w:numId="15" w16cid:durableId="1060592445">
    <w:abstractNumId w:val="17"/>
  </w:num>
  <w:num w:numId="16" w16cid:durableId="1148596268">
    <w:abstractNumId w:val="5"/>
  </w:num>
  <w:num w:numId="17" w16cid:durableId="728304672">
    <w:abstractNumId w:val="15"/>
  </w:num>
  <w:num w:numId="18" w16cid:durableId="1963262442">
    <w:abstractNumId w:val="3"/>
  </w:num>
  <w:num w:numId="19" w16cid:durableId="20179976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3536929">
    <w:abstractNumId w:val="16"/>
  </w:num>
  <w:num w:numId="21" w16cid:durableId="1990555309">
    <w:abstractNumId w:val="0"/>
  </w:num>
  <w:num w:numId="22" w16cid:durableId="782268147">
    <w:abstractNumId w:val="21"/>
  </w:num>
  <w:num w:numId="23" w16cid:durableId="419331302">
    <w:abstractNumId w:val="2"/>
  </w:num>
  <w:num w:numId="24" w16cid:durableId="84230095">
    <w:abstractNumId w:val="11"/>
  </w:num>
  <w:num w:numId="25" w16cid:durableId="1149326876">
    <w:abstractNumId w:val="14"/>
  </w:num>
  <w:num w:numId="26" w16cid:durableId="135280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0A15"/>
    <w:rsid w:val="00010D72"/>
    <w:rsid w:val="00011D40"/>
    <w:rsid w:val="000366E6"/>
    <w:rsid w:val="0007684A"/>
    <w:rsid w:val="00092B28"/>
    <w:rsid w:val="00097D67"/>
    <w:rsid w:val="000A71FA"/>
    <w:rsid w:val="00112564"/>
    <w:rsid w:val="001175C9"/>
    <w:rsid w:val="001570DE"/>
    <w:rsid w:val="00177A8D"/>
    <w:rsid w:val="00194A99"/>
    <w:rsid w:val="001D14FD"/>
    <w:rsid w:val="001D53FC"/>
    <w:rsid w:val="001F6E18"/>
    <w:rsid w:val="00203D34"/>
    <w:rsid w:val="00207DA1"/>
    <w:rsid w:val="00211DFA"/>
    <w:rsid w:val="002233A4"/>
    <w:rsid w:val="00241674"/>
    <w:rsid w:val="002807F3"/>
    <w:rsid w:val="00286199"/>
    <w:rsid w:val="002E00A6"/>
    <w:rsid w:val="002F4790"/>
    <w:rsid w:val="002F5072"/>
    <w:rsid w:val="00342A41"/>
    <w:rsid w:val="00344C4E"/>
    <w:rsid w:val="003462D1"/>
    <w:rsid w:val="003A69CC"/>
    <w:rsid w:val="003D7B04"/>
    <w:rsid w:val="003F29E4"/>
    <w:rsid w:val="003F6A0B"/>
    <w:rsid w:val="0040778F"/>
    <w:rsid w:val="0041631A"/>
    <w:rsid w:val="00477841"/>
    <w:rsid w:val="00491B01"/>
    <w:rsid w:val="00515811"/>
    <w:rsid w:val="0053295B"/>
    <w:rsid w:val="005658FD"/>
    <w:rsid w:val="00574034"/>
    <w:rsid w:val="0059728C"/>
    <w:rsid w:val="005A6B3C"/>
    <w:rsid w:val="005B6196"/>
    <w:rsid w:val="005D4DB6"/>
    <w:rsid w:val="005E7E4F"/>
    <w:rsid w:val="0062513F"/>
    <w:rsid w:val="00682152"/>
    <w:rsid w:val="00707538"/>
    <w:rsid w:val="00737D55"/>
    <w:rsid w:val="00755871"/>
    <w:rsid w:val="007C714B"/>
    <w:rsid w:val="007D125B"/>
    <w:rsid w:val="008125FC"/>
    <w:rsid w:val="008611E6"/>
    <w:rsid w:val="00876F59"/>
    <w:rsid w:val="00877F3D"/>
    <w:rsid w:val="008A1348"/>
    <w:rsid w:val="008B6449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34B2E"/>
    <w:rsid w:val="00CA42C9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D5FD4"/>
    <w:rsid w:val="00DE1786"/>
    <w:rsid w:val="00DF32D6"/>
    <w:rsid w:val="00E75BEB"/>
    <w:rsid w:val="00E82E8D"/>
    <w:rsid w:val="00E87793"/>
    <w:rsid w:val="00EB798E"/>
    <w:rsid w:val="00EE7147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60D4"/>
  <w15:docId w15:val="{38615428-1F10-4B74-8F17-753FA859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000A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4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03D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2</cp:revision>
  <cp:lastPrinted>2014-07-28T16:00:00Z</cp:lastPrinted>
  <dcterms:created xsi:type="dcterms:W3CDTF">2022-04-27T10:09:00Z</dcterms:created>
  <dcterms:modified xsi:type="dcterms:W3CDTF">2022-04-27T10:09:00Z</dcterms:modified>
</cp:coreProperties>
</file>