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0839" w14:textId="77777777" w:rsidR="00097D67" w:rsidRPr="00996636" w:rsidRDefault="00477841" w:rsidP="00090CDC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9E450E2" wp14:editId="56FFBA87">
            <wp:simplePos x="0" y="0"/>
            <wp:positionH relativeFrom="column">
              <wp:posOffset>2432050</wp:posOffset>
            </wp:positionH>
            <wp:positionV relativeFrom="paragraph">
              <wp:posOffset>-286385</wp:posOffset>
            </wp:positionV>
            <wp:extent cx="882650" cy="1285875"/>
            <wp:effectExtent l="25400" t="0" r="6350" b="0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DE66D9" w14:textId="77777777" w:rsidR="00097D67" w:rsidRPr="00996636" w:rsidRDefault="00097D67" w:rsidP="00090CDC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301C5B4A" w14:textId="77777777" w:rsidR="00996636" w:rsidRDefault="00996636" w:rsidP="00090CDC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4AE6F229" w14:textId="77777777" w:rsidR="00097D67" w:rsidRPr="00996636" w:rsidRDefault="00097D67" w:rsidP="00090CDC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7318A7CF" w14:textId="77777777" w:rsidR="002D3874" w:rsidRDefault="002D3874" w:rsidP="00090CDC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18E4E54A" w14:textId="6E028E44" w:rsidR="00996636" w:rsidRPr="00996636" w:rsidRDefault="00996636" w:rsidP="00090CDC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rFonts w:ascii="Garamond" w:hAnsi="Garamond"/>
          <w:b/>
          <w:sz w:val="40"/>
          <w:szCs w:val="40"/>
        </w:rPr>
        <w:t>GOODWOOD</w:t>
      </w:r>
    </w:p>
    <w:p w14:paraId="203D0BEC" w14:textId="77777777" w:rsidR="00097D67" w:rsidRPr="00996636" w:rsidRDefault="00097D67" w:rsidP="00090CDC">
      <w:pPr>
        <w:spacing w:after="0" w:line="240" w:lineRule="auto"/>
        <w:jc w:val="center"/>
        <w:rPr>
          <w:rFonts w:ascii="Garamond" w:hAnsi="Garamond"/>
          <w:b/>
        </w:rPr>
      </w:pPr>
    </w:p>
    <w:p w14:paraId="60FF0D83" w14:textId="77777777" w:rsidR="00097D67" w:rsidRPr="00996636" w:rsidRDefault="00996636" w:rsidP="0009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>
        <w:rPr>
          <w:rFonts w:ascii="Garamond" w:hAnsi="Garamond" w:cs="Arial"/>
          <w:b/>
          <w:bCs/>
          <w:lang w:eastAsia="en-GB"/>
        </w:rPr>
        <w:t>The Role</w:t>
      </w:r>
    </w:p>
    <w:p w14:paraId="24A86B04" w14:textId="77777777" w:rsidR="008836F4" w:rsidRDefault="008836F4" w:rsidP="00090CDC">
      <w:pPr>
        <w:spacing w:after="0" w:line="240" w:lineRule="auto"/>
        <w:rPr>
          <w:rFonts w:ascii="Garamond" w:hAnsi="Garamond"/>
          <w:b/>
          <w:color w:val="FF0000"/>
        </w:rPr>
      </w:pPr>
    </w:p>
    <w:p w14:paraId="33B63DF2" w14:textId="0BD4B65A" w:rsidR="0059728C" w:rsidRPr="00FB713B" w:rsidRDefault="00996636" w:rsidP="00090CDC">
      <w:pPr>
        <w:spacing w:after="0" w:line="240" w:lineRule="auto"/>
        <w:jc w:val="both"/>
        <w:rPr>
          <w:rFonts w:ascii="Garamond" w:hAnsi="Garamond"/>
          <w:bCs/>
        </w:rPr>
      </w:pPr>
      <w:r w:rsidRPr="00FB713B">
        <w:rPr>
          <w:rFonts w:ascii="Garamond" w:hAnsi="Garamond"/>
          <w:bCs/>
        </w:rPr>
        <w:t>The</w:t>
      </w:r>
      <w:r w:rsidR="00004C1D" w:rsidRPr="00FB713B">
        <w:rPr>
          <w:rFonts w:ascii="Garamond" w:hAnsi="Garamond"/>
          <w:bCs/>
        </w:rPr>
        <w:t xml:space="preserve"> </w:t>
      </w:r>
      <w:r w:rsidR="008E54F3" w:rsidRPr="00090CDC">
        <w:rPr>
          <w:rFonts w:ascii="Garamond" w:hAnsi="Garamond"/>
          <w:b/>
        </w:rPr>
        <w:t xml:space="preserve">Business Development </w:t>
      </w:r>
      <w:r w:rsidR="0048606F">
        <w:rPr>
          <w:rFonts w:ascii="Garamond" w:hAnsi="Garamond"/>
          <w:b/>
        </w:rPr>
        <w:t>Director</w:t>
      </w:r>
      <w:r w:rsidR="008E54F3" w:rsidRPr="00463DD8">
        <w:rPr>
          <w:rFonts w:ascii="Garamond" w:hAnsi="Garamond"/>
          <w:b/>
        </w:rPr>
        <w:t xml:space="preserve"> </w:t>
      </w:r>
      <w:r w:rsidR="00FB713B" w:rsidRPr="00FB713B">
        <w:rPr>
          <w:rFonts w:ascii="Garamond" w:hAnsi="Garamond"/>
          <w:bCs/>
        </w:rPr>
        <w:t xml:space="preserve">is </w:t>
      </w:r>
      <w:r w:rsidR="00560DC9">
        <w:rPr>
          <w:rFonts w:ascii="Garamond" w:hAnsi="Garamond"/>
          <w:bCs/>
        </w:rPr>
        <w:t>a member</w:t>
      </w:r>
      <w:r w:rsidRPr="00FB713B">
        <w:rPr>
          <w:rFonts w:ascii="Garamond" w:hAnsi="Garamond"/>
          <w:bCs/>
        </w:rPr>
        <w:t xml:space="preserve"> of</w:t>
      </w:r>
      <w:r w:rsidR="00A664B5" w:rsidRPr="00FB713B">
        <w:rPr>
          <w:rFonts w:ascii="Garamond" w:hAnsi="Garamond"/>
          <w:bCs/>
        </w:rPr>
        <w:t xml:space="preserve"> the</w:t>
      </w:r>
      <w:r w:rsidRPr="00FB713B">
        <w:rPr>
          <w:rFonts w:ascii="Garamond" w:hAnsi="Garamond"/>
          <w:bCs/>
        </w:rPr>
        <w:t xml:space="preserve"> </w:t>
      </w:r>
      <w:r w:rsidR="00A664B5" w:rsidRPr="00090CDC">
        <w:rPr>
          <w:rFonts w:ascii="Garamond" w:hAnsi="Garamond"/>
          <w:b/>
        </w:rPr>
        <w:t xml:space="preserve">Hospitality Sales </w:t>
      </w:r>
      <w:r w:rsidR="00090CDC">
        <w:rPr>
          <w:rFonts w:ascii="Garamond" w:hAnsi="Garamond"/>
          <w:b/>
        </w:rPr>
        <w:t>t</w:t>
      </w:r>
      <w:r w:rsidR="00A664B5" w:rsidRPr="00090CDC">
        <w:rPr>
          <w:rFonts w:ascii="Garamond" w:hAnsi="Garamond"/>
          <w:b/>
        </w:rPr>
        <w:t>eam</w:t>
      </w:r>
      <w:r w:rsidR="00D9212E">
        <w:rPr>
          <w:rFonts w:ascii="Garamond" w:hAnsi="Garamond"/>
          <w:bCs/>
        </w:rPr>
        <w:t xml:space="preserve"> reporting to the </w:t>
      </w:r>
      <w:r w:rsidR="0048606F">
        <w:rPr>
          <w:rFonts w:ascii="Garamond" w:hAnsi="Garamond"/>
          <w:b/>
        </w:rPr>
        <w:t>Sales Director</w:t>
      </w:r>
      <w:r w:rsidR="00FB713B" w:rsidRPr="00090CDC">
        <w:rPr>
          <w:rFonts w:ascii="Garamond" w:hAnsi="Garamond"/>
          <w:b/>
        </w:rPr>
        <w:t xml:space="preserve"> </w:t>
      </w:r>
      <w:r w:rsidR="00FB713B" w:rsidRPr="00FB713B">
        <w:rPr>
          <w:rFonts w:ascii="Garamond" w:hAnsi="Garamond"/>
          <w:bCs/>
        </w:rPr>
        <w:t xml:space="preserve">and </w:t>
      </w:r>
      <w:r w:rsidR="00D9212E">
        <w:rPr>
          <w:rFonts w:ascii="Garamond" w:hAnsi="Garamond"/>
          <w:bCs/>
        </w:rPr>
        <w:t>working</w:t>
      </w:r>
      <w:r w:rsidR="00FB713B" w:rsidRPr="00FB713B">
        <w:rPr>
          <w:rFonts w:ascii="Garamond" w:hAnsi="Garamond"/>
          <w:bCs/>
        </w:rPr>
        <w:t xml:space="preserve"> closely with the </w:t>
      </w:r>
      <w:r w:rsidR="00FB713B" w:rsidRPr="00090CDC">
        <w:rPr>
          <w:rFonts w:ascii="Garamond" w:hAnsi="Garamond"/>
          <w:b/>
        </w:rPr>
        <w:t xml:space="preserve">Head of </w:t>
      </w:r>
      <w:r w:rsidR="0048606F">
        <w:rPr>
          <w:rFonts w:ascii="Garamond" w:hAnsi="Garamond"/>
          <w:b/>
        </w:rPr>
        <w:t>Sales</w:t>
      </w:r>
      <w:r w:rsidR="00A82A65">
        <w:rPr>
          <w:rFonts w:ascii="Garamond" w:hAnsi="Garamond"/>
          <w:b/>
        </w:rPr>
        <w:t xml:space="preserve">, </w:t>
      </w:r>
      <w:r w:rsidR="00FB713B" w:rsidRPr="00090CDC">
        <w:rPr>
          <w:rFonts w:ascii="Garamond" w:hAnsi="Garamond"/>
          <w:b/>
        </w:rPr>
        <w:t>Business Development</w:t>
      </w:r>
      <w:r w:rsidR="0048606F">
        <w:rPr>
          <w:rFonts w:ascii="Garamond" w:hAnsi="Garamond"/>
          <w:b/>
        </w:rPr>
        <w:t xml:space="preserve"> Manager</w:t>
      </w:r>
      <w:r w:rsidR="00A82A65">
        <w:rPr>
          <w:rFonts w:ascii="Garamond" w:hAnsi="Garamond"/>
          <w:b/>
        </w:rPr>
        <w:t xml:space="preserve"> and wider Sales team</w:t>
      </w:r>
      <w:r w:rsidR="00FB713B" w:rsidRPr="00090CDC">
        <w:rPr>
          <w:rFonts w:ascii="Garamond" w:hAnsi="Garamond"/>
          <w:b/>
        </w:rPr>
        <w:t>.</w:t>
      </w:r>
    </w:p>
    <w:p w14:paraId="6C1E3CF0" w14:textId="77777777" w:rsidR="008836F4" w:rsidRPr="007B7BCC" w:rsidRDefault="008836F4" w:rsidP="00090CDC">
      <w:pPr>
        <w:spacing w:after="0" w:line="240" w:lineRule="auto"/>
        <w:rPr>
          <w:rFonts w:ascii="Garamond" w:hAnsi="Garamond"/>
        </w:rPr>
      </w:pPr>
    </w:p>
    <w:p w14:paraId="71734135" w14:textId="77777777" w:rsidR="00996636" w:rsidRPr="00996636" w:rsidRDefault="00996636" w:rsidP="0009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About us</w:t>
      </w:r>
    </w:p>
    <w:p w14:paraId="6D99755A" w14:textId="77777777" w:rsidR="0059728C" w:rsidRPr="00996636" w:rsidRDefault="0059728C" w:rsidP="00090CD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3337FB80" w14:textId="1BB6E041" w:rsidR="0059728C" w:rsidRPr="00996636" w:rsidRDefault="0059728C" w:rsidP="00090CDC">
      <w:pPr>
        <w:spacing w:after="0" w:line="240" w:lineRule="auto"/>
        <w:jc w:val="both"/>
        <w:rPr>
          <w:rFonts w:ascii="Garamond" w:hAnsi="Garamond"/>
        </w:rPr>
      </w:pPr>
      <w:r w:rsidRPr="00996636">
        <w:rPr>
          <w:rFonts w:ascii="Garamond" w:hAnsi="Garamond"/>
        </w:rPr>
        <w:t>Goodwood</w:t>
      </w:r>
      <w:r w:rsidR="003D62E0">
        <w:rPr>
          <w:rFonts w:ascii="Garamond" w:hAnsi="Garamond"/>
        </w:rPr>
        <w:t xml:space="preserve"> is</w:t>
      </w:r>
      <w:r w:rsidRPr="00996636">
        <w:rPr>
          <w:rFonts w:ascii="Garamond" w:hAnsi="Garamond"/>
        </w:rPr>
        <w:t xml:space="preserve"> a quintessentially English </w:t>
      </w:r>
      <w:r w:rsidR="003D62E0">
        <w:rPr>
          <w:rFonts w:ascii="Garamond" w:hAnsi="Garamond"/>
        </w:rPr>
        <w:t>e</w:t>
      </w:r>
      <w:r w:rsidRPr="00996636">
        <w:rPr>
          <w:rFonts w:ascii="Garamond" w:hAnsi="Garamond"/>
        </w:rPr>
        <w:t xml:space="preserve">state, </w:t>
      </w:r>
      <w:r w:rsidR="003D62E0">
        <w:rPr>
          <w:rFonts w:ascii="Garamond" w:hAnsi="Garamond"/>
        </w:rPr>
        <w:t xml:space="preserve">set in 12,000 acres of rolling West Sussex countryside. Rooted in our heritage, we deliver </w:t>
      </w:r>
      <w:r w:rsidRPr="00996636">
        <w:rPr>
          <w:rFonts w:ascii="Garamond" w:hAnsi="Garamond"/>
        </w:rPr>
        <w:t>extraordinary and engaging experiences</w:t>
      </w:r>
      <w:r w:rsidR="003D62E0">
        <w:rPr>
          <w:rFonts w:ascii="Garamond" w:hAnsi="Garamond"/>
        </w:rPr>
        <w:t xml:space="preserve"> in modern and authentic ways</w:t>
      </w:r>
      <w:r w:rsidRPr="00996636">
        <w:rPr>
          <w:rFonts w:ascii="Garamond" w:hAnsi="Garamond"/>
        </w:rPr>
        <w:t xml:space="preserve">.  </w:t>
      </w:r>
      <w:r w:rsidR="003D62E0">
        <w:rPr>
          <w:rFonts w:ascii="Garamond" w:hAnsi="Garamond"/>
        </w:rPr>
        <w:t xml:space="preserve">But what </w:t>
      </w:r>
      <w:r w:rsidR="00996636">
        <w:rPr>
          <w:rFonts w:ascii="Garamond" w:hAnsi="Garamond"/>
        </w:rPr>
        <w:t>really sets</w:t>
      </w:r>
      <w:r w:rsidRPr="00996636">
        <w:rPr>
          <w:rFonts w:ascii="Garamond" w:hAnsi="Garamond"/>
        </w:rPr>
        <w:t xml:space="preserve"> us apart is our people.  It is their passion, enthusiasm and belief in the many things we do that makes </w:t>
      </w:r>
      <w:r w:rsidR="003D62E0">
        <w:rPr>
          <w:rFonts w:ascii="Garamond" w:hAnsi="Garamond"/>
        </w:rPr>
        <w:t xml:space="preserve">Goodwood </w:t>
      </w:r>
      <w:r w:rsidR="00560DC9">
        <w:rPr>
          <w:rFonts w:ascii="Garamond" w:hAnsi="Garamond"/>
        </w:rPr>
        <w:t>such a</w:t>
      </w:r>
      <w:r w:rsidR="003D62E0">
        <w:rPr>
          <w:rFonts w:ascii="Garamond" w:hAnsi="Garamond"/>
        </w:rPr>
        <w:t xml:space="preserve"> unique place</w:t>
      </w:r>
      <w:r w:rsidR="00560DC9">
        <w:rPr>
          <w:rFonts w:ascii="Garamond" w:hAnsi="Garamond"/>
        </w:rPr>
        <w:t>.</w:t>
      </w:r>
    </w:p>
    <w:p w14:paraId="05B83672" w14:textId="77777777" w:rsidR="0059728C" w:rsidRPr="00996636" w:rsidRDefault="0059728C" w:rsidP="00090CD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070D57D5" w14:textId="77777777" w:rsidR="0059728C" w:rsidRPr="00996636" w:rsidRDefault="0059728C" w:rsidP="00090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Passionate People</w:t>
      </w:r>
    </w:p>
    <w:p w14:paraId="25EF447F" w14:textId="77777777" w:rsidR="0059728C" w:rsidRPr="00996636" w:rsidRDefault="0059728C" w:rsidP="00090CDC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</w:p>
    <w:p w14:paraId="672385DD" w14:textId="51B2EC68" w:rsidR="0059728C" w:rsidRPr="00996636" w:rsidRDefault="0059728C" w:rsidP="00090CDC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  <w:r w:rsidRPr="00996636">
        <w:rPr>
          <w:rFonts w:ascii="Garamond" w:hAnsi="Garamond" w:cs="Arial"/>
          <w:lang w:eastAsia="en-GB"/>
        </w:rPr>
        <w:t xml:space="preserve">It takes a certain sort of person to flourish in such a fast-paced, multi-dimensional environment like Goodwood.  We look for talented, self-motivated and enthusiastic individuals who will be able to share our passion for </w:t>
      </w:r>
      <w:r w:rsidR="003D62E0">
        <w:rPr>
          <w:rFonts w:ascii="Garamond" w:hAnsi="Garamond" w:cs="Arial"/>
          <w:lang w:eastAsia="en-GB"/>
        </w:rPr>
        <w:t xml:space="preserve">Goodwood to be </w:t>
      </w:r>
      <w:r w:rsidR="003D62E0" w:rsidRPr="003D62E0">
        <w:rPr>
          <w:rFonts w:ascii="Garamond" w:hAnsi="Garamond" w:cs="Arial"/>
          <w:b/>
          <w:bCs/>
          <w:lang w:eastAsia="en-GB"/>
        </w:rPr>
        <w:t>‘the home of exceptional experiences’</w:t>
      </w:r>
      <w:r w:rsidR="003D62E0" w:rsidRPr="003D62E0">
        <w:rPr>
          <w:rFonts w:ascii="Garamond" w:hAnsi="Garamond" w:cs="Arial"/>
          <w:lang w:eastAsia="en-GB"/>
        </w:rPr>
        <w:t>.</w:t>
      </w:r>
    </w:p>
    <w:p w14:paraId="58D3654C" w14:textId="77777777" w:rsidR="0059728C" w:rsidRPr="00996636" w:rsidRDefault="0059728C" w:rsidP="00090CDC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40E1F1AC" w14:textId="77777777" w:rsidR="0059728C" w:rsidRPr="00996636" w:rsidRDefault="0059728C" w:rsidP="00090C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Our Values</w:t>
      </w:r>
    </w:p>
    <w:p w14:paraId="37011DE4" w14:textId="77777777" w:rsidR="0059728C" w:rsidRPr="00996636" w:rsidRDefault="0059728C" w:rsidP="00090CDC">
      <w:pPr>
        <w:spacing w:after="0" w:line="240" w:lineRule="auto"/>
        <w:rPr>
          <w:rFonts w:ascii="Garamond" w:hAnsi="Garamond"/>
        </w:rPr>
      </w:pPr>
    </w:p>
    <w:p w14:paraId="40E47577" w14:textId="31B34ED8" w:rsidR="0059728C" w:rsidRPr="00996636" w:rsidRDefault="0059728C" w:rsidP="00090CDC">
      <w:pP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The Real Thing</w:t>
      </w:r>
      <w:r w:rsidRPr="00996636">
        <w:rPr>
          <w:rFonts w:ascii="Garamond" w:hAnsi="Garamond"/>
          <w:b/>
        </w:rPr>
        <w:tab/>
        <w:t xml:space="preserve">       D</w:t>
      </w:r>
      <w:r w:rsidR="00844A24">
        <w:rPr>
          <w:rFonts w:ascii="Garamond" w:hAnsi="Garamond"/>
          <w:b/>
        </w:rPr>
        <w:t>er</w:t>
      </w:r>
      <w:r w:rsidRPr="00996636">
        <w:rPr>
          <w:rFonts w:ascii="Garamond" w:hAnsi="Garamond"/>
          <w:b/>
        </w:rPr>
        <w:t>ring</w:t>
      </w:r>
      <w:r w:rsidR="00844A24">
        <w:rPr>
          <w:rFonts w:ascii="Garamond" w:hAnsi="Garamond"/>
          <w:b/>
        </w:rPr>
        <w:t>-</w:t>
      </w:r>
      <w:r w:rsidRPr="00996636">
        <w:rPr>
          <w:rFonts w:ascii="Garamond" w:hAnsi="Garamond"/>
          <w:b/>
        </w:rPr>
        <w:t xml:space="preserve">Do </w:t>
      </w:r>
      <w:r w:rsidRPr="00996636">
        <w:rPr>
          <w:rFonts w:ascii="Garamond" w:hAnsi="Garamond"/>
          <w:b/>
        </w:rPr>
        <w:tab/>
        <w:t xml:space="preserve">  Obsession for Perfection    Sheer Love of Life</w:t>
      </w:r>
    </w:p>
    <w:p w14:paraId="177B3491" w14:textId="77777777" w:rsidR="0059728C" w:rsidRPr="00996636" w:rsidRDefault="0059728C" w:rsidP="00090CDC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7"/>
        <w:gridCol w:w="2248"/>
        <w:gridCol w:w="2249"/>
        <w:gridCol w:w="2262"/>
      </w:tblGrid>
      <w:tr w:rsidR="0059728C" w:rsidRPr="00996636" w14:paraId="362EC5F2" w14:textId="77777777">
        <w:tc>
          <w:tcPr>
            <w:tcW w:w="2310" w:type="dxa"/>
          </w:tcPr>
          <w:p w14:paraId="00FD747C" w14:textId="77777777" w:rsidR="003C46C4" w:rsidRPr="007B7BCC" w:rsidRDefault="007B7BCC" w:rsidP="00090CDC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Always inspired by Goodwood’s heritage</w:t>
            </w:r>
          </w:p>
          <w:p w14:paraId="6C9C6C73" w14:textId="3AB9B264" w:rsidR="0059728C" w:rsidRPr="00996636" w:rsidRDefault="0059728C" w:rsidP="00090CDC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0" w:type="dxa"/>
          </w:tcPr>
          <w:p w14:paraId="4632FB40" w14:textId="77777777" w:rsidR="003C46C4" w:rsidRPr="007B7BCC" w:rsidRDefault="007B7BCC" w:rsidP="00090CDC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Daring to surprise and delight</w:t>
            </w:r>
          </w:p>
          <w:p w14:paraId="47F96672" w14:textId="1BD14439" w:rsidR="0059728C" w:rsidRPr="00996636" w:rsidRDefault="0059728C" w:rsidP="00090CDC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3906FEBD" w14:textId="77777777" w:rsidR="003C46C4" w:rsidRPr="007B7BCC" w:rsidRDefault="007B7BCC" w:rsidP="00090CDC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 xml:space="preserve">Striving to do things </w:t>
            </w:r>
            <w:r w:rsidRPr="007B7BCC">
              <w:rPr>
                <w:rFonts w:ascii="Garamond" w:hAnsi="Garamond" w:cs="Times"/>
                <w:i/>
                <w:iCs/>
                <w:u w:val="single"/>
                <w:lang w:eastAsia="en-GB"/>
              </w:rPr>
              <w:t>even</w:t>
            </w:r>
            <w:r w:rsidRPr="007B7BCC">
              <w:rPr>
                <w:rFonts w:ascii="Garamond" w:hAnsi="Garamond" w:cs="Times"/>
                <w:lang w:eastAsia="en-GB"/>
              </w:rPr>
              <w:t xml:space="preserve"> better</w:t>
            </w:r>
          </w:p>
          <w:p w14:paraId="45DC0831" w14:textId="6CCABECF" w:rsidR="0059728C" w:rsidRPr="00996636" w:rsidRDefault="0059728C" w:rsidP="00090CDC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09DF5507" w14:textId="77777777" w:rsidR="003C46C4" w:rsidRPr="007B7BCC" w:rsidRDefault="007B7BCC" w:rsidP="00090CDC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Sharing our infectious enthusiasm</w:t>
            </w:r>
          </w:p>
          <w:p w14:paraId="25332568" w14:textId="23302A9C" w:rsidR="0059728C" w:rsidRPr="00996636" w:rsidRDefault="0059728C" w:rsidP="00090CDC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</w:tr>
    </w:tbl>
    <w:p w14:paraId="05814E86" w14:textId="77777777" w:rsidR="00996636" w:rsidRDefault="00996636" w:rsidP="00090C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Purpose of the role</w:t>
      </w:r>
    </w:p>
    <w:p w14:paraId="4CAE2A25" w14:textId="77777777" w:rsidR="00AE1B7A" w:rsidRPr="007A1AF6" w:rsidRDefault="00AE1B7A" w:rsidP="00090CDC">
      <w:pPr>
        <w:spacing w:after="0" w:line="240" w:lineRule="auto"/>
        <w:rPr>
          <w:rFonts w:ascii="Garamond" w:hAnsi="Garamond"/>
          <w:b/>
          <w:color w:val="FF0000"/>
        </w:rPr>
      </w:pPr>
    </w:p>
    <w:p w14:paraId="4AA7F0C9" w14:textId="2371FC72" w:rsidR="0065304B" w:rsidRDefault="00835D4D" w:rsidP="00E06EB8">
      <w:pPr>
        <w:spacing w:after="0" w:line="240" w:lineRule="auto"/>
        <w:jc w:val="both"/>
        <w:rPr>
          <w:rFonts w:ascii="Garamond" w:hAnsi="Garamond"/>
        </w:rPr>
      </w:pPr>
      <w:r w:rsidRPr="00835D4D">
        <w:rPr>
          <w:rFonts w:ascii="Garamond" w:hAnsi="Garamond"/>
        </w:rPr>
        <w:t>A</w:t>
      </w:r>
      <w:r>
        <w:rPr>
          <w:rFonts w:ascii="Garamond" w:hAnsi="Garamond"/>
        </w:rPr>
        <w:t xml:space="preserve">s Business Development Director you will play </w:t>
      </w:r>
      <w:r w:rsidR="008943DD">
        <w:rPr>
          <w:rFonts w:ascii="Garamond" w:hAnsi="Garamond"/>
        </w:rPr>
        <w:t>a key role</w:t>
      </w:r>
      <w:r>
        <w:rPr>
          <w:rFonts w:ascii="Garamond" w:hAnsi="Garamond"/>
        </w:rPr>
        <w:t xml:space="preserve"> in </w:t>
      </w:r>
      <w:r w:rsidRPr="00835D4D">
        <w:rPr>
          <w:rFonts w:ascii="Garamond" w:hAnsi="Garamond"/>
        </w:rPr>
        <w:t xml:space="preserve">driving </w:t>
      </w:r>
      <w:r w:rsidR="007F30BF">
        <w:rPr>
          <w:rFonts w:ascii="Garamond" w:hAnsi="Garamond"/>
        </w:rPr>
        <w:t xml:space="preserve">the </w:t>
      </w:r>
      <w:r w:rsidRPr="00835D4D">
        <w:rPr>
          <w:rFonts w:ascii="Garamond" w:hAnsi="Garamond"/>
        </w:rPr>
        <w:t xml:space="preserve">strategic growth </w:t>
      </w:r>
      <w:r w:rsidR="007F30BF">
        <w:rPr>
          <w:rFonts w:ascii="Garamond" w:hAnsi="Garamond"/>
        </w:rPr>
        <w:t xml:space="preserve">of </w:t>
      </w:r>
      <w:r w:rsidR="00862805">
        <w:rPr>
          <w:rFonts w:ascii="Garamond" w:hAnsi="Garamond"/>
        </w:rPr>
        <w:t xml:space="preserve">all Goodwood events, </w:t>
      </w:r>
      <w:r w:rsidRPr="00835D4D">
        <w:rPr>
          <w:rFonts w:ascii="Garamond" w:hAnsi="Garamond"/>
        </w:rPr>
        <w:t xml:space="preserve">through the development and execution of </w:t>
      </w:r>
      <w:r w:rsidR="00F460B8">
        <w:rPr>
          <w:rFonts w:ascii="Garamond" w:hAnsi="Garamond"/>
        </w:rPr>
        <w:t xml:space="preserve">focused B2B and B2C </w:t>
      </w:r>
      <w:r w:rsidR="007E7C23">
        <w:rPr>
          <w:rFonts w:ascii="Garamond" w:hAnsi="Garamond"/>
        </w:rPr>
        <w:t>new business</w:t>
      </w:r>
      <w:r w:rsidRPr="00835D4D">
        <w:rPr>
          <w:rFonts w:ascii="Garamond" w:hAnsi="Garamond"/>
        </w:rPr>
        <w:t xml:space="preserve"> initiatives. </w:t>
      </w:r>
      <w:r w:rsidR="00862805">
        <w:rPr>
          <w:rFonts w:ascii="Garamond" w:hAnsi="Garamond"/>
        </w:rPr>
        <w:t>You will</w:t>
      </w:r>
      <w:r w:rsidRPr="00835D4D">
        <w:rPr>
          <w:rFonts w:ascii="Garamond" w:hAnsi="Garamond"/>
        </w:rPr>
        <w:t xml:space="preserve"> identif</w:t>
      </w:r>
      <w:r w:rsidR="00862805">
        <w:rPr>
          <w:rFonts w:ascii="Garamond" w:hAnsi="Garamond"/>
        </w:rPr>
        <w:t>y</w:t>
      </w:r>
      <w:r w:rsidRPr="00835D4D">
        <w:rPr>
          <w:rFonts w:ascii="Garamond" w:hAnsi="Garamond"/>
        </w:rPr>
        <w:t xml:space="preserve"> </w:t>
      </w:r>
      <w:r w:rsidR="007E7C23">
        <w:rPr>
          <w:rFonts w:ascii="Garamond" w:hAnsi="Garamond"/>
        </w:rPr>
        <w:t>sales</w:t>
      </w:r>
      <w:r w:rsidRPr="00835D4D">
        <w:rPr>
          <w:rFonts w:ascii="Garamond" w:hAnsi="Garamond"/>
        </w:rPr>
        <w:t xml:space="preserve"> opportunities, build and nurtur</w:t>
      </w:r>
      <w:r w:rsidR="00F460B8">
        <w:rPr>
          <w:rFonts w:ascii="Garamond" w:hAnsi="Garamond"/>
        </w:rPr>
        <w:t>e</w:t>
      </w:r>
      <w:r w:rsidR="007E7C23">
        <w:rPr>
          <w:rFonts w:ascii="Garamond" w:hAnsi="Garamond"/>
        </w:rPr>
        <w:t xml:space="preserve"> </w:t>
      </w:r>
      <w:r w:rsidRPr="00835D4D">
        <w:rPr>
          <w:rFonts w:ascii="Garamond" w:hAnsi="Garamond"/>
        </w:rPr>
        <w:t xml:space="preserve">client relationships, </w:t>
      </w:r>
      <w:r w:rsidR="00862805">
        <w:rPr>
          <w:rFonts w:ascii="Garamond" w:hAnsi="Garamond"/>
        </w:rPr>
        <w:t>work closely with</w:t>
      </w:r>
      <w:r w:rsidRPr="00835D4D">
        <w:rPr>
          <w:rFonts w:ascii="Garamond" w:hAnsi="Garamond"/>
        </w:rPr>
        <w:t xml:space="preserve"> </w:t>
      </w:r>
      <w:r w:rsidR="008537BC">
        <w:rPr>
          <w:rFonts w:ascii="Garamond" w:hAnsi="Garamond"/>
        </w:rPr>
        <w:t>M</w:t>
      </w:r>
      <w:r w:rsidRPr="00835D4D">
        <w:rPr>
          <w:rFonts w:ascii="Garamond" w:hAnsi="Garamond"/>
        </w:rPr>
        <w:t>arketing</w:t>
      </w:r>
      <w:r w:rsidR="00984064">
        <w:rPr>
          <w:rFonts w:ascii="Garamond" w:hAnsi="Garamond"/>
        </w:rPr>
        <w:t xml:space="preserve">, </w:t>
      </w:r>
      <w:r w:rsidR="008537BC">
        <w:rPr>
          <w:rFonts w:ascii="Garamond" w:hAnsi="Garamond"/>
        </w:rPr>
        <w:t>O</w:t>
      </w:r>
      <w:r w:rsidR="00984064">
        <w:rPr>
          <w:rFonts w:ascii="Garamond" w:hAnsi="Garamond"/>
        </w:rPr>
        <w:t>perations</w:t>
      </w:r>
      <w:r w:rsidRPr="00835D4D">
        <w:rPr>
          <w:rFonts w:ascii="Garamond" w:hAnsi="Garamond"/>
        </w:rPr>
        <w:t xml:space="preserve"> </w:t>
      </w:r>
      <w:r w:rsidR="00862805">
        <w:rPr>
          <w:rFonts w:ascii="Garamond" w:hAnsi="Garamond"/>
        </w:rPr>
        <w:t>and other teams</w:t>
      </w:r>
      <w:r w:rsidRPr="00835D4D">
        <w:rPr>
          <w:rFonts w:ascii="Garamond" w:hAnsi="Garamond"/>
        </w:rPr>
        <w:t xml:space="preserve">, and position </w:t>
      </w:r>
      <w:r w:rsidR="00862805">
        <w:rPr>
          <w:rFonts w:ascii="Garamond" w:hAnsi="Garamond"/>
        </w:rPr>
        <w:t>Goodwood</w:t>
      </w:r>
      <w:r w:rsidRPr="00835D4D">
        <w:rPr>
          <w:rFonts w:ascii="Garamond" w:hAnsi="Garamond"/>
        </w:rPr>
        <w:t xml:space="preserve"> </w:t>
      </w:r>
      <w:r w:rsidR="00862805">
        <w:rPr>
          <w:rFonts w:ascii="Garamond" w:hAnsi="Garamond"/>
        </w:rPr>
        <w:t xml:space="preserve">as the </w:t>
      </w:r>
      <w:r w:rsidR="005A12EA">
        <w:rPr>
          <w:rFonts w:ascii="Garamond" w:hAnsi="Garamond"/>
        </w:rPr>
        <w:t>‘</w:t>
      </w:r>
      <w:r w:rsidR="00862805">
        <w:rPr>
          <w:rFonts w:ascii="Garamond" w:hAnsi="Garamond"/>
        </w:rPr>
        <w:t>go-to</w:t>
      </w:r>
      <w:r w:rsidR="005A12EA">
        <w:rPr>
          <w:rFonts w:ascii="Garamond" w:hAnsi="Garamond"/>
        </w:rPr>
        <w:t>’</w:t>
      </w:r>
      <w:r w:rsidR="00862805">
        <w:rPr>
          <w:rFonts w:ascii="Garamond" w:hAnsi="Garamond"/>
        </w:rPr>
        <w:t xml:space="preserve"> event destination</w:t>
      </w:r>
      <w:r w:rsidRPr="00835D4D">
        <w:rPr>
          <w:rFonts w:ascii="Garamond" w:hAnsi="Garamond"/>
        </w:rPr>
        <w:t xml:space="preserve">. </w:t>
      </w:r>
      <w:r w:rsidR="00862805">
        <w:rPr>
          <w:rFonts w:ascii="Garamond" w:hAnsi="Garamond"/>
        </w:rPr>
        <w:t>You will</w:t>
      </w:r>
      <w:r w:rsidRPr="00835D4D">
        <w:rPr>
          <w:rFonts w:ascii="Garamond" w:hAnsi="Garamond"/>
        </w:rPr>
        <w:t xml:space="preserve"> </w:t>
      </w:r>
      <w:r w:rsidR="00862805">
        <w:rPr>
          <w:rFonts w:ascii="Garamond" w:hAnsi="Garamond"/>
        </w:rPr>
        <w:t xml:space="preserve">support the Sales Director and </w:t>
      </w:r>
      <w:r w:rsidR="00E06EB8">
        <w:rPr>
          <w:rFonts w:ascii="Garamond" w:hAnsi="Garamond"/>
        </w:rPr>
        <w:t xml:space="preserve">work with the </w:t>
      </w:r>
      <w:r w:rsidR="00F460B8">
        <w:rPr>
          <w:rFonts w:ascii="Garamond" w:hAnsi="Garamond"/>
        </w:rPr>
        <w:t xml:space="preserve">Head of </w:t>
      </w:r>
      <w:r w:rsidR="00862805">
        <w:rPr>
          <w:rFonts w:ascii="Garamond" w:hAnsi="Garamond"/>
        </w:rPr>
        <w:t>Sales</w:t>
      </w:r>
      <w:r w:rsidR="00F460B8">
        <w:rPr>
          <w:rFonts w:ascii="Garamond" w:hAnsi="Garamond"/>
        </w:rPr>
        <w:t xml:space="preserve"> </w:t>
      </w:r>
      <w:r w:rsidR="00862805">
        <w:rPr>
          <w:rFonts w:ascii="Garamond" w:hAnsi="Garamond"/>
        </w:rPr>
        <w:t>to</w:t>
      </w:r>
      <w:r w:rsidRPr="00835D4D">
        <w:rPr>
          <w:rFonts w:ascii="Garamond" w:hAnsi="Garamond"/>
        </w:rPr>
        <w:t xml:space="preserve"> align strategies </w:t>
      </w:r>
      <w:r w:rsidR="007F30BF">
        <w:rPr>
          <w:rFonts w:ascii="Garamond" w:hAnsi="Garamond"/>
        </w:rPr>
        <w:t>which</w:t>
      </w:r>
      <w:r w:rsidRPr="00835D4D">
        <w:rPr>
          <w:rFonts w:ascii="Garamond" w:hAnsi="Garamond"/>
        </w:rPr>
        <w:t xml:space="preserve"> increase revenue</w:t>
      </w:r>
      <w:r w:rsidR="00E06EB8">
        <w:rPr>
          <w:rFonts w:ascii="Garamond" w:hAnsi="Garamond"/>
        </w:rPr>
        <w:t xml:space="preserve"> </w:t>
      </w:r>
      <w:r w:rsidRPr="00835D4D">
        <w:rPr>
          <w:rFonts w:ascii="Garamond" w:hAnsi="Garamond"/>
        </w:rPr>
        <w:t>and support overall business objectives</w:t>
      </w:r>
      <w:r w:rsidR="00862805">
        <w:rPr>
          <w:rFonts w:ascii="Garamond" w:hAnsi="Garamond"/>
        </w:rPr>
        <w:t>.</w:t>
      </w:r>
    </w:p>
    <w:p w14:paraId="50DD0973" w14:textId="77777777" w:rsidR="00463DD8" w:rsidRDefault="00463DD8" w:rsidP="00090CDC">
      <w:pPr>
        <w:spacing w:after="0" w:line="240" w:lineRule="auto"/>
        <w:rPr>
          <w:rFonts w:ascii="Garamond" w:hAnsi="Garamond"/>
        </w:rPr>
      </w:pPr>
    </w:p>
    <w:p w14:paraId="27CD32D3" w14:textId="77777777" w:rsidR="00996636" w:rsidRDefault="00996636" w:rsidP="00090C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Key responsibilities</w:t>
      </w:r>
    </w:p>
    <w:p w14:paraId="0623A066" w14:textId="77777777" w:rsidR="00996636" w:rsidRDefault="00996636" w:rsidP="00090CDC">
      <w:pPr>
        <w:spacing w:after="0" w:line="240" w:lineRule="auto"/>
        <w:jc w:val="both"/>
        <w:rPr>
          <w:rFonts w:ascii="Garamond" w:hAnsi="Garamond"/>
          <w:b/>
        </w:rPr>
      </w:pPr>
    </w:p>
    <w:p w14:paraId="608B8DA9" w14:textId="171CA143" w:rsidR="009C5F84" w:rsidRPr="00560DC9" w:rsidRDefault="009C5F84" w:rsidP="009C5F84">
      <w:pPr>
        <w:spacing w:after="0" w:line="240" w:lineRule="auto"/>
        <w:jc w:val="both"/>
        <w:rPr>
          <w:rFonts w:ascii="Garamond" w:hAnsi="Garamond"/>
          <w:b/>
        </w:rPr>
      </w:pPr>
      <w:r w:rsidRPr="00560DC9">
        <w:rPr>
          <w:rFonts w:ascii="Garamond" w:hAnsi="Garamond"/>
          <w:b/>
        </w:rPr>
        <w:t>Strategy</w:t>
      </w:r>
    </w:p>
    <w:p w14:paraId="32938982" w14:textId="351E36F4" w:rsidR="0044722D" w:rsidRPr="00560DC9" w:rsidRDefault="0044722D" w:rsidP="009C5F84">
      <w:pPr>
        <w:pStyle w:val="ListParagraph"/>
        <w:numPr>
          <w:ilvl w:val="0"/>
          <w:numId w:val="33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560DC9">
        <w:rPr>
          <w:rFonts w:ascii="Garamond" w:hAnsi="Garamond"/>
          <w:sz w:val="22"/>
          <w:szCs w:val="22"/>
        </w:rPr>
        <w:t>Operate as a senior member of the Hospitality</w:t>
      </w:r>
      <w:r w:rsidR="007E7C23">
        <w:rPr>
          <w:rFonts w:ascii="Garamond" w:hAnsi="Garamond"/>
          <w:sz w:val="22"/>
          <w:szCs w:val="22"/>
        </w:rPr>
        <w:t xml:space="preserve"> Sales</w:t>
      </w:r>
      <w:r w:rsidRPr="00560DC9">
        <w:rPr>
          <w:rFonts w:ascii="Garamond" w:hAnsi="Garamond"/>
          <w:sz w:val="22"/>
          <w:szCs w:val="22"/>
        </w:rPr>
        <w:t xml:space="preserve"> team, to deliver</w:t>
      </w:r>
      <w:r w:rsidR="00C05D03">
        <w:rPr>
          <w:rFonts w:ascii="Garamond" w:hAnsi="Garamond"/>
          <w:sz w:val="22"/>
          <w:szCs w:val="22"/>
        </w:rPr>
        <w:t xml:space="preserve"> against</w:t>
      </w:r>
      <w:r w:rsidR="00560DC9">
        <w:rPr>
          <w:rFonts w:ascii="Garamond" w:hAnsi="Garamond"/>
          <w:sz w:val="22"/>
          <w:szCs w:val="22"/>
        </w:rPr>
        <w:t xml:space="preserve"> </w:t>
      </w:r>
      <w:r w:rsidR="008537BC">
        <w:rPr>
          <w:rFonts w:ascii="Garamond" w:hAnsi="Garamond"/>
          <w:sz w:val="22"/>
          <w:szCs w:val="22"/>
        </w:rPr>
        <w:t xml:space="preserve">ambitious </w:t>
      </w:r>
      <w:r w:rsidR="00560DC9">
        <w:rPr>
          <w:rFonts w:ascii="Garamond" w:hAnsi="Garamond"/>
          <w:sz w:val="22"/>
          <w:szCs w:val="22"/>
        </w:rPr>
        <w:t>target</w:t>
      </w:r>
      <w:r w:rsidR="008537BC">
        <w:rPr>
          <w:rFonts w:ascii="Garamond" w:hAnsi="Garamond"/>
          <w:sz w:val="22"/>
          <w:szCs w:val="22"/>
        </w:rPr>
        <w:t>s</w:t>
      </w:r>
      <w:r w:rsidRPr="00560DC9">
        <w:rPr>
          <w:rFonts w:ascii="Garamond" w:hAnsi="Garamond"/>
          <w:sz w:val="22"/>
          <w:szCs w:val="22"/>
        </w:rPr>
        <w:t xml:space="preserve"> and KPIs</w:t>
      </w:r>
      <w:r w:rsidR="00C10FFB" w:rsidRPr="00560DC9">
        <w:rPr>
          <w:rFonts w:ascii="Garamond" w:hAnsi="Garamond"/>
          <w:sz w:val="22"/>
          <w:szCs w:val="22"/>
        </w:rPr>
        <w:t xml:space="preserve"> via </w:t>
      </w:r>
      <w:r w:rsidR="00F460B8" w:rsidRPr="00560DC9">
        <w:rPr>
          <w:rFonts w:ascii="Garamond" w:hAnsi="Garamond"/>
          <w:sz w:val="22"/>
          <w:szCs w:val="22"/>
        </w:rPr>
        <w:t>integrated</w:t>
      </w:r>
      <w:r w:rsidR="005A12EA">
        <w:rPr>
          <w:rFonts w:ascii="Garamond" w:hAnsi="Garamond"/>
          <w:sz w:val="22"/>
          <w:szCs w:val="22"/>
        </w:rPr>
        <w:t xml:space="preserve"> and long-term</w:t>
      </w:r>
      <w:r w:rsidR="00752548" w:rsidRPr="00560DC9">
        <w:rPr>
          <w:rFonts w:ascii="Garamond" w:hAnsi="Garamond"/>
          <w:sz w:val="22"/>
          <w:szCs w:val="22"/>
        </w:rPr>
        <w:t xml:space="preserve"> </w:t>
      </w:r>
      <w:r w:rsidR="005A12EA">
        <w:rPr>
          <w:rFonts w:ascii="Garamond" w:hAnsi="Garamond"/>
          <w:sz w:val="22"/>
          <w:szCs w:val="22"/>
        </w:rPr>
        <w:t xml:space="preserve">new </w:t>
      </w:r>
      <w:r w:rsidR="00C10FFB" w:rsidRPr="00560DC9">
        <w:rPr>
          <w:rFonts w:ascii="Garamond" w:hAnsi="Garamond"/>
          <w:sz w:val="22"/>
          <w:szCs w:val="22"/>
        </w:rPr>
        <w:t>business strategies</w:t>
      </w:r>
    </w:p>
    <w:p w14:paraId="4DAB7C41" w14:textId="379E1343" w:rsidR="00E06EB8" w:rsidRPr="00560DC9" w:rsidRDefault="00C10FFB" w:rsidP="009C5F84">
      <w:pPr>
        <w:pStyle w:val="ListParagraph"/>
        <w:numPr>
          <w:ilvl w:val="0"/>
          <w:numId w:val="33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560DC9">
        <w:rPr>
          <w:rFonts w:ascii="Garamond" w:hAnsi="Garamond"/>
          <w:sz w:val="22"/>
          <w:szCs w:val="22"/>
        </w:rPr>
        <w:t xml:space="preserve">Work with the Sales Director </w:t>
      </w:r>
      <w:r w:rsidR="00704F96" w:rsidRPr="00560DC9">
        <w:rPr>
          <w:rFonts w:ascii="Garamond" w:hAnsi="Garamond"/>
          <w:sz w:val="22"/>
          <w:szCs w:val="22"/>
        </w:rPr>
        <w:t xml:space="preserve">and Head of Sales </w:t>
      </w:r>
      <w:r w:rsidRPr="00560DC9">
        <w:rPr>
          <w:rFonts w:ascii="Garamond" w:hAnsi="Garamond"/>
          <w:sz w:val="22"/>
          <w:szCs w:val="22"/>
        </w:rPr>
        <w:t>to c</w:t>
      </w:r>
      <w:r w:rsidR="00E06EB8" w:rsidRPr="00560DC9">
        <w:rPr>
          <w:rFonts w:ascii="Garamond" w:hAnsi="Garamond"/>
          <w:sz w:val="22"/>
          <w:szCs w:val="22"/>
        </w:rPr>
        <w:t xml:space="preserve">reate, plan and </w:t>
      </w:r>
      <w:r w:rsidR="007F30BF" w:rsidRPr="00560DC9">
        <w:rPr>
          <w:rFonts w:ascii="Garamond" w:hAnsi="Garamond"/>
          <w:sz w:val="22"/>
          <w:szCs w:val="22"/>
        </w:rPr>
        <w:t>execute</w:t>
      </w:r>
      <w:r w:rsidR="00E06EB8" w:rsidRPr="00560DC9">
        <w:rPr>
          <w:rFonts w:ascii="Garamond" w:hAnsi="Garamond"/>
          <w:sz w:val="22"/>
          <w:szCs w:val="22"/>
        </w:rPr>
        <w:t xml:space="preserve"> sales initiatives </w:t>
      </w:r>
      <w:r w:rsidR="00FC6D56">
        <w:rPr>
          <w:rFonts w:ascii="Garamond" w:hAnsi="Garamond"/>
          <w:sz w:val="22"/>
          <w:szCs w:val="22"/>
        </w:rPr>
        <w:t xml:space="preserve">(including tactical) </w:t>
      </w:r>
      <w:r w:rsidRPr="00560DC9">
        <w:rPr>
          <w:rFonts w:ascii="Garamond" w:hAnsi="Garamond"/>
          <w:sz w:val="22"/>
          <w:szCs w:val="22"/>
        </w:rPr>
        <w:t>which</w:t>
      </w:r>
      <w:r w:rsidR="00E06EB8" w:rsidRPr="00560DC9">
        <w:rPr>
          <w:rFonts w:ascii="Garamond" w:hAnsi="Garamond"/>
          <w:sz w:val="22"/>
          <w:szCs w:val="22"/>
        </w:rPr>
        <w:t xml:space="preserve"> deliver results and ensure a healthy</w:t>
      </w:r>
      <w:r w:rsidR="005A12EA">
        <w:rPr>
          <w:rFonts w:ascii="Garamond" w:hAnsi="Garamond"/>
          <w:sz w:val="22"/>
          <w:szCs w:val="22"/>
        </w:rPr>
        <w:t xml:space="preserve">, year-round </w:t>
      </w:r>
      <w:r w:rsidR="00E06EB8" w:rsidRPr="00560DC9">
        <w:rPr>
          <w:rFonts w:ascii="Garamond" w:hAnsi="Garamond"/>
          <w:sz w:val="22"/>
          <w:szCs w:val="22"/>
        </w:rPr>
        <w:t>pipeline</w:t>
      </w:r>
      <w:r w:rsidR="00F460B8" w:rsidRPr="00560DC9">
        <w:rPr>
          <w:rFonts w:ascii="Garamond" w:hAnsi="Garamond"/>
          <w:sz w:val="22"/>
          <w:szCs w:val="22"/>
        </w:rPr>
        <w:t xml:space="preserve"> of private and corporate clients</w:t>
      </w:r>
      <w:r w:rsidR="00E06EB8" w:rsidRPr="00560DC9">
        <w:rPr>
          <w:rFonts w:ascii="Garamond" w:hAnsi="Garamond"/>
          <w:sz w:val="22"/>
          <w:szCs w:val="22"/>
        </w:rPr>
        <w:t xml:space="preserve"> </w:t>
      </w:r>
    </w:p>
    <w:p w14:paraId="64C74765" w14:textId="14C522BA" w:rsidR="00A87EBF" w:rsidRPr="007E7C23" w:rsidRDefault="007E7C23" w:rsidP="00FC6D56">
      <w:pPr>
        <w:pStyle w:val="ListParagraph"/>
        <w:numPr>
          <w:ilvl w:val="0"/>
          <w:numId w:val="37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7E7C23">
        <w:rPr>
          <w:rFonts w:ascii="Garamond" w:hAnsi="Garamond"/>
          <w:sz w:val="22"/>
          <w:szCs w:val="22"/>
        </w:rPr>
        <w:t>M</w:t>
      </w:r>
      <w:r w:rsidR="00A87EBF" w:rsidRPr="007E7C23">
        <w:rPr>
          <w:rFonts w:ascii="Garamond" w:hAnsi="Garamond"/>
          <w:sz w:val="22"/>
          <w:szCs w:val="22"/>
        </w:rPr>
        <w:t>onitor sales data</w:t>
      </w:r>
      <w:r w:rsidRPr="007E7C23">
        <w:rPr>
          <w:rFonts w:ascii="Garamond" w:hAnsi="Garamond"/>
          <w:sz w:val="22"/>
          <w:szCs w:val="22"/>
        </w:rPr>
        <w:t xml:space="preserve"> and </w:t>
      </w:r>
      <w:r w:rsidR="00A87EBF" w:rsidRPr="007E7C23">
        <w:rPr>
          <w:rFonts w:ascii="Garamond" w:hAnsi="Garamond"/>
          <w:sz w:val="22"/>
          <w:szCs w:val="22"/>
        </w:rPr>
        <w:t>analys</w:t>
      </w:r>
      <w:r w:rsidRPr="007E7C23">
        <w:rPr>
          <w:rFonts w:ascii="Garamond" w:hAnsi="Garamond"/>
          <w:sz w:val="22"/>
          <w:szCs w:val="22"/>
        </w:rPr>
        <w:t>e</w:t>
      </w:r>
      <w:r w:rsidR="00A87EBF" w:rsidRPr="007E7C23">
        <w:rPr>
          <w:rFonts w:ascii="Garamond" w:hAnsi="Garamond"/>
          <w:sz w:val="22"/>
          <w:szCs w:val="22"/>
        </w:rPr>
        <w:t xml:space="preserve"> trends</w:t>
      </w:r>
      <w:r w:rsidRPr="007E7C23">
        <w:rPr>
          <w:rFonts w:ascii="Garamond" w:hAnsi="Garamond"/>
          <w:sz w:val="22"/>
          <w:szCs w:val="22"/>
        </w:rPr>
        <w:t xml:space="preserve"> </w:t>
      </w:r>
      <w:r w:rsidR="00A87EBF" w:rsidRPr="007E7C23">
        <w:rPr>
          <w:rFonts w:ascii="Garamond" w:hAnsi="Garamond"/>
          <w:sz w:val="22"/>
          <w:szCs w:val="22"/>
        </w:rPr>
        <w:t xml:space="preserve">to </w:t>
      </w:r>
      <w:r w:rsidR="007F30BF" w:rsidRPr="007E7C23">
        <w:rPr>
          <w:rFonts w:ascii="Garamond" w:hAnsi="Garamond"/>
          <w:sz w:val="22"/>
          <w:szCs w:val="22"/>
        </w:rPr>
        <w:t>enhance conversion levels</w:t>
      </w:r>
      <w:r w:rsidR="00FC6D56" w:rsidRPr="007E7C23">
        <w:rPr>
          <w:rFonts w:ascii="Garamond" w:hAnsi="Garamond"/>
          <w:sz w:val="22"/>
          <w:szCs w:val="22"/>
        </w:rPr>
        <w:t>, protect margin</w:t>
      </w:r>
      <w:r w:rsidR="005A12EA">
        <w:rPr>
          <w:rFonts w:ascii="Garamond" w:hAnsi="Garamond"/>
          <w:sz w:val="22"/>
          <w:szCs w:val="22"/>
        </w:rPr>
        <w:t xml:space="preserve"> </w:t>
      </w:r>
      <w:r w:rsidR="007F30BF" w:rsidRPr="007E7C23">
        <w:rPr>
          <w:rFonts w:ascii="Garamond" w:hAnsi="Garamond"/>
          <w:sz w:val="22"/>
          <w:szCs w:val="22"/>
        </w:rPr>
        <w:t>and optimise output</w:t>
      </w:r>
    </w:p>
    <w:p w14:paraId="67BC6180" w14:textId="1A5B17C8" w:rsidR="00E06EB8" w:rsidRPr="00560DC9" w:rsidRDefault="0044722D" w:rsidP="009C5F84">
      <w:pPr>
        <w:numPr>
          <w:ilvl w:val="0"/>
          <w:numId w:val="33"/>
        </w:numPr>
        <w:spacing w:after="0" w:line="240" w:lineRule="auto"/>
        <w:ind w:left="284" w:hanging="284"/>
        <w:contextualSpacing/>
        <w:rPr>
          <w:rFonts w:ascii="Garamond" w:hAnsi="Garamond"/>
        </w:rPr>
      </w:pPr>
      <w:r w:rsidRPr="00560DC9">
        <w:rPr>
          <w:rFonts w:ascii="Garamond" w:hAnsi="Garamond"/>
        </w:rPr>
        <w:lastRenderedPageBreak/>
        <w:t>Identify appropriate</w:t>
      </w:r>
      <w:r w:rsidR="00E06EB8" w:rsidRPr="00560DC9">
        <w:rPr>
          <w:rFonts w:ascii="Garamond" w:hAnsi="Garamond"/>
        </w:rPr>
        <w:t xml:space="preserve"> networking </w:t>
      </w:r>
      <w:r w:rsidRPr="00560DC9">
        <w:rPr>
          <w:rFonts w:ascii="Garamond" w:hAnsi="Garamond"/>
        </w:rPr>
        <w:t xml:space="preserve">and affiliate </w:t>
      </w:r>
      <w:r w:rsidR="00E06EB8" w:rsidRPr="00560DC9">
        <w:rPr>
          <w:rFonts w:ascii="Garamond" w:hAnsi="Garamond"/>
        </w:rPr>
        <w:t>opportunities</w:t>
      </w:r>
      <w:r w:rsidR="00124B54">
        <w:rPr>
          <w:rFonts w:ascii="Garamond" w:hAnsi="Garamond"/>
        </w:rPr>
        <w:t>, with the Head of Sales and Business Development Manager,</w:t>
      </w:r>
      <w:r w:rsidR="00C10FFB" w:rsidRPr="00560DC9">
        <w:rPr>
          <w:rFonts w:ascii="Garamond" w:hAnsi="Garamond"/>
        </w:rPr>
        <w:t xml:space="preserve"> </w:t>
      </w:r>
      <w:r w:rsidR="002724AE">
        <w:rPr>
          <w:rFonts w:ascii="Garamond" w:hAnsi="Garamond"/>
        </w:rPr>
        <w:t>which deliver</w:t>
      </w:r>
      <w:r w:rsidR="00C10FFB" w:rsidRPr="00560DC9">
        <w:rPr>
          <w:rFonts w:ascii="Garamond" w:hAnsi="Garamond"/>
        </w:rPr>
        <w:t xml:space="preserve"> a measurable</w:t>
      </w:r>
      <w:r w:rsidR="00A12933">
        <w:rPr>
          <w:rFonts w:ascii="Garamond" w:hAnsi="Garamond"/>
        </w:rPr>
        <w:t xml:space="preserve"> return</w:t>
      </w:r>
      <w:r w:rsidR="00C10FFB" w:rsidRPr="00560DC9">
        <w:rPr>
          <w:rFonts w:ascii="Garamond" w:hAnsi="Garamond"/>
        </w:rPr>
        <w:t>, and strategic partnerships</w:t>
      </w:r>
      <w:r w:rsidR="00E06EB8" w:rsidRPr="00560DC9">
        <w:rPr>
          <w:rFonts w:ascii="Garamond" w:hAnsi="Garamond"/>
        </w:rPr>
        <w:t xml:space="preserve"> </w:t>
      </w:r>
      <w:r w:rsidRPr="00560DC9">
        <w:rPr>
          <w:rFonts w:ascii="Garamond" w:hAnsi="Garamond"/>
        </w:rPr>
        <w:t>to drive sales</w:t>
      </w:r>
      <w:r w:rsidR="00E06EB8" w:rsidRPr="00560DC9">
        <w:rPr>
          <w:rFonts w:ascii="Garamond" w:hAnsi="Garamond"/>
        </w:rPr>
        <w:t xml:space="preserve"> </w:t>
      </w:r>
      <w:r w:rsidR="00C10FFB" w:rsidRPr="00560DC9">
        <w:rPr>
          <w:rFonts w:ascii="Garamond" w:hAnsi="Garamond"/>
        </w:rPr>
        <w:t>and key market sector growth</w:t>
      </w:r>
    </w:p>
    <w:p w14:paraId="7F6465E0" w14:textId="77777777" w:rsidR="009C5F84" w:rsidRPr="00560DC9" w:rsidRDefault="009C5F84" w:rsidP="009C5F84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36A6CBB4" w14:textId="1D7257B4" w:rsidR="00A87EBF" w:rsidRPr="00560DC9" w:rsidRDefault="00A87EBF" w:rsidP="00A87EBF">
      <w:pPr>
        <w:spacing w:after="0" w:line="240" w:lineRule="auto"/>
        <w:jc w:val="both"/>
        <w:rPr>
          <w:rFonts w:ascii="Garamond" w:hAnsi="Garamond"/>
          <w:b/>
          <w:bCs/>
        </w:rPr>
      </w:pPr>
      <w:r w:rsidRPr="00560DC9">
        <w:rPr>
          <w:rFonts w:ascii="Garamond" w:hAnsi="Garamond"/>
          <w:b/>
          <w:bCs/>
        </w:rPr>
        <w:t>Team</w:t>
      </w:r>
    </w:p>
    <w:p w14:paraId="37E18053" w14:textId="6F78CD00" w:rsidR="00A87EBF" w:rsidRPr="00560DC9" w:rsidRDefault="00124B54" w:rsidP="007F30BF">
      <w:pPr>
        <w:numPr>
          <w:ilvl w:val="0"/>
          <w:numId w:val="37"/>
        </w:numPr>
        <w:spacing w:after="0" w:line="240" w:lineRule="auto"/>
        <w:ind w:left="284" w:hanging="284"/>
        <w:contextualSpacing/>
        <w:rPr>
          <w:rFonts w:ascii="Garamond" w:hAnsi="Garamond"/>
        </w:rPr>
      </w:pPr>
      <w:r>
        <w:rPr>
          <w:rFonts w:ascii="Garamond" w:hAnsi="Garamond"/>
        </w:rPr>
        <w:t>C</w:t>
      </w:r>
      <w:r w:rsidR="00A87EBF" w:rsidRPr="00560DC9">
        <w:rPr>
          <w:rFonts w:ascii="Garamond" w:hAnsi="Garamond"/>
        </w:rPr>
        <w:t xml:space="preserve">hampion a best-in-class </w:t>
      </w:r>
      <w:r w:rsidR="005A12EA">
        <w:rPr>
          <w:rFonts w:ascii="Garamond" w:hAnsi="Garamond"/>
        </w:rPr>
        <w:t>sales</w:t>
      </w:r>
      <w:r w:rsidR="00A87EBF" w:rsidRPr="00560DC9">
        <w:rPr>
          <w:rFonts w:ascii="Garamond" w:hAnsi="Garamond"/>
        </w:rPr>
        <w:t xml:space="preserve"> function which is collaborative and creative, </w:t>
      </w:r>
      <w:r w:rsidR="007F30BF" w:rsidRPr="00560DC9">
        <w:rPr>
          <w:rFonts w:ascii="Garamond" w:hAnsi="Garamond"/>
        </w:rPr>
        <w:t>and has</w:t>
      </w:r>
      <w:r w:rsidR="00A87EBF" w:rsidRPr="00560DC9">
        <w:rPr>
          <w:rFonts w:ascii="Garamond" w:hAnsi="Garamond"/>
        </w:rPr>
        <w:t xml:space="preserve"> a team-focused and results-led outlook</w:t>
      </w:r>
    </w:p>
    <w:p w14:paraId="3E095CAD" w14:textId="0BF2FADF" w:rsidR="00A87EBF" w:rsidRDefault="007F30BF" w:rsidP="007F30BF">
      <w:pPr>
        <w:pStyle w:val="ListParagraph"/>
        <w:numPr>
          <w:ilvl w:val="0"/>
          <w:numId w:val="37"/>
        </w:numPr>
        <w:ind w:left="284" w:hanging="284"/>
        <w:jc w:val="both"/>
        <w:rPr>
          <w:rFonts w:ascii="Garamond" w:hAnsi="Garamond"/>
          <w:bCs/>
          <w:sz w:val="22"/>
          <w:szCs w:val="22"/>
        </w:rPr>
      </w:pPr>
      <w:r w:rsidRPr="00560DC9">
        <w:rPr>
          <w:rFonts w:ascii="Garamond" w:hAnsi="Garamond"/>
          <w:bCs/>
          <w:sz w:val="22"/>
          <w:szCs w:val="22"/>
        </w:rPr>
        <w:t xml:space="preserve">Work with the Head of Sales to </w:t>
      </w:r>
      <w:r w:rsidR="00124B54">
        <w:rPr>
          <w:rFonts w:ascii="Garamond" w:hAnsi="Garamond"/>
          <w:bCs/>
          <w:sz w:val="22"/>
          <w:szCs w:val="22"/>
        </w:rPr>
        <w:t>lead and maintain</w:t>
      </w:r>
      <w:r w:rsidR="00A87EBF" w:rsidRPr="00560DC9">
        <w:rPr>
          <w:rFonts w:ascii="Garamond" w:hAnsi="Garamond"/>
          <w:bCs/>
          <w:sz w:val="22"/>
          <w:szCs w:val="22"/>
        </w:rPr>
        <w:t xml:space="preserve"> </w:t>
      </w:r>
      <w:r w:rsidR="00124B54">
        <w:rPr>
          <w:rFonts w:ascii="Garamond" w:hAnsi="Garamond"/>
          <w:bCs/>
          <w:sz w:val="22"/>
          <w:szCs w:val="22"/>
        </w:rPr>
        <w:t xml:space="preserve">structured </w:t>
      </w:r>
      <w:r w:rsidR="00A87EBF" w:rsidRPr="00560DC9">
        <w:rPr>
          <w:rFonts w:ascii="Garamond" w:hAnsi="Garamond"/>
          <w:bCs/>
          <w:sz w:val="22"/>
          <w:szCs w:val="22"/>
        </w:rPr>
        <w:t>sales meetings</w:t>
      </w:r>
      <w:r w:rsidR="00704F96" w:rsidRPr="00560DC9">
        <w:rPr>
          <w:rFonts w:ascii="Garamond" w:hAnsi="Garamond"/>
          <w:bCs/>
          <w:sz w:val="22"/>
          <w:szCs w:val="22"/>
        </w:rPr>
        <w:t xml:space="preserve"> </w:t>
      </w:r>
      <w:r w:rsidR="00A87EBF" w:rsidRPr="00560DC9">
        <w:rPr>
          <w:rFonts w:ascii="Garamond" w:hAnsi="Garamond"/>
          <w:bCs/>
          <w:sz w:val="22"/>
          <w:szCs w:val="22"/>
        </w:rPr>
        <w:t>and drive initiatives to improve general sales processes and procedures</w:t>
      </w:r>
    </w:p>
    <w:p w14:paraId="2F10E826" w14:textId="77777777" w:rsidR="00A87EBF" w:rsidRPr="00560DC9" w:rsidRDefault="00A87EBF" w:rsidP="009C5F84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579D8D5D" w14:textId="4228B768" w:rsidR="009C5F84" w:rsidRPr="00560DC9" w:rsidRDefault="009C5F84" w:rsidP="009C5F84">
      <w:pPr>
        <w:spacing w:after="0" w:line="240" w:lineRule="auto"/>
        <w:jc w:val="both"/>
        <w:rPr>
          <w:rFonts w:ascii="Garamond" w:hAnsi="Garamond"/>
          <w:b/>
          <w:bCs/>
        </w:rPr>
      </w:pPr>
      <w:r w:rsidRPr="00560DC9">
        <w:rPr>
          <w:rFonts w:ascii="Garamond" w:hAnsi="Garamond"/>
          <w:b/>
          <w:bCs/>
        </w:rPr>
        <w:t>Collaboration and Stakeholder Management</w:t>
      </w:r>
    </w:p>
    <w:p w14:paraId="365C39E4" w14:textId="0AA86D81" w:rsidR="00C10FFB" w:rsidRPr="007644D0" w:rsidRDefault="00C10FFB" w:rsidP="009C5F84">
      <w:pPr>
        <w:pStyle w:val="ListParagraph"/>
        <w:numPr>
          <w:ilvl w:val="0"/>
          <w:numId w:val="35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7644D0">
        <w:rPr>
          <w:rFonts w:ascii="Garamond" w:hAnsi="Garamond"/>
          <w:sz w:val="22"/>
          <w:szCs w:val="22"/>
        </w:rPr>
        <w:t xml:space="preserve">Provide </w:t>
      </w:r>
      <w:r w:rsidR="009017D8" w:rsidRPr="007644D0">
        <w:rPr>
          <w:rFonts w:ascii="Garamond" w:hAnsi="Garamond"/>
          <w:sz w:val="22"/>
          <w:szCs w:val="22"/>
        </w:rPr>
        <w:t xml:space="preserve">regular internal </w:t>
      </w:r>
      <w:r w:rsidRPr="007644D0">
        <w:rPr>
          <w:rFonts w:ascii="Garamond" w:hAnsi="Garamond"/>
          <w:sz w:val="22"/>
          <w:szCs w:val="22"/>
        </w:rPr>
        <w:t>updates</w:t>
      </w:r>
      <w:r w:rsidR="008943DD" w:rsidRPr="007644D0">
        <w:rPr>
          <w:rFonts w:ascii="Garamond" w:hAnsi="Garamond"/>
          <w:sz w:val="22"/>
          <w:szCs w:val="22"/>
        </w:rPr>
        <w:t xml:space="preserve"> to the Sales Director</w:t>
      </w:r>
      <w:r w:rsidR="009017D8" w:rsidRPr="007644D0">
        <w:rPr>
          <w:rFonts w:ascii="Garamond" w:hAnsi="Garamond"/>
          <w:sz w:val="22"/>
          <w:szCs w:val="22"/>
        </w:rPr>
        <w:t>, including prospect and new business</w:t>
      </w:r>
    </w:p>
    <w:p w14:paraId="0C8B8830" w14:textId="3FD4777F" w:rsidR="009C5F84" w:rsidRPr="00560DC9" w:rsidRDefault="009C5F84" w:rsidP="009C5F84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Garamond" w:hAnsi="Garamond"/>
        </w:rPr>
      </w:pPr>
      <w:r w:rsidRPr="00560DC9">
        <w:rPr>
          <w:rFonts w:ascii="Garamond" w:hAnsi="Garamond"/>
        </w:rPr>
        <w:t xml:space="preserve">Work with the Ticketing &amp; Hospitality Director, Hospitality Operations, Event General Managers, </w:t>
      </w:r>
      <w:r w:rsidR="00FC6D56">
        <w:rPr>
          <w:rFonts w:ascii="Garamond" w:hAnsi="Garamond"/>
        </w:rPr>
        <w:t xml:space="preserve">Data &amp; Insights, </w:t>
      </w:r>
      <w:r w:rsidRPr="00560DC9">
        <w:rPr>
          <w:rFonts w:ascii="Garamond" w:hAnsi="Garamond"/>
        </w:rPr>
        <w:t>Finance</w:t>
      </w:r>
      <w:r w:rsidR="008943DD" w:rsidRPr="00560DC9">
        <w:rPr>
          <w:rFonts w:ascii="Garamond" w:hAnsi="Garamond"/>
        </w:rPr>
        <w:t>,</w:t>
      </w:r>
      <w:r w:rsidRPr="00560DC9">
        <w:rPr>
          <w:rFonts w:ascii="Garamond" w:hAnsi="Garamond"/>
        </w:rPr>
        <w:t xml:space="preserve"> and other stakeholders to </w:t>
      </w:r>
      <w:r w:rsidR="008537BC">
        <w:rPr>
          <w:rFonts w:ascii="Garamond" w:hAnsi="Garamond"/>
        </w:rPr>
        <w:t>keep good business rhythm and clear communication flow</w:t>
      </w:r>
    </w:p>
    <w:p w14:paraId="21E2956F" w14:textId="1550E019" w:rsidR="009C5F84" w:rsidRPr="00560DC9" w:rsidRDefault="00A87EBF" w:rsidP="00A87EBF">
      <w:pPr>
        <w:numPr>
          <w:ilvl w:val="0"/>
          <w:numId w:val="35"/>
        </w:numPr>
        <w:spacing w:after="0" w:line="240" w:lineRule="auto"/>
        <w:ind w:left="284" w:hanging="284"/>
        <w:rPr>
          <w:rFonts w:ascii="Garamond" w:hAnsi="Garamond"/>
        </w:rPr>
      </w:pPr>
      <w:r w:rsidRPr="00560DC9">
        <w:rPr>
          <w:rFonts w:ascii="Garamond" w:hAnsi="Garamond"/>
        </w:rPr>
        <w:t>Provide input into future pricing and positioning of Hospitality products basis considered feedback and rationale</w:t>
      </w:r>
    </w:p>
    <w:p w14:paraId="4C671CE5" w14:textId="6B86E97B" w:rsidR="007F30BF" w:rsidRPr="00560DC9" w:rsidRDefault="007F30BF" w:rsidP="007F30BF">
      <w:pPr>
        <w:pStyle w:val="ListParagraph"/>
        <w:numPr>
          <w:ilvl w:val="0"/>
          <w:numId w:val="35"/>
        </w:numPr>
        <w:ind w:left="284" w:hanging="284"/>
        <w:rPr>
          <w:rFonts w:ascii="Garamond" w:hAnsi="Garamond"/>
          <w:sz w:val="22"/>
          <w:szCs w:val="22"/>
        </w:rPr>
      </w:pPr>
      <w:r w:rsidRPr="00560DC9">
        <w:rPr>
          <w:rFonts w:ascii="Garamond" w:hAnsi="Garamond"/>
          <w:sz w:val="22"/>
          <w:szCs w:val="22"/>
        </w:rPr>
        <w:t xml:space="preserve">Work closely with </w:t>
      </w:r>
      <w:r w:rsidR="00704F96" w:rsidRPr="00560DC9">
        <w:rPr>
          <w:rFonts w:ascii="Garamond" w:hAnsi="Garamond"/>
          <w:sz w:val="22"/>
          <w:szCs w:val="22"/>
        </w:rPr>
        <w:t>the Head of Sales and M</w:t>
      </w:r>
      <w:r w:rsidRPr="00560DC9">
        <w:rPr>
          <w:rFonts w:ascii="Garamond" w:hAnsi="Garamond"/>
          <w:sz w:val="22"/>
          <w:szCs w:val="22"/>
        </w:rPr>
        <w:t xml:space="preserve">arketing teams to establish consistency and set clear </w:t>
      </w:r>
      <w:r w:rsidR="00857C41">
        <w:rPr>
          <w:rFonts w:ascii="Garamond" w:hAnsi="Garamond"/>
          <w:sz w:val="22"/>
          <w:szCs w:val="22"/>
        </w:rPr>
        <w:t xml:space="preserve">B2B and B2C </w:t>
      </w:r>
      <w:r w:rsidR="00704F96" w:rsidRPr="00560DC9">
        <w:rPr>
          <w:rFonts w:ascii="Garamond" w:hAnsi="Garamond"/>
          <w:sz w:val="22"/>
          <w:szCs w:val="22"/>
        </w:rPr>
        <w:t>S</w:t>
      </w:r>
      <w:r w:rsidRPr="00560DC9">
        <w:rPr>
          <w:rFonts w:ascii="Garamond" w:hAnsi="Garamond"/>
          <w:sz w:val="22"/>
          <w:szCs w:val="22"/>
        </w:rPr>
        <w:t xml:space="preserve">ales </w:t>
      </w:r>
      <w:r w:rsidR="00704F96" w:rsidRPr="00560DC9">
        <w:rPr>
          <w:rFonts w:ascii="Garamond" w:hAnsi="Garamond"/>
          <w:sz w:val="22"/>
          <w:szCs w:val="22"/>
        </w:rPr>
        <w:t>&amp;</w:t>
      </w:r>
      <w:r w:rsidRPr="00560DC9">
        <w:rPr>
          <w:rFonts w:ascii="Garamond" w:hAnsi="Garamond"/>
          <w:sz w:val="22"/>
          <w:szCs w:val="22"/>
        </w:rPr>
        <w:t xml:space="preserve"> </w:t>
      </w:r>
      <w:r w:rsidR="00704F96" w:rsidRPr="00560DC9">
        <w:rPr>
          <w:rFonts w:ascii="Garamond" w:hAnsi="Garamond"/>
          <w:sz w:val="22"/>
          <w:szCs w:val="22"/>
        </w:rPr>
        <w:t>M</w:t>
      </w:r>
      <w:r w:rsidRPr="00560DC9">
        <w:rPr>
          <w:rFonts w:ascii="Garamond" w:hAnsi="Garamond"/>
          <w:sz w:val="22"/>
          <w:szCs w:val="22"/>
        </w:rPr>
        <w:t>arketing objectives</w:t>
      </w:r>
    </w:p>
    <w:p w14:paraId="7385A281" w14:textId="77777777" w:rsidR="00A87EBF" w:rsidRPr="00560DC9" w:rsidRDefault="00A87EBF" w:rsidP="00A87EBF">
      <w:pPr>
        <w:spacing w:after="0" w:line="240" w:lineRule="auto"/>
        <w:ind w:left="284"/>
        <w:rPr>
          <w:rFonts w:ascii="Garamond" w:hAnsi="Garamond"/>
        </w:rPr>
      </w:pPr>
    </w:p>
    <w:p w14:paraId="55BEEDCE" w14:textId="77777777" w:rsidR="007F30BF" w:rsidRPr="00560DC9" w:rsidRDefault="007F30BF" w:rsidP="007F30BF">
      <w:pPr>
        <w:spacing w:after="0" w:line="240" w:lineRule="auto"/>
        <w:contextualSpacing/>
        <w:rPr>
          <w:rFonts w:ascii="Garamond" w:hAnsi="Garamond"/>
          <w:b/>
          <w:bCs/>
        </w:rPr>
      </w:pPr>
      <w:r w:rsidRPr="00560DC9">
        <w:rPr>
          <w:rFonts w:ascii="Garamond" w:hAnsi="Garamond"/>
          <w:b/>
          <w:bCs/>
        </w:rPr>
        <w:t>Tools and Systems</w:t>
      </w:r>
    </w:p>
    <w:p w14:paraId="18B5D19A" w14:textId="515CD1E0" w:rsidR="007F30BF" w:rsidRDefault="007F30BF" w:rsidP="007F30BF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Garamond" w:hAnsi="Garamond"/>
        </w:rPr>
      </w:pPr>
      <w:r w:rsidRPr="00560DC9">
        <w:rPr>
          <w:rFonts w:ascii="Garamond" w:hAnsi="Garamond"/>
        </w:rPr>
        <w:t>Use all tools</w:t>
      </w:r>
      <w:r w:rsidR="00FC6D56">
        <w:rPr>
          <w:rFonts w:ascii="Garamond" w:hAnsi="Garamond"/>
        </w:rPr>
        <w:t xml:space="preserve"> and pipeline management </w:t>
      </w:r>
      <w:r w:rsidRPr="00560DC9">
        <w:rPr>
          <w:rFonts w:ascii="Garamond" w:hAnsi="Garamond"/>
        </w:rPr>
        <w:t>systems effectively and always keep up to date for accurate recording of client details and requirements</w:t>
      </w:r>
    </w:p>
    <w:p w14:paraId="2E2F6748" w14:textId="6BD19932" w:rsidR="007F30BF" w:rsidRPr="00560DC9" w:rsidRDefault="007F30BF" w:rsidP="007F30BF">
      <w:pPr>
        <w:numPr>
          <w:ilvl w:val="0"/>
          <w:numId w:val="33"/>
        </w:numPr>
        <w:spacing w:after="0" w:line="240" w:lineRule="auto"/>
        <w:ind w:left="284" w:hanging="284"/>
        <w:contextualSpacing/>
        <w:rPr>
          <w:rFonts w:ascii="Garamond" w:hAnsi="Garamond"/>
        </w:rPr>
      </w:pPr>
      <w:r w:rsidRPr="00560DC9">
        <w:rPr>
          <w:rFonts w:ascii="Garamond" w:hAnsi="Garamond"/>
        </w:rPr>
        <w:t xml:space="preserve">Work with </w:t>
      </w:r>
      <w:r w:rsidR="00704F96" w:rsidRPr="00560DC9">
        <w:rPr>
          <w:rFonts w:ascii="Garamond" w:hAnsi="Garamond"/>
        </w:rPr>
        <w:t xml:space="preserve">the </w:t>
      </w:r>
      <w:r w:rsidRPr="00560DC9">
        <w:rPr>
          <w:rFonts w:ascii="Garamond" w:hAnsi="Garamond"/>
        </w:rPr>
        <w:t xml:space="preserve">Head of Sales to maintain regular reporting framework and </w:t>
      </w:r>
      <w:r w:rsidR="008943DD" w:rsidRPr="00560DC9">
        <w:rPr>
          <w:rFonts w:ascii="Garamond" w:hAnsi="Garamond"/>
        </w:rPr>
        <w:t>consult</w:t>
      </w:r>
      <w:r w:rsidRPr="00560DC9">
        <w:rPr>
          <w:rFonts w:ascii="Garamond" w:hAnsi="Garamond"/>
        </w:rPr>
        <w:t xml:space="preserve"> with Finance </w:t>
      </w:r>
      <w:r w:rsidR="00704F96" w:rsidRPr="00560DC9">
        <w:rPr>
          <w:rFonts w:ascii="Garamond" w:hAnsi="Garamond"/>
        </w:rPr>
        <w:t>and other stakeholders on regular basis</w:t>
      </w:r>
      <w:r w:rsidR="00C05D03">
        <w:rPr>
          <w:rFonts w:ascii="Garamond" w:hAnsi="Garamond"/>
        </w:rPr>
        <w:t xml:space="preserve"> (as above)</w:t>
      </w:r>
    </w:p>
    <w:p w14:paraId="5E71FB34" w14:textId="77777777" w:rsidR="007F30BF" w:rsidRPr="00560DC9" w:rsidRDefault="007F30BF" w:rsidP="007F30BF">
      <w:pPr>
        <w:spacing w:after="0" w:line="240" w:lineRule="auto"/>
        <w:rPr>
          <w:rFonts w:ascii="Garamond" w:hAnsi="Garamond"/>
        </w:rPr>
      </w:pPr>
    </w:p>
    <w:p w14:paraId="162EFAD2" w14:textId="737AFF7F" w:rsidR="009C5F84" w:rsidRPr="00560DC9" w:rsidRDefault="009C5F84" w:rsidP="009C5F84">
      <w:pPr>
        <w:spacing w:after="0" w:line="240" w:lineRule="auto"/>
        <w:jc w:val="both"/>
        <w:rPr>
          <w:rFonts w:ascii="Garamond" w:hAnsi="Garamond"/>
          <w:b/>
          <w:bCs/>
        </w:rPr>
      </w:pPr>
      <w:r w:rsidRPr="00560DC9">
        <w:rPr>
          <w:rFonts w:ascii="Garamond" w:hAnsi="Garamond"/>
          <w:b/>
          <w:bCs/>
        </w:rPr>
        <w:t>General</w:t>
      </w:r>
    </w:p>
    <w:p w14:paraId="338549B2" w14:textId="400EA8CA" w:rsidR="00E06EB8" w:rsidRPr="00560DC9" w:rsidRDefault="00C05D03" w:rsidP="009C5F84">
      <w:pPr>
        <w:numPr>
          <w:ilvl w:val="0"/>
          <w:numId w:val="33"/>
        </w:numPr>
        <w:spacing w:after="0" w:line="240" w:lineRule="auto"/>
        <w:ind w:left="284" w:hanging="284"/>
        <w:contextualSpacing/>
        <w:rPr>
          <w:rFonts w:ascii="Garamond" w:hAnsi="Garamond"/>
        </w:rPr>
      </w:pPr>
      <w:r>
        <w:rPr>
          <w:rFonts w:ascii="Garamond" w:hAnsi="Garamond"/>
        </w:rPr>
        <w:t>U</w:t>
      </w:r>
      <w:r w:rsidR="00E06EB8" w:rsidRPr="00560DC9">
        <w:rPr>
          <w:rFonts w:ascii="Garamond" w:hAnsi="Garamond"/>
        </w:rPr>
        <w:t xml:space="preserve">nderstand all Goodwood products and experiences to enable effective selling of </w:t>
      </w:r>
      <w:r w:rsidR="00704F96" w:rsidRPr="00560DC9">
        <w:rPr>
          <w:rFonts w:ascii="Garamond" w:hAnsi="Garamond"/>
        </w:rPr>
        <w:t>all</w:t>
      </w:r>
      <w:r w:rsidR="00E06EB8" w:rsidRPr="00560DC9">
        <w:rPr>
          <w:rFonts w:ascii="Garamond" w:hAnsi="Garamond"/>
        </w:rPr>
        <w:t xml:space="preserve"> events and </w:t>
      </w:r>
      <w:r w:rsidR="00C10FFB" w:rsidRPr="00560DC9">
        <w:rPr>
          <w:rFonts w:ascii="Garamond" w:hAnsi="Garamond"/>
        </w:rPr>
        <w:t xml:space="preserve">to </w:t>
      </w:r>
      <w:r w:rsidR="00E06EB8" w:rsidRPr="00560DC9">
        <w:rPr>
          <w:rFonts w:ascii="Garamond" w:hAnsi="Garamond"/>
        </w:rPr>
        <w:t>pro-actively cross</w:t>
      </w:r>
      <w:r>
        <w:rPr>
          <w:rFonts w:ascii="Garamond" w:hAnsi="Garamond"/>
        </w:rPr>
        <w:t>-</w:t>
      </w:r>
      <w:r w:rsidR="00E06EB8" w:rsidRPr="00560DC9">
        <w:rPr>
          <w:rFonts w:ascii="Garamond" w:hAnsi="Garamond"/>
        </w:rPr>
        <w:t xml:space="preserve">sell </w:t>
      </w:r>
      <w:r w:rsidR="00C10FFB" w:rsidRPr="00560DC9">
        <w:rPr>
          <w:rFonts w:ascii="Garamond" w:hAnsi="Garamond"/>
        </w:rPr>
        <w:t>the wider Estate facilities</w:t>
      </w:r>
    </w:p>
    <w:p w14:paraId="26DA11D3" w14:textId="4631DEEE" w:rsidR="00E06EB8" w:rsidRPr="00560DC9" w:rsidRDefault="00A87EBF" w:rsidP="00FA4B60">
      <w:pPr>
        <w:pStyle w:val="ListParagraph"/>
        <w:numPr>
          <w:ilvl w:val="0"/>
          <w:numId w:val="33"/>
        </w:numPr>
        <w:ind w:left="284" w:hanging="284"/>
        <w:rPr>
          <w:rFonts w:ascii="Garamond" w:hAnsi="Garamond"/>
          <w:sz w:val="22"/>
          <w:szCs w:val="22"/>
        </w:rPr>
      </w:pPr>
      <w:r w:rsidRPr="00560DC9">
        <w:rPr>
          <w:rFonts w:ascii="Garamond" w:hAnsi="Garamond"/>
          <w:sz w:val="22"/>
          <w:szCs w:val="22"/>
        </w:rPr>
        <w:t xml:space="preserve">Maintain an </w:t>
      </w:r>
      <w:r w:rsidR="008943DD" w:rsidRPr="00560DC9">
        <w:rPr>
          <w:rFonts w:ascii="Garamond" w:hAnsi="Garamond"/>
          <w:sz w:val="22"/>
          <w:szCs w:val="22"/>
        </w:rPr>
        <w:t>exceptional knowledge</w:t>
      </w:r>
      <w:r w:rsidRPr="00560DC9">
        <w:rPr>
          <w:rFonts w:ascii="Garamond" w:hAnsi="Garamond"/>
          <w:sz w:val="22"/>
          <w:szCs w:val="22"/>
        </w:rPr>
        <w:t xml:space="preserve"> of the </w:t>
      </w:r>
      <w:r w:rsidR="008943DD">
        <w:rPr>
          <w:rFonts w:ascii="Garamond" w:hAnsi="Garamond"/>
          <w:sz w:val="22"/>
          <w:szCs w:val="22"/>
        </w:rPr>
        <w:t>H</w:t>
      </w:r>
      <w:r w:rsidRPr="00560DC9">
        <w:rPr>
          <w:rFonts w:ascii="Garamond" w:hAnsi="Garamond"/>
          <w:sz w:val="22"/>
          <w:szCs w:val="22"/>
        </w:rPr>
        <w:t xml:space="preserve">ospitality industry and </w:t>
      </w:r>
      <w:r w:rsidR="00E06EB8" w:rsidRPr="00560DC9">
        <w:rPr>
          <w:rFonts w:ascii="Garamond" w:hAnsi="Garamond"/>
          <w:sz w:val="22"/>
          <w:szCs w:val="22"/>
        </w:rPr>
        <w:t>competitor activity including product</w:t>
      </w:r>
      <w:r w:rsidR="00984064" w:rsidRPr="00560DC9">
        <w:rPr>
          <w:rFonts w:ascii="Garamond" w:hAnsi="Garamond"/>
          <w:sz w:val="22"/>
          <w:szCs w:val="22"/>
        </w:rPr>
        <w:t>,</w:t>
      </w:r>
      <w:r w:rsidR="00E06EB8" w:rsidRPr="00560DC9">
        <w:rPr>
          <w:rFonts w:ascii="Garamond" w:hAnsi="Garamond"/>
          <w:sz w:val="22"/>
          <w:szCs w:val="22"/>
        </w:rPr>
        <w:t xml:space="preserve"> content and pricing and </w:t>
      </w:r>
      <w:r w:rsidR="00704F96" w:rsidRPr="00560DC9">
        <w:rPr>
          <w:rFonts w:ascii="Garamond" w:hAnsi="Garamond"/>
          <w:sz w:val="22"/>
          <w:szCs w:val="22"/>
        </w:rPr>
        <w:t>provide relevant</w:t>
      </w:r>
      <w:r w:rsidR="00C10FFB" w:rsidRPr="00560DC9">
        <w:rPr>
          <w:rFonts w:ascii="Garamond" w:hAnsi="Garamond"/>
          <w:sz w:val="22"/>
          <w:szCs w:val="22"/>
        </w:rPr>
        <w:t xml:space="preserve"> customer insights</w:t>
      </w:r>
    </w:p>
    <w:p w14:paraId="16EA868C" w14:textId="6B04746B" w:rsidR="00E06EB8" w:rsidRPr="00560DC9" w:rsidRDefault="00C10FFB" w:rsidP="009C5F84">
      <w:pPr>
        <w:numPr>
          <w:ilvl w:val="0"/>
          <w:numId w:val="33"/>
        </w:numPr>
        <w:spacing w:after="0" w:line="240" w:lineRule="auto"/>
        <w:ind w:left="284" w:hanging="284"/>
        <w:contextualSpacing/>
        <w:rPr>
          <w:rFonts w:ascii="Garamond" w:hAnsi="Garamond"/>
        </w:rPr>
      </w:pPr>
      <w:r w:rsidRPr="00560DC9">
        <w:rPr>
          <w:rFonts w:ascii="Garamond" w:hAnsi="Garamond"/>
        </w:rPr>
        <w:t>R</w:t>
      </w:r>
      <w:r w:rsidR="00E06EB8" w:rsidRPr="00560DC9">
        <w:rPr>
          <w:rFonts w:ascii="Garamond" w:hAnsi="Garamond"/>
        </w:rPr>
        <w:t>epresent Goodwood at trade events and exhibitions</w:t>
      </w:r>
      <w:r w:rsidRPr="00560DC9">
        <w:rPr>
          <w:rFonts w:ascii="Garamond" w:hAnsi="Garamond"/>
        </w:rPr>
        <w:t xml:space="preserve"> and be an enthusiastic </w:t>
      </w:r>
      <w:r w:rsidR="00704F96" w:rsidRPr="00560DC9">
        <w:rPr>
          <w:rFonts w:ascii="Garamond" w:hAnsi="Garamond"/>
        </w:rPr>
        <w:t xml:space="preserve">and welcoming </w:t>
      </w:r>
      <w:r w:rsidRPr="00560DC9">
        <w:rPr>
          <w:rFonts w:ascii="Garamond" w:hAnsi="Garamond"/>
        </w:rPr>
        <w:t>client-facing representative at all Goodwood events</w:t>
      </w:r>
    </w:p>
    <w:p w14:paraId="44639F74" w14:textId="77777777" w:rsidR="00A87EBF" w:rsidRDefault="00A87EBF" w:rsidP="00A87EBF">
      <w:pPr>
        <w:spacing w:after="0" w:line="240" w:lineRule="auto"/>
        <w:contextualSpacing/>
        <w:rPr>
          <w:rFonts w:ascii="Garamond" w:hAnsi="Garamond"/>
        </w:rPr>
      </w:pPr>
    </w:p>
    <w:p w14:paraId="191492DE" w14:textId="77777777" w:rsidR="00996636" w:rsidRDefault="00996636" w:rsidP="00090CDC">
      <w:pPr>
        <w:spacing w:after="0" w:line="240" w:lineRule="auto"/>
        <w:rPr>
          <w:rFonts w:ascii="Garamond" w:hAnsi="Garamond"/>
          <w:b/>
          <w:color w:val="333333"/>
        </w:rPr>
      </w:pPr>
    </w:p>
    <w:p w14:paraId="45531262" w14:textId="77777777" w:rsidR="00996636" w:rsidRPr="00996636" w:rsidRDefault="00996636" w:rsidP="00090C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Qualities you will possess</w:t>
      </w:r>
    </w:p>
    <w:p w14:paraId="1EF51B3C" w14:textId="77777777" w:rsidR="00996636" w:rsidRDefault="00996636" w:rsidP="00090CDC">
      <w:pPr>
        <w:spacing w:after="0" w:line="240" w:lineRule="auto"/>
        <w:rPr>
          <w:rFonts w:ascii="Garamond" w:hAnsi="Garamond"/>
          <w:b/>
          <w:color w:val="333333"/>
        </w:rPr>
        <w:sectPr w:rsidR="00996636" w:rsidSect="00090CDC">
          <w:pgSz w:w="11906" w:h="16838"/>
          <w:pgMar w:top="851" w:right="1440" w:bottom="1135" w:left="1440" w:header="708" w:footer="708" w:gutter="0"/>
          <w:cols w:space="708"/>
          <w:rtlGutter/>
          <w:docGrid w:linePitch="360"/>
        </w:sectPr>
      </w:pPr>
    </w:p>
    <w:p w14:paraId="3C229A46" w14:textId="77777777" w:rsidR="005658FD" w:rsidRDefault="005658FD" w:rsidP="00090CDC">
      <w:pPr>
        <w:spacing w:after="0" w:line="240" w:lineRule="auto"/>
        <w:ind w:left="360"/>
        <w:rPr>
          <w:rFonts w:ascii="Garamond" w:hAnsi="Garamond"/>
        </w:rPr>
      </w:pPr>
    </w:p>
    <w:p w14:paraId="4CC9B18F" w14:textId="77777777" w:rsidR="00053AB5" w:rsidRDefault="00053AB5" w:rsidP="00090CDC">
      <w:pPr>
        <w:numPr>
          <w:ilvl w:val="0"/>
          <w:numId w:val="4"/>
        </w:numPr>
        <w:spacing w:after="0" w:line="240" w:lineRule="auto"/>
        <w:rPr>
          <w:rFonts w:ascii="Garamond" w:hAnsi="Garamond"/>
        </w:rPr>
        <w:sectPr w:rsidR="00053AB5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045E8609" w14:textId="6979D3A5" w:rsidR="00752548" w:rsidRPr="00573927" w:rsidRDefault="008943DD" w:rsidP="009017D8">
      <w:pPr>
        <w:numPr>
          <w:ilvl w:val="0"/>
          <w:numId w:val="34"/>
        </w:numPr>
        <w:spacing w:after="0" w:line="240" w:lineRule="auto"/>
        <w:ind w:left="142" w:hanging="284"/>
        <w:rPr>
          <w:rFonts w:ascii="Garamond" w:hAnsi="Garamond"/>
          <w:color w:val="000000" w:themeColor="text1"/>
        </w:rPr>
      </w:pPr>
      <w:r w:rsidRPr="00573927">
        <w:rPr>
          <w:rFonts w:ascii="Garamond" w:hAnsi="Garamond"/>
          <w:color w:val="000000" w:themeColor="text1"/>
        </w:rPr>
        <w:t>Initiative-taking</w:t>
      </w:r>
      <w:r w:rsidR="009017D8">
        <w:rPr>
          <w:rFonts w:ascii="Garamond" w:hAnsi="Garamond"/>
          <w:color w:val="000000" w:themeColor="text1"/>
        </w:rPr>
        <w:t>,</w:t>
      </w:r>
      <w:r w:rsidR="00752548" w:rsidRPr="00573927">
        <w:rPr>
          <w:rFonts w:ascii="Garamond" w:hAnsi="Garamond"/>
          <w:color w:val="000000" w:themeColor="text1"/>
        </w:rPr>
        <w:t xml:space="preserve"> with a desire to succeed</w:t>
      </w:r>
    </w:p>
    <w:p w14:paraId="5859E854" w14:textId="12353CA1" w:rsidR="003304FB" w:rsidRDefault="003304FB" w:rsidP="009017D8">
      <w:pPr>
        <w:numPr>
          <w:ilvl w:val="0"/>
          <w:numId w:val="34"/>
        </w:numPr>
        <w:spacing w:after="0" w:line="240" w:lineRule="auto"/>
        <w:ind w:left="142" w:hanging="284"/>
        <w:rPr>
          <w:rFonts w:ascii="Garamond" w:hAnsi="Garamond"/>
        </w:rPr>
      </w:pPr>
      <w:r>
        <w:rPr>
          <w:rFonts w:ascii="Garamond" w:hAnsi="Garamond"/>
        </w:rPr>
        <w:t>Excellent influencing and negotiation skills</w:t>
      </w:r>
    </w:p>
    <w:p w14:paraId="1F63B865" w14:textId="25172A16" w:rsidR="003304FB" w:rsidRDefault="00752548" w:rsidP="009017D8">
      <w:pPr>
        <w:numPr>
          <w:ilvl w:val="0"/>
          <w:numId w:val="34"/>
        </w:numPr>
        <w:spacing w:after="0" w:line="240" w:lineRule="auto"/>
        <w:ind w:left="142" w:hanging="284"/>
        <w:rPr>
          <w:rFonts w:ascii="Garamond" w:hAnsi="Garamond"/>
        </w:rPr>
      </w:pPr>
      <w:r>
        <w:rPr>
          <w:rFonts w:ascii="Garamond" w:hAnsi="Garamond"/>
        </w:rPr>
        <w:t>Clear</w:t>
      </w:r>
      <w:r w:rsidR="003304FB">
        <w:rPr>
          <w:rFonts w:ascii="Garamond" w:hAnsi="Garamond"/>
        </w:rPr>
        <w:t xml:space="preserve"> </w:t>
      </w:r>
      <w:r>
        <w:rPr>
          <w:rFonts w:ascii="Garamond" w:hAnsi="Garamond"/>
        </w:rPr>
        <w:t>c</w:t>
      </w:r>
      <w:r w:rsidR="003304FB">
        <w:rPr>
          <w:rFonts w:ascii="Garamond" w:hAnsi="Garamond"/>
        </w:rPr>
        <w:t>ommunicator</w:t>
      </w:r>
      <w:r>
        <w:rPr>
          <w:rFonts w:ascii="Garamond" w:hAnsi="Garamond"/>
        </w:rPr>
        <w:t xml:space="preserve"> and </w:t>
      </w:r>
      <w:r w:rsidR="008943DD">
        <w:rPr>
          <w:rFonts w:ascii="Garamond" w:hAnsi="Garamond"/>
        </w:rPr>
        <w:t>collaborator</w:t>
      </w:r>
    </w:p>
    <w:p w14:paraId="0119846B" w14:textId="00E19AAB" w:rsidR="003304FB" w:rsidRDefault="00752548" w:rsidP="009017D8">
      <w:pPr>
        <w:numPr>
          <w:ilvl w:val="0"/>
          <w:numId w:val="34"/>
        </w:numPr>
        <w:spacing w:after="0" w:line="240" w:lineRule="auto"/>
        <w:ind w:left="142" w:hanging="284"/>
        <w:rPr>
          <w:rFonts w:ascii="Garamond" w:hAnsi="Garamond"/>
        </w:rPr>
      </w:pPr>
      <w:r>
        <w:rPr>
          <w:rFonts w:ascii="Garamond" w:hAnsi="Garamond"/>
        </w:rPr>
        <w:t>Enjoy d</w:t>
      </w:r>
      <w:r w:rsidR="003304FB">
        <w:rPr>
          <w:rFonts w:ascii="Garamond" w:hAnsi="Garamond"/>
        </w:rPr>
        <w:t>elivering a seamless customer experience</w:t>
      </w:r>
    </w:p>
    <w:p w14:paraId="1685423A" w14:textId="4C375089" w:rsidR="005658FD" w:rsidRDefault="005658FD" w:rsidP="009017D8">
      <w:pPr>
        <w:numPr>
          <w:ilvl w:val="0"/>
          <w:numId w:val="34"/>
        </w:numPr>
        <w:spacing w:after="0" w:line="240" w:lineRule="auto"/>
        <w:ind w:left="142" w:hanging="284"/>
        <w:rPr>
          <w:rFonts w:ascii="Garamond" w:hAnsi="Garamond"/>
        </w:rPr>
      </w:pPr>
      <w:r>
        <w:rPr>
          <w:rFonts w:ascii="Garamond" w:hAnsi="Garamond"/>
        </w:rPr>
        <w:t>Passion for what you do</w:t>
      </w:r>
    </w:p>
    <w:p w14:paraId="114A79E6" w14:textId="08933144" w:rsidR="005658FD" w:rsidRPr="008611E6" w:rsidRDefault="005658FD" w:rsidP="009017D8">
      <w:pPr>
        <w:numPr>
          <w:ilvl w:val="0"/>
          <w:numId w:val="34"/>
        </w:numPr>
        <w:spacing w:after="0" w:line="240" w:lineRule="auto"/>
        <w:ind w:left="142" w:hanging="284"/>
        <w:rPr>
          <w:rFonts w:ascii="Garamond" w:hAnsi="Garamond"/>
        </w:rPr>
      </w:pPr>
      <w:r>
        <w:rPr>
          <w:rFonts w:ascii="Garamond" w:hAnsi="Garamond"/>
        </w:rPr>
        <w:t>Positive and friendly</w:t>
      </w:r>
    </w:p>
    <w:p w14:paraId="71332353" w14:textId="3597BAA5" w:rsidR="005658FD" w:rsidRPr="00E4741F" w:rsidRDefault="009017D8" w:rsidP="009017D8">
      <w:pPr>
        <w:numPr>
          <w:ilvl w:val="0"/>
          <w:numId w:val="34"/>
        </w:numPr>
        <w:spacing w:after="0" w:line="240" w:lineRule="auto"/>
        <w:ind w:left="142" w:hanging="284"/>
        <w:rPr>
          <w:rFonts w:ascii="Garamond" w:hAnsi="Garamond"/>
          <w:color w:val="000000" w:themeColor="text1"/>
        </w:rPr>
      </w:pPr>
      <w:r>
        <w:rPr>
          <w:rFonts w:ascii="Garamond" w:hAnsi="Garamond"/>
        </w:rPr>
        <w:t xml:space="preserve">Strong </w:t>
      </w:r>
      <w:r w:rsidR="003304FB">
        <w:rPr>
          <w:rFonts w:ascii="Garamond" w:hAnsi="Garamond"/>
        </w:rPr>
        <w:t>a</w:t>
      </w:r>
      <w:r w:rsidR="005658FD">
        <w:rPr>
          <w:rFonts w:ascii="Garamond" w:hAnsi="Garamond"/>
        </w:rPr>
        <w:t>ttention</w:t>
      </w:r>
      <w:r w:rsidR="00752548">
        <w:rPr>
          <w:rFonts w:ascii="Garamond" w:hAnsi="Garamond"/>
        </w:rPr>
        <w:t>-</w:t>
      </w:r>
      <w:r w:rsidR="005658FD">
        <w:rPr>
          <w:rFonts w:ascii="Garamond" w:hAnsi="Garamond"/>
        </w:rPr>
        <w:t>to</w:t>
      </w:r>
      <w:r w:rsidR="00752548">
        <w:rPr>
          <w:rFonts w:ascii="Garamond" w:hAnsi="Garamond"/>
        </w:rPr>
        <w:t>-</w:t>
      </w:r>
      <w:r w:rsidR="005658FD">
        <w:rPr>
          <w:rFonts w:ascii="Garamond" w:hAnsi="Garamond"/>
        </w:rPr>
        <w:t xml:space="preserve">detail </w:t>
      </w:r>
    </w:p>
    <w:p w14:paraId="351011D0" w14:textId="77777777" w:rsidR="00E4741F" w:rsidRPr="00E4741F" w:rsidRDefault="00E4741F" w:rsidP="00E4741F">
      <w:pPr>
        <w:numPr>
          <w:ilvl w:val="0"/>
          <w:numId w:val="34"/>
        </w:numPr>
        <w:spacing w:after="0" w:line="240" w:lineRule="auto"/>
        <w:ind w:left="142" w:hanging="284"/>
        <w:rPr>
          <w:rFonts w:ascii="Garamond" w:hAnsi="Garamond"/>
          <w:color w:val="000000" w:themeColor="text1"/>
        </w:rPr>
      </w:pPr>
      <w:r w:rsidRPr="00573927">
        <w:rPr>
          <w:rFonts w:ascii="Garamond" w:hAnsi="Garamond"/>
          <w:color w:val="000000" w:themeColor="text1"/>
        </w:rPr>
        <w:t>Ability to prioritise and organise</w:t>
      </w:r>
    </w:p>
    <w:p w14:paraId="595F3257" w14:textId="4025EABC" w:rsidR="005658FD" w:rsidRPr="00752548" w:rsidRDefault="009017D8" w:rsidP="009017D8">
      <w:pPr>
        <w:numPr>
          <w:ilvl w:val="0"/>
          <w:numId w:val="34"/>
        </w:numPr>
        <w:spacing w:after="0" w:line="240" w:lineRule="auto"/>
        <w:ind w:left="142" w:hanging="284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A</w:t>
      </w:r>
      <w:r w:rsidR="003304FB" w:rsidRPr="00752548">
        <w:rPr>
          <w:rFonts w:ascii="Garamond" w:hAnsi="Garamond"/>
          <w:color w:val="000000" w:themeColor="text1"/>
        </w:rPr>
        <w:t>dapt</w:t>
      </w:r>
      <w:r>
        <w:rPr>
          <w:rFonts w:ascii="Garamond" w:hAnsi="Garamond"/>
          <w:color w:val="000000" w:themeColor="text1"/>
        </w:rPr>
        <w:t>able</w:t>
      </w:r>
      <w:r w:rsidR="003304FB" w:rsidRPr="00752548">
        <w:rPr>
          <w:rFonts w:ascii="Garamond" w:hAnsi="Garamond"/>
          <w:color w:val="000000" w:themeColor="text1"/>
        </w:rPr>
        <w:t xml:space="preserve"> and flexible</w:t>
      </w:r>
      <w:r>
        <w:rPr>
          <w:rFonts w:ascii="Garamond" w:hAnsi="Garamond"/>
          <w:color w:val="000000" w:themeColor="text1"/>
        </w:rPr>
        <w:t>,</w:t>
      </w:r>
      <w:r w:rsidR="00752548" w:rsidRPr="00752548">
        <w:rPr>
          <w:rFonts w:ascii="Garamond" w:hAnsi="Garamond"/>
          <w:color w:val="000000" w:themeColor="text1"/>
        </w:rPr>
        <w:t xml:space="preserve"> but </w:t>
      </w:r>
      <w:r w:rsidR="00752548">
        <w:rPr>
          <w:rFonts w:ascii="Garamond" w:hAnsi="Garamond"/>
          <w:color w:val="000000" w:themeColor="text1"/>
        </w:rPr>
        <w:t>c</w:t>
      </w:r>
      <w:r w:rsidR="005658FD" w:rsidRPr="00752548">
        <w:rPr>
          <w:rFonts w:ascii="Garamond" w:hAnsi="Garamond"/>
          <w:color w:val="000000" w:themeColor="text1"/>
        </w:rPr>
        <w:t>onfident to make decisions and stand by them</w:t>
      </w:r>
    </w:p>
    <w:p w14:paraId="6EA171A9" w14:textId="1E0F0F26" w:rsidR="00573927" w:rsidRPr="00573927" w:rsidRDefault="008943DD" w:rsidP="009017D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142" w:hanging="284"/>
        <w:rPr>
          <w:rFonts w:ascii="Garamond" w:eastAsia="Times New Roman" w:hAnsi="Garamond" w:cs="Arial"/>
          <w:color w:val="000000" w:themeColor="text1"/>
          <w:lang w:eastAsia="en-GB"/>
        </w:rPr>
      </w:pPr>
      <w:r w:rsidRPr="00573927">
        <w:rPr>
          <w:rFonts w:ascii="Garamond" w:eastAsia="Times New Roman" w:hAnsi="Garamond" w:cs="Arial"/>
          <w:color w:val="000000" w:themeColor="text1"/>
          <w:lang w:eastAsia="en-GB"/>
        </w:rPr>
        <w:t>Analytical thinker</w:t>
      </w:r>
      <w:r w:rsidR="00573927" w:rsidRPr="00573927">
        <w:rPr>
          <w:rFonts w:ascii="Garamond" w:eastAsia="Times New Roman" w:hAnsi="Garamond" w:cs="Arial"/>
          <w:color w:val="000000" w:themeColor="text1"/>
          <w:lang w:eastAsia="en-GB"/>
        </w:rPr>
        <w:t xml:space="preserve"> </w:t>
      </w:r>
      <w:r w:rsidR="00E4741F">
        <w:rPr>
          <w:rFonts w:ascii="Garamond" w:eastAsia="Times New Roman" w:hAnsi="Garamond" w:cs="Arial"/>
          <w:color w:val="000000" w:themeColor="text1"/>
          <w:lang w:eastAsia="en-GB"/>
        </w:rPr>
        <w:t>and target-driven</w:t>
      </w:r>
    </w:p>
    <w:p w14:paraId="429249C8" w14:textId="19AFA50D" w:rsidR="00573927" w:rsidRPr="00573927" w:rsidRDefault="00573927" w:rsidP="009017D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142" w:hanging="284"/>
        <w:rPr>
          <w:rFonts w:ascii="Garamond" w:eastAsia="Times New Roman" w:hAnsi="Garamond" w:cs="Arial"/>
          <w:color w:val="000000" w:themeColor="text1"/>
          <w:lang w:eastAsia="en-GB"/>
        </w:rPr>
      </w:pPr>
      <w:r w:rsidRPr="00573927">
        <w:rPr>
          <w:rFonts w:ascii="Garamond" w:eastAsia="Times New Roman" w:hAnsi="Garamond" w:cs="Arial"/>
          <w:color w:val="000000" w:themeColor="text1"/>
          <w:lang w:eastAsia="en-GB"/>
        </w:rPr>
        <w:t>Strong leadership</w:t>
      </w:r>
      <w:r w:rsidR="00E4741F">
        <w:rPr>
          <w:rFonts w:ascii="Garamond" w:eastAsia="Times New Roman" w:hAnsi="Garamond" w:cs="Arial"/>
          <w:color w:val="000000" w:themeColor="text1"/>
          <w:lang w:eastAsia="en-GB"/>
        </w:rPr>
        <w:t xml:space="preserve"> and</w:t>
      </w:r>
      <w:r w:rsidRPr="00573927">
        <w:rPr>
          <w:rFonts w:ascii="Garamond" w:eastAsia="Times New Roman" w:hAnsi="Garamond" w:cs="Arial"/>
          <w:color w:val="000000" w:themeColor="text1"/>
          <w:lang w:eastAsia="en-GB"/>
        </w:rPr>
        <w:t xml:space="preserve"> communication</w:t>
      </w:r>
      <w:r w:rsidR="00E4741F">
        <w:rPr>
          <w:rFonts w:ascii="Garamond" w:eastAsia="Times New Roman" w:hAnsi="Garamond" w:cs="Arial"/>
          <w:color w:val="000000" w:themeColor="text1"/>
          <w:lang w:eastAsia="en-GB"/>
        </w:rPr>
        <w:t xml:space="preserve"> </w:t>
      </w:r>
      <w:r w:rsidRPr="00573927">
        <w:rPr>
          <w:rFonts w:ascii="Garamond" w:eastAsia="Times New Roman" w:hAnsi="Garamond" w:cs="Arial"/>
          <w:color w:val="000000" w:themeColor="text1"/>
          <w:lang w:eastAsia="en-GB"/>
        </w:rPr>
        <w:t>skills</w:t>
      </w:r>
    </w:p>
    <w:p w14:paraId="012556C0" w14:textId="6F598856" w:rsidR="00573927" w:rsidRPr="00573927" w:rsidRDefault="009017D8" w:rsidP="009017D8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142" w:hanging="284"/>
        <w:rPr>
          <w:rFonts w:ascii="Garamond" w:eastAsia="Times New Roman" w:hAnsi="Garamond" w:cs="Arial"/>
          <w:color w:val="000000" w:themeColor="text1"/>
          <w:lang w:eastAsia="en-GB"/>
        </w:rPr>
      </w:pPr>
      <w:r>
        <w:rPr>
          <w:rFonts w:ascii="Garamond" w:eastAsia="Times New Roman" w:hAnsi="Garamond" w:cs="Arial"/>
          <w:color w:val="000000" w:themeColor="text1"/>
          <w:lang w:eastAsia="en-GB"/>
        </w:rPr>
        <w:t>L</w:t>
      </w:r>
      <w:r w:rsidR="00573927" w:rsidRPr="00573927">
        <w:rPr>
          <w:rFonts w:ascii="Garamond" w:eastAsia="Times New Roman" w:hAnsi="Garamond" w:cs="Arial"/>
          <w:color w:val="000000" w:themeColor="text1"/>
          <w:lang w:eastAsia="en-GB"/>
        </w:rPr>
        <w:t>uxury</w:t>
      </w:r>
      <w:r>
        <w:rPr>
          <w:rFonts w:ascii="Garamond" w:eastAsia="Times New Roman" w:hAnsi="Garamond" w:cs="Arial"/>
          <w:color w:val="000000" w:themeColor="text1"/>
          <w:lang w:eastAsia="en-GB"/>
        </w:rPr>
        <w:t xml:space="preserve"> brand experience</w:t>
      </w:r>
      <w:r w:rsidR="00573927" w:rsidRPr="00573927">
        <w:rPr>
          <w:rFonts w:ascii="Garamond" w:eastAsia="Times New Roman" w:hAnsi="Garamond" w:cs="Arial"/>
          <w:color w:val="000000" w:themeColor="text1"/>
          <w:lang w:eastAsia="en-GB"/>
        </w:rPr>
        <w:t xml:space="preserve"> is an advantage</w:t>
      </w:r>
    </w:p>
    <w:p w14:paraId="2E5D11E1" w14:textId="6613690A" w:rsidR="00E06EB8" w:rsidRDefault="009017D8" w:rsidP="009017D8">
      <w:pPr>
        <w:numPr>
          <w:ilvl w:val="0"/>
          <w:numId w:val="34"/>
        </w:numPr>
        <w:spacing w:after="0" w:line="240" w:lineRule="auto"/>
        <w:ind w:left="142" w:hanging="284"/>
        <w:contextualSpacing/>
        <w:rPr>
          <w:rFonts w:ascii="Garamond" w:hAnsi="Garamond"/>
        </w:rPr>
      </w:pPr>
      <w:r>
        <w:rPr>
          <w:rFonts w:ascii="Garamond" w:hAnsi="Garamond"/>
        </w:rPr>
        <w:t>S</w:t>
      </w:r>
      <w:r w:rsidR="00E06EB8">
        <w:rPr>
          <w:rFonts w:ascii="Garamond" w:hAnsi="Garamond"/>
        </w:rPr>
        <w:t>ense of fun!</w:t>
      </w:r>
    </w:p>
    <w:p w14:paraId="091488C1" w14:textId="77777777" w:rsidR="005658FD" w:rsidRDefault="005658FD" w:rsidP="00090CDC">
      <w:pPr>
        <w:spacing w:after="0" w:line="240" w:lineRule="auto"/>
        <w:rPr>
          <w:rFonts w:ascii="Garamond" w:hAnsi="Garamond"/>
        </w:rPr>
        <w:sectPr w:rsidR="005658FD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31EEECA6" w14:textId="77777777" w:rsidR="00FC6D56" w:rsidRPr="00865DDF" w:rsidRDefault="00FC6D56" w:rsidP="00090CDC">
      <w:pPr>
        <w:spacing w:after="0" w:line="240" w:lineRule="auto"/>
        <w:rPr>
          <w:rFonts w:ascii="Garamond" w:hAnsi="Garamond"/>
        </w:rPr>
      </w:pPr>
    </w:p>
    <w:p w14:paraId="664695D7" w14:textId="77777777" w:rsidR="00996636" w:rsidRPr="00865DDF" w:rsidRDefault="00996636" w:rsidP="00090CDC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865DDF">
        <w:rPr>
          <w:rFonts w:ascii="Garamond" w:hAnsi="Garamond"/>
          <w:b/>
        </w:rPr>
        <w:t xml:space="preserve">What do you need to be successful? </w:t>
      </w:r>
    </w:p>
    <w:p w14:paraId="09427A10" w14:textId="77777777" w:rsidR="003D62E0" w:rsidRPr="00865DDF" w:rsidRDefault="003D62E0" w:rsidP="00090CDC">
      <w:pPr>
        <w:pStyle w:val="ListParagraph"/>
        <w:rPr>
          <w:rFonts w:ascii="Garamond" w:hAnsi="Garamond"/>
          <w:bCs/>
          <w:color w:val="FF0000"/>
          <w:sz w:val="22"/>
          <w:szCs w:val="22"/>
        </w:rPr>
      </w:pPr>
    </w:p>
    <w:p w14:paraId="01DC3CD9" w14:textId="16222424" w:rsidR="00865DDF" w:rsidRPr="00865DDF" w:rsidRDefault="00865DDF" w:rsidP="00865DDF">
      <w:pPr>
        <w:pStyle w:val="ListParagraph"/>
        <w:numPr>
          <w:ilvl w:val="0"/>
          <w:numId w:val="26"/>
        </w:numPr>
        <w:ind w:left="-142" w:hanging="284"/>
        <w:rPr>
          <w:rFonts w:ascii="Garamond" w:hAnsi="Garamond"/>
          <w:sz w:val="22"/>
          <w:szCs w:val="22"/>
        </w:rPr>
      </w:pPr>
      <w:r w:rsidRPr="00865DDF">
        <w:rPr>
          <w:rFonts w:ascii="Garamond" w:hAnsi="Garamond"/>
          <w:sz w:val="22"/>
          <w:szCs w:val="22"/>
        </w:rPr>
        <w:t xml:space="preserve">Proven experience in Hospitality Sales or Business Development </w:t>
      </w:r>
    </w:p>
    <w:p w14:paraId="79170880" w14:textId="1C1F0A82" w:rsidR="00865DDF" w:rsidRPr="00865DDF" w:rsidRDefault="00865DDF" w:rsidP="00865DDF">
      <w:pPr>
        <w:pStyle w:val="ListParagraph"/>
        <w:numPr>
          <w:ilvl w:val="0"/>
          <w:numId w:val="26"/>
        </w:numPr>
        <w:ind w:left="-142" w:hanging="284"/>
        <w:rPr>
          <w:rFonts w:ascii="Garamond" w:hAnsi="Garamond"/>
          <w:sz w:val="22"/>
          <w:szCs w:val="22"/>
        </w:rPr>
      </w:pPr>
      <w:r w:rsidRPr="00865DDF">
        <w:rPr>
          <w:rFonts w:ascii="Garamond" w:hAnsi="Garamond"/>
          <w:sz w:val="22"/>
          <w:szCs w:val="22"/>
        </w:rPr>
        <w:t xml:space="preserve">Skilled in B2B and B2C face-to-face sales </w:t>
      </w:r>
    </w:p>
    <w:p w14:paraId="03AE1523" w14:textId="534435DA" w:rsidR="00865DDF" w:rsidRPr="00865DDF" w:rsidRDefault="00865DDF" w:rsidP="00865DDF">
      <w:pPr>
        <w:pStyle w:val="ListParagraph"/>
        <w:numPr>
          <w:ilvl w:val="0"/>
          <w:numId w:val="26"/>
        </w:numPr>
        <w:ind w:left="-142" w:hanging="284"/>
        <w:rPr>
          <w:rFonts w:ascii="Garamond" w:hAnsi="Garamond"/>
          <w:sz w:val="22"/>
          <w:szCs w:val="22"/>
        </w:rPr>
      </w:pPr>
      <w:r w:rsidRPr="00865DDF">
        <w:rPr>
          <w:rFonts w:ascii="Garamond" w:hAnsi="Garamond"/>
          <w:sz w:val="22"/>
          <w:szCs w:val="22"/>
        </w:rPr>
        <w:t xml:space="preserve">Track record of growing key accounts and increasing revenue </w:t>
      </w:r>
    </w:p>
    <w:p w14:paraId="486D82DB" w14:textId="4EE057B2" w:rsidR="00865DDF" w:rsidRPr="00865DDF" w:rsidRDefault="00865DDF" w:rsidP="00865DDF">
      <w:pPr>
        <w:pStyle w:val="ListParagraph"/>
        <w:numPr>
          <w:ilvl w:val="0"/>
          <w:numId w:val="26"/>
        </w:numPr>
        <w:ind w:left="-142" w:hanging="284"/>
        <w:rPr>
          <w:rFonts w:ascii="Garamond" w:hAnsi="Garamond"/>
          <w:sz w:val="22"/>
          <w:szCs w:val="22"/>
        </w:rPr>
      </w:pPr>
      <w:r w:rsidRPr="00865DDF">
        <w:rPr>
          <w:rFonts w:ascii="Garamond" w:hAnsi="Garamond"/>
          <w:sz w:val="22"/>
          <w:szCs w:val="22"/>
        </w:rPr>
        <w:t xml:space="preserve">Proficient in CRM systems and IT tools </w:t>
      </w:r>
    </w:p>
    <w:p w14:paraId="2C41ECAB" w14:textId="683B2E4B" w:rsidR="00865DDF" w:rsidRPr="00865DDF" w:rsidRDefault="00865DDF" w:rsidP="00865DDF">
      <w:pPr>
        <w:pStyle w:val="ListParagraph"/>
        <w:numPr>
          <w:ilvl w:val="0"/>
          <w:numId w:val="26"/>
        </w:numPr>
        <w:ind w:left="-142" w:hanging="284"/>
        <w:rPr>
          <w:rFonts w:ascii="Garamond" w:hAnsi="Garamond"/>
          <w:sz w:val="22"/>
          <w:szCs w:val="22"/>
        </w:rPr>
      </w:pPr>
      <w:r w:rsidRPr="00865DDF">
        <w:rPr>
          <w:rFonts w:ascii="Garamond" w:hAnsi="Garamond"/>
          <w:sz w:val="22"/>
          <w:szCs w:val="22"/>
        </w:rPr>
        <w:t xml:space="preserve">Strong stakeholder engagement, including C-suite and HNWIs </w:t>
      </w:r>
    </w:p>
    <w:p w14:paraId="78211F2E" w14:textId="7DA9B2D0" w:rsidR="00865DDF" w:rsidRPr="00865DDF" w:rsidRDefault="00865DDF" w:rsidP="00865DDF">
      <w:pPr>
        <w:pStyle w:val="ListParagraph"/>
        <w:numPr>
          <w:ilvl w:val="0"/>
          <w:numId w:val="26"/>
        </w:numPr>
        <w:ind w:left="-142" w:hanging="284"/>
        <w:rPr>
          <w:rFonts w:ascii="Garamond" w:hAnsi="Garamond"/>
          <w:sz w:val="22"/>
          <w:szCs w:val="22"/>
        </w:rPr>
      </w:pPr>
      <w:r w:rsidRPr="00865DDF">
        <w:rPr>
          <w:rFonts w:ascii="Garamond" w:hAnsi="Garamond"/>
          <w:sz w:val="22"/>
          <w:szCs w:val="22"/>
        </w:rPr>
        <w:t xml:space="preserve">Service-oriented with a proactive approach to client needs </w:t>
      </w:r>
    </w:p>
    <w:p w14:paraId="29B6175B" w14:textId="612CCACF" w:rsidR="00865DDF" w:rsidRPr="00865DDF" w:rsidRDefault="00865DDF" w:rsidP="00865DDF">
      <w:pPr>
        <w:pStyle w:val="ListParagraph"/>
        <w:numPr>
          <w:ilvl w:val="0"/>
          <w:numId w:val="26"/>
        </w:numPr>
        <w:ind w:left="-142" w:hanging="284"/>
        <w:rPr>
          <w:rFonts w:ascii="Garamond" w:hAnsi="Garamond"/>
          <w:sz w:val="22"/>
          <w:szCs w:val="22"/>
        </w:rPr>
      </w:pPr>
      <w:r w:rsidRPr="00865DDF">
        <w:rPr>
          <w:rFonts w:ascii="Garamond" w:hAnsi="Garamond"/>
          <w:sz w:val="22"/>
          <w:szCs w:val="22"/>
        </w:rPr>
        <w:t xml:space="preserve">Experienced in fast-paced commercial sales environments </w:t>
      </w:r>
    </w:p>
    <w:p w14:paraId="49AACA69" w14:textId="71072AB7" w:rsidR="00865DDF" w:rsidRPr="00865DDF" w:rsidRDefault="00865DDF" w:rsidP="00865DDF">
      <w:pPr>
        <w:pStyle w:val="ListParagraph"/>
        <w:numPr>
          <w:ilvl w:val="0"/>
          <w:numId w:val="26"/>
        </w:numPr>
        <w:ind w:left="-142" w:hanging="284"/>
        <w:rPr>
          <w:rFonts w:ascii="Garamond" w:hAnsi="Garamond"/>
          <w:sz w:val="22"/>
          <w:szCs w:val="22"/>
        </w:rPr>
      </w:pPr>
      <w:r w:rsidRPr="00865DDF">
        <w:rPr>
          <w:rFonts w:ascii="Garamond" w:hAnsi="Garamond"/>
          <w:sz w:val="22"/>
          <w:szCs w:val="22"/>
        </w:rPr>
        <w:t xml:space="preserve">Successful in targeting and closing Hospitality sector sales </w:t>
      </w:r>
    </w:p>
    <w:p w14:paraId="3823FB82" w14:textId="0DBDF107" w:rsidR="00865DDF" w:rsidRPr="00865DDF" w:rsidRDefault="00865DDF" w:rsidP="00865DDF">
      <w:pPr>
        <w:pStyle w:val="ListParagraph"/>
        <w:numPr>
          <w:ilvl w:val="0"/>
          <w:numId w:val="26"/>
        </w:numPr>
        <w:ind w:left="-142" w:hanging="284"/>
        <w:rPr>
          <w:rFonts w:ascii="Garamond" w:hAnsi="Garamond"/>
          <w:sz w:val="22"/>
          <w:szCs w:val="22"/>
        </w:rPr>
      </w:pPr>
      <w:r w:rsidRPr="00865DDF">
        <w:rPr>
          <w:rFonts w:ascii="Garamond" w:hAnsi="Garamond"/>
          <w:sz w:val="22"/>
          <w:szCs w:val="22"/>
        </w:rPr>
        <w:t xml:space="preserve">Skilled in identifying and converting sales opportunities </w:t>
      </w:r>
    </w:p>
    <w:p w14:paraId="57746A24" w14:textId="0A5DAB26" w:rsidR="00865DDF" w:rsidRPr="00865DDF" w:rsidRDefault="00865DDF" w:rsidP="00865DDF">
      <w:pPr>
        <w:pStyle w:val="ListParagraph"/>
        <w:numPr>
          <w:ilvl w:val="0"/>
          <w:numId w:val="26"/>
        </w:numPr>
        <w:ind w:left="-142" w:hanging="284"/>
        <w:rPr>
          <w:rFonts w:ascii="Garamond" w:hAnsi="Garamond"/>
          <w:sz w:val="22"/>
          <w:szCs w:val="22"/>
        </w:rPr>
      </w:pPr>
      <w:r w:rsidRPr="00865DDF">
        <w:rPr>
          <w:rFonts w:ascii="Garamond" w:hAnsi="Garamond"/>
          <w:sz w:val="22"/>
          <w:szCs w:val="22"/>
        </w:rPr>
        <w:t xml:space="preserve">Commercially astute within the Hospitality industry </w:t>
      </w:r>
    </w:p>
    <w:p w14:paraId="2818BE99" w14:textId="76D33A15" w:rsidR="00865DDF" w:rsidRPr="00865DDF" w:rsidRDefault="00865DDF" w:rsidP="00865DDF">
      <w:pPr>
        <w:pStyle w:val="ListParagraph"/>
        <w:numPr>
          <w:ilvl w:val="0"/>
          <w:numId w:val="26"/>
        </w:numPr>
        <w:ind w:left="-142" w:hanging="284"/>
        <w:rPr>
          <w:rFonts w:ascii="Garamond" w:hAnsi="Garamond"/>
          <w:sz w:val="22"/>
          <w:szCs w:val="22"/>
        </w:rPr>
      </w:pPr>
      <w:r w:rsidRPr="00865DDF">
        <w:rPr>
          <w:rFonts w:ascii="Garamond" w:hAnsi="Garamond"/>
          <w:sz w:val="22"/>
          <w:szCs w:val="22"/>
        </w:rPr>
        <w:t xml:space="preserve">Active networker with strategic relationship-building skills </w:t>
      </w:r>
    </w:p>
    <w:p w14:paraId="5854AD0D" w14:textId="29B2224A" w:rsidR="00865DDF" w:rsidRPr="00865DDF" w:rsidRDefault="00865DDF" w:rsidP="00865DDF">
      <w:pPr>
        <w:pStyle w:val="ListParagraph"/>
        <w:numPr>
          <w:ilvl w:val="0"/>
          <w:numId w:val="26"/>
        </w:numPr>
        <w:ind w:left="-142" w:hanging="284"/>
        <w:rPr>
          <w:rFonts w:ascii="Garamond" w:hAnsi="Garamond"/>
          <w:sz w:val="22"/>
          <w:szCs w:val="22"/>
        </w:rPr>
      </w:pPr>
      <w:r w:rsidRPr="00865DDF">
        <w:rPr>
          <w:rFonts w:ascii="Garamond" w:hAnsi="Garamond"/>
          <w:sz w:val="22"/>
          <w:szCs w:val="22"/>
        </w:rPr>
        <w:t xml:space="preserve">Capable of developing detailed revenue-driven sales plans </w:t>
      </w:r>
    </w:p>
    <w:p w14:paraId="437FB1C6" w14:textId="43C197A7" w:rsidR="00865DDF" w:rsidRPr="00865DDF" w:rsidRDefault="00865DDF" w:rsidP="00865DDF">
      <w:pPr>
        <w:pStyle w:val="ListParagraph"/>
        <w:numPr>
          <w:ilvl w:val="0"/>
          <w:numId w:val="26"/>
        </w:numPr>
        <w:ind w:left="-142" w:hanging="284"/>
        <w:rPr>
          <w:rFonts w:ascii="Garamond" w:hAnsi="Garamond"/>
          <w:sz w:val="22"/>
          <w:szCs w:val="22"/>
        </w:rPr>
      </w:pPr>
      <w:r w:rsidRPr="00865DDF">
        <w:rPr>
          <w:rFonts w:ascii="Garamond" w:hAnsi="Garamond"/>
          <w:sz w:val="22"/>
          <w:szCs w:val="22"/>
        </w:rPr>
        <w:t xml:space="preserve">Effective team player and independent contributor </w:t>
      </w:r>
    </w:p>
    <w:p w14:paraId="61D912E8" w14:textId="53C7279F" w:rsidR="00053AB5" w:rsidRPr="00865DDF" w:rsidRDefault="00865DDF" w:rsidP="00865DDF">
      <w:pPr>
        <w:pStyle w:val="ListParagraph"/>
        <w:numPr>
          <w:ilvl w:val="0"/>
          <w:numId w:val="26"/>
        </w:numPr>
        <w:ind w:left="-142" w:hanging="284"/>
        <w:rPr>
          <w:rFonts w:ascii="Garamond" w:hAnsi="Garamond"/>
          <w:sz w:val="22"/>
          <w:szCs w:val="22"/>
        </w:rPr>
      </w:pPr>
      <w:r w:rsidRPr="00865DDF">
        <w:rPr>
          <w:rFonts w:ascii="Garamond" w:hAnsi="Garamond"/>
          <w:sz w:val="22"/>
          <w:szCs w:val="22"/>
        </w:rPr>
        <w:t>Holds a full, current driving license</w:t>
      </w:r>
    </w:p>
    <w:sectPr w:rsidR="00053AB5" w:rsidRPr="00865DDF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7B4B"/>
    <w:multiLevelType w:val="hybridMultilevel"/>
    <w:tmpl w:val="A154BB56"/>
    <w:lvl w:ilvl="0" w:tplc="8C90F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B6D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FA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2C7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18B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80F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64F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823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09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7267A"/>
    <w:multiLevelType w:val="multilevel"/>
    <w:tmpl w:val="9810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FB2533"/>
    <w:multiLevelType w:val="hybridMultilevel"/>
    <w:tmpl w:val="8E8032D0"/>
    <w:lvl w:ilvl="0" w:tplc="B596C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4AC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4ED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CA6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0E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81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6E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AED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6E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D5F00C0"/>
    <w:multiLevelType w:val="hybridMultilevel"/>
    <w:tmpl w:val="892CBF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1250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50060"/>
    <w:multiLevelType w:val="hybridMultilevel"/>
    <w:tmpl w:val="FDD8D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63394E"/>
    <w:multiLevelType w:val="hybridMultilevel"/>
    <w:tmpl w:val="2A6A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66D12"/>
    <w:multiLevelType w:val="hybridMultilevel"/>
    <w:tmpl w:val="4010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7112D"/>
    <w:multiLevelType w:val="hybridMultilevel"/>
    <w:tmpl w:val="2CE22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42AE5109"/>
    <w:multiLevelType w:val="hybridMultilevel"/>
    <w:tmpl w:val="1C2880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5F91DE7"/>
    <w:multiLevelType w:val="multilevel"/>
    <w:tmpl w:val="9FE4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6C5115"/>
    <w:multiLevelType w:val="hybridMultilevel"/>
    <w:tmpl w:val="4678F2F6"/>
    <w:lvl w:ilvl="0" w:tplc="E27686A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47E40"/>
    <w:multiLevelType w:val="hybridMultilevel"/>
    <w:tmpl w:val="4E4C1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F6A1D"/>
    <w:multiLevelType w:val="hybridMultilevel"/>
    <w:tmpl w:val="713C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404D6"/>
    <w:multiLevelType w:val="hybridMultilevel"/>
    <w:tmpl w:val="4B103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96EC6"/>
    <w:multiLevelType w:val="multilevel"/>
    <w:tmpl w:val="C01A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C207A8"/>
    <w:multiLevelType w:val="hybridMultilevel"/>
    <w:tmpl w:val="BD96DB84"/>
    <w:lvl w:ilvl="0" w:tplc="EF565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2E8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947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522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52D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A49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69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4A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A08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2994110"/>
    <w:multiLevelType w:val="hybridMultilevel"/>
    <w:tmpl w:val="F0DA5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740E3"/>
    <w:multiLevelType w:val="hybridMultilevel"/>
    <w:tmpl w:val="FEFA67B0"/>
    <w:lvl w:ilvl="0" w:tplc="4170D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103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9E0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E4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A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C86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C01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DC2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CA1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8B53746"/>
    <w:multiLevelType w:val="hybridMultilevel"/>
    <w:tmpl w:val="64F4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A7B4F"/>
    <w:multiLevelType w:val="hybridMultilevel"/>
    <w:tmpl w:val="DA1CE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61C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B997DB3"/>
    <w:multiLevelType w:val="hybridMultilevel"/>
    <w:tmpl w:val="3250B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402A1"/>
    <w:multiLevelType w:val="hybridMultilevel"/>
    <w:tmpl w:val="2D3A8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620050">
    <w:abstractNumId w:val="37"/>
  </w:num>
  <w:num w:numId="2" w16cid:durableId="1223827382">
    <w:abstractNumId w:val="21"/>
  </w:num>
  <w:num w:numId="3" w16cid:durableId="1627467900">
    <w:abstractNumId w:val="4"/>
  </w:num>
  <w:num w:numId="4" w16cid:durableId="1184633849">
    <w:abstractNumId w:val="12"/>
  </w:num>
  <w:num w:numId="5" w16cid:durableId="677579190">
    <w:abstractNumId w:val="19"/>
  </w:num>
  <w:num w:numId="6" w16cid:durableId="1433086828">
    <w:abstractNumId w:val="18"/>
  </w:num>
  <w:num w:numId="7" w16cid:durableId="2114745286">
    <w:abstractNumId w:val="5"/>
  </w:num>
  <w:num w:numId="8" w16cid:durableId="1730767849">
    <w:abstractNumId w:val="10"/>
  </w:num>
  <w:num w:numId="9" w16cid:durableId="1682387641">
    <w:abstractNumId w:val="1"/>
  </w:num>
  <w:num w:numId="10" w16cid:durableId="427195523">
    <w:abstractNumId w:val="17"/>
  </w:num>
  <w:num w:numId="11" w16cid:durableId="2086876610">
    <w:abstractNumId w:val="32"/>
  </w:num>
  <w:num w:numId="12" w16cid:durableId="1645355552">
    <w:abstractNumId w:val="6"/>
  </w:num>
  <w:num w:numId="13" w16cid:durableId="1940016626">
    <w:abstractNumId w:val="16"/>
  </w:num>
  <w:num w:numId="14" w16cid:durableId="1255089264">
    <w:abstractNumId w:val="3"/>
  </w:num>
  <w:num w:numId="15" w16cid:durableId="1721594012">
    <w:abstractNumId w:val="14"/>
  </w:num>
  <w:num w:numId="16" w16cid:durableId="1043360996">
    <w:abstractNumId w:val="9"/>
  </w:num>
  <w:num w:numId="17" w16cid:durableId="1438909528">
    <w:abstractNumId w:val="34"/>
  </w:num>
  <w:num w:numId="18" w16cid:durableId="506479308">
    <w:abstractNumId w:val="31"/>
  </w:num>
  <w:num w:numId="19" w16cid:durableId="694818088">
    <w:abstractNumId w:val="23"/>
  </w:num>
  <w:num w:numId="20" w16cid:durableId="215092594">
    <w:abstractNumId w:val="30"/>
  </w:num>
  <w:num w:numId="21" w16cid:durableId="15541177">
    <w:abstractNumId w:val="7"/>
  </w:num>
  <w:num w:numId="22" w16cid:durableId="1501505854">
    <w:abstractNumId w:val="0"/>
  </w:num>
  <w:num w:numId="23" w16cid:durableId="401148065">
    <w:abstractNumId w:val="28"/>
  </w:num>
  <w:num w:numId="24" w16cid:durableId="1312060707">
    <w:abstractNumId w:val="11"/>
  </w:num>
  <w:num w:numId="25" w16cid:durableId="1225487655">
    <w:abstractNumId w:val="13"/>
  </w:num>
  <w:num w:numId="26" w16cid:durableId="791901150">
    <w:abstractNumId w:val="8"/>
  </w:num>
  <w:num w:numId="27" w16cid:durableId="1399862918">
    <w:abstractNumId w:val="2"/>
  </w:num>
  <w:num w:numId="28" w16cid:durableId="69738159">
    <w:abstractNumId w:val="27"/>
  </w:num>
  <w:num w:numId="29" w16cid:durableId="409694079">
    <w:abstractNumId w:val="25"/>
  </w:num>
  <w:num w:numId="30" w16cid:durableId="687029149">
    <w:abstractNumId w:val="20"/>
  </w:num>
  <w:num w:numId="31" w16cid:durableId="742487992">
    <w:abstractNumId w:val="36"/>
  </w:num>
  <w:num w:numId="32" w16cid:durableId="247540115">
    <w:abstractNumId w:val="22"/>
  </w:num>
  <w:num w:numId="33" w16cid:durableId="1377461820">
    <w:abstractNumId w:val="24"/>
  </w:num>
  <w:num w:numId="34" w16cid:durableId="820578013">
    <w:abstractNumId w:val="35"/>
  </w:num>
  <w:num w:numId="35" w16cid:durableId="2006202049">
    <w:abstractNumId w:val="26"/>
  </w:num>
  <w:num w:numId="36" w16cid:durableId="934747112">
    <w:abstractNumId w:val="29"/>
  </w:num>
  <w:num w:numId="37" w16cid:durableId="1518079594">
    <w:abstractNumId w:val="15"/>
  </w:num>
  <w:num w:numId="38" w16cid:durableId="20888419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EA"/>
    <w:rsid w:val="00004C1D"/>
    <w:rsid w:val="00010D72"/>
    <w:rsid w:val="00011D40"/>
    <w:rsid w:val="000366E6"/>
    <w:rsid w:val="00053AB5"/>
    <w:rsid w:val="0007684A"/>
    <w:rsid w:val="00090A66"/>
    <w:rsid w:val="00090CDC"/>
    <w:rsid w:val="00097D67"/>
    <w:rsid w:val="000E28D8"/>
    <w:rsid w:val="000F7CEA"/>
    <w:rsid w:val="00112564"/>
    <w:rsid w:val="001166E8"/>
    <w:rsid w:val="001175C9"/>
    <w:rsid w:val="0012122D"/>
    <w:rsid w:val="00124B54"/>
    <w:rsid w:val="00177A8D"/>
    <w:rsid w:val="00185726"/>
    <w:rsid w:val="00194A99"/>
    <w:rsid w:val="001D14FD"/>
    <w:rsid w:val="001F6E18"/>
    <w:rsid w:val="00211DFA"/>
    <w:rsid w:val="002233A4"/>
    <w:rsid w:val="002724AE"/>
    <w:rsid w:val="002807F3"/>
    <w:rsid w:val="00286199"/>
    <w:rsid w:val="002D3874"/>
    <w:rsid w:val="002E00A6"/>
    <w:rsid w:val="002F3276"/>
    <w:rsid w:val="002F5072"/>
    <w:rsid w:val="003304FB"/>
    <w:rsid w:val="00344C4E"/>
    <w:rsid w:val="003462D1"/>
    <w:rsid w:val="003525EB"/>
    <w:rsid w:val="00373993"/>
    <w:rsid w:val="00396682"/>
    <w:rsid w:val="003A07B1"/>
    <w:rsid w:val="003C46C4"/>
    <w:rsid w:val="003D62E0"/>
    <w:rsid w:val="003D7B04"/>
    <w:rsid w:val="003F29E4"/>
    <w:rsid w:val="003F6A0B"/>
    <w:rsid w:val="0044722D"/>
    <w:rsid w:val="00463DD8"/>
    <w:rsid w:val="00477841"/>
    <w:rsid w:val="0048606F"/>
    <w:rsid w:val="00491B01"/>
    <w:rsid w:val="004A44F9"/>
    <w:rsid w:val="004B1609"/>
    <w:rsid w:val="004E5378"/>
    <w:rsid w:val="00560DC9"/>
    <w:rsid w:val="005658FD"/>
    <w:rsid w:val="00573927"/>
    <w:rsid w:val="00574034"/>
    <w:rsid w:val="0059728C"/>
    <w:rsid w:val="005A12EA"/>
    <w:rsid w:val="005A6B3C"/>
    <w:rsid w:val="005B1BEC"/>
    <w:rsid w:val="005E7E4F"/>
    <w:rsid w:val="005F0663"/>
    <w:rsid w:val="00607B72"/>
    <w:rsid w:val="0062513F"/>
    <w:rsid w:val="0065304B"/>
    <w:rsid w:val="00682152"/>
    <w:rsid w:val="006859A9"/>
    <w:rsid w:val="006B1721"/>
    <w:rsid w:val="00703F2D"/>
    <w:rsid w:val="00704F96"/>
    <w:rsid w:val="00713B98"/>
    <w:rsid w:val="00752548"/>
    <w:rsid w:val="00755871"/>
    <w:rsid w:val="007644D0"/>
    <w:rsid w:val="007A1AF6"/>
    <w:rsid w:val="007B7BCC"/>
    <w:rsid w:val="007E7C23"/>
    <w:rsid w:val="007F30BF"/>
    <w:rsid w:val="008125FC"/>
    <w:rsid w:val="00823BDC"/>
    <w:rsid w:val="00835D4D"/>
    <w:rsid w:val="00843B67"/>
    <w:rsid w:val="00844A24"/>
    <w:rsid w:val="008537BC"/>
    <w:rsid w:val="00857C41"/>
    <w:rsid w:val="008611E6"/>
    <w:rsid w:val="00862805"/>
    <w:rsid w:val="00865DDF"/>
    <w:rsid w:val="00867465"/>
    <w:rsid w:val="00876F59"/>
    <w:rsid w:val="00877F3D"/>
    <w:rsid w:val="008836F4"/>
    <w:rsid w:val="008943DD"/>
    <w:rsid w:val="008E54F3"/>
    <w:rsid w:val="009017D8"/>
    <w:rsid w:val="009047A2"/>
    <w:rsid w:val="00984064"/>
    <w:rsid w:val="009840B7"/>
    <w:rsid w:val="009842B4"/>
    <w:rsid w:val="00992E2B"/>
    <w:rsid w:val="00995E02"/>
    <w:rsid w:val="00996636"/>
    <w:rsid w:val="009968D9"/>
    <w:rsid w:val="009A7D45"/>
    <w:rsid w:val="009C2C4E"/>
    <w:rsid w:val="009C5F84"/>
    <w:rsid w:val="009F5B1F"/>
    <w:rsid w:val="00A05FF7"/>
    <w:rsid w:val="00A12933"/>
    <w:rsid w:val="00A22786"/>
    <w:rsid w:val="00A357C7"/>
    <w:rsid w:val="00A37E70"/>
    <w:rsid w:val="00A664B5"/>
    <w:rsid w:val="00A666B2"/>
    <w:rsid w:val="00A70121"/>
    <w:rsid w:val="00A73DEB"/>
    <w:rsid w:val="00A82A65"/>
    <w:rsid w:val="00A869DC"/>
    <w:rsid w:val="00A87EBF"/>
    <w:rsid w:val="00AA4654"/>
    <w:rsid w:val="00AE1B7A"/>
    <w:rsid w:val="00B34B2E"/>
    <w:rsid w:val="00B55E4E"/>
    <w:rsid w:val="00C051F5"/>
    <w:rsid w:val="00C05D03"/>
    <w:rsid w:val="00C10FFB"/>
    <w:rsid w:val="00CC2F3D"/>
    <w:rsid w:val="00CD41C1"/>
    <w:rsid w:val="00CF5A97"/>
    <w:rsid w:val="00D1072F"/>
    <w:rsid w:val="00D4189B"/>
    <w:rsid w:val="00D46CF7"/>
    <w:rsid w:val="00D553BA"/>
    <w:rsid w:val="00D91BF4"/>
    <w:rsid w:val="00D9212E"/>
    <w:rsid w:val="00D93D20"/>
    <w:rsid w:val="00DA0205"/>
    <w:rsid w:val="00DB2E98"/>
    <w:rsid w:val="00DC5D2F"/>
    <w:rsid w:val="00DD44C5"/>
    <w:rsid w:val="00DE1786"/>
    <w:rsid w:val="00DF2C6E"/>
    <w:rsid w:val="00E06EB8"/>
    <w:rsid w:val="00E4741F"/>
    <w:rsid w:val="00E63127"/>
    <w:rsid w:val="00E82E8D"/>
    <w:rsid w:val="00E87793"/>
    <w:rsid w:val="00EB798E"/>
    <w:rsid w:val="00F460B8"/>
    <w:rsid w:val="00F5682D"/>
    <w:rsid w:val="00F816EA"/>
    <w:rsid w:val="00FB713B"/>
    <w:rsid w:val="00FC3858"/>
    <w:rsid w:val="00FC6D56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6BAB"/>
  <w15:docId w15:val="{18D321CB-5CBC-4704-B76F-E09DCAD3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qFormat/>
    <w:locked/>
    <w:rsid w:val="00A664B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664B5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uv3um">
    <w:name w:val="uv3um"/>
    <w:basedOn w:val="DefaultParagraphFont"/>
    <w:rsid w:val="001166E8"/>
  </w:style>
  <w:style w:type="character" w:styleId="CommentReference">
    <w:name w:val="annotation reference"/>
    <w:basedOn w:val="DefaultParagraphFont"/>
    <w:uiPriority w:val="99"/>
    <w:semiHidden/>
    <w:unhideWhenUsed/>
    <w:rsid w:val="00CC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2F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2F3D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F3D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3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7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5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83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9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42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6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0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2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9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06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36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3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786</Words>
  <Characters>4610</Characters>
  <Application>Microsoft Office Word</Application>
  <DocSecurity>0</DocSecurity>
  <Lines>131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Walker</dc:creator>
  <cp:keywords/>
  <dc:description/>
  <cp:lastModifiedBy>Katie Medcraft</cp:lastModifiedBy>
  <cp:revision>3</cp:revision>
  <cp:lastPrinted>2014-07-28T16:00:00Z</cp:lastPrinted>
  <dcterms:created xsi:type="dcterms:W3CDTF">2025-10-29T08:50:00Z</dcterms:created>
  <dcterms:modified xsi:type="dcterms:W3CDTF">2025-10-29T08:52:00Z</dcterms:modified>
</cp:coreProperties>
</file>