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E0839" w14:textId="77777777" w:rsidR="00097D67" w:rsidRPr="00996636" w:rsidRDefault="00477841" w:rsidP="0086302B">
      <w:pPr>
        <w:spacing w:after="0" w:line="240" w:lineRule="auto"/>
        <w:jc w:val="center"/>
        <w:rPr>
          <w:rFonts w:ascii="Garamond" w:hAnsi="Garamond"/>
          <w:b/>
          <w:sz w:val="40"/>
          <w:szCs w:val="40"/>
        </w:rPr>
      </w:pPr>
      <w:r w:rsidRPr="00996636">
        <w:rPr>
          <w:noProof/>
          <w:lang w:eastAsia="en-GB"/>
        </w:rPr>
        <w:drawing>
          <wp:anchor distT="0" distB="0" distL="114300" distR="114300" simplePos="0" relativeHeight="251658240" behindDoc="0" locked="0" layoutInCell="1" allowOverlap="1" wp14:anchorId="49E450E2" wp14:editId="56FFBA87">
            <wp:simplePos x="0" y="0"/>
            <wp:positionH relativeFrom="column">
              <wp:posOffset>2432050</wp:posOffset>
            </wp:positionH>
            <wp:positionV relativeFrom="paragraph">
              <wp:posOffset>-286385</wp:posOffset>
            </wp:positionV>
            <wp:extent cx="882650" cy="1285875"/>
            <wp:effectExtent l="25400" t="0" r="6350" b="0"/>
            <wp:wrapSquare wrapText="bothSides"/>
            <wp:docPr id="2" name="Picture 2" descr="Estate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tatelo1"/>
                    <pic:cNvPicPr>
                      <a:picLocks noChangeAspect="1" noChangeArrowheads="1"/>
                    </pic:cNvPicPr>
                  </pic:nvPicPr>
                  <pic:blipFill>
                    <a:blip r:embed="rId5" cstate="print"/>
                    <a:srcRect/>
                    <a:stretch>
                      <a:fillRect/>
                    </a:stretch>
                  </pic:blipFill>
                  <pic:spPr bwMode="auto">
                    <a:xfrm>
                      <a:off x="0" y="0"/>
                      <a:ext cx="882650" cy="1285875"/>
                    </a:xfrm>
                    <a:prstGeom prst="rect">
                      <a:avLst/>
                    </a:prstGeom>
                    <a:noFill/>
                  </pic:spPr>
                </pic:pic>
              </a:graphicData>
            </a:graphic>
          </wp:anchor>
        </w:drawing>
      </w:r>
    </w:p>
    <w:p w14:paraId="35DE66D9" w14:textId="77777777" w:rsidR="00097D67" w:rsidRPr="00996636" w:rsidRDefault="00097D67" w:rsidP="0086302B">
      <w:pPr>
        <w:spacing w:after="0" w:line="240" w:lineRule="auto"/>
        <w:jc w:val="center"/>
        <w:rPr>
          <w:rFonts w:ascii="Garamond" w:hAnsi="Garamond"/>
          <w:b/>
          <w:sz w:val="40"/>
          <w:szCs w:val="40"/>
        </w:rPr>
      </w:pPr>
    </w:p>
    <w:p w14:paraId="301C5B4A" w14:textId="77777777" w:rsidR="00996636" w:rsidRDefault="00996636" w:rsidP="0086302B">
      <w:pPr>
        <w:spacing w:after="0" w:line="240" w:lineRule="auto"/>
        <w:rPr>
          <w:rFonts w:ascii="Garamond" w:hAnsi="Garamond"/>
          <w:b/>
          <w:sz w:val="40"/>
          <w:szCs w:val="40"/>
        </w:rPr>
      </w:pPr>
    </w:p>
    <w:p w14:paraId="4AE6F229" w14:textId="77777777" w:rsidR="00097D67" w:rsidRPr="00996636" w:rsidRDefault="00097D67" w:rsidP="0086302B">
      <w:pPr>
        <w:spacing w:after="0" w:line="240" w:lineRule="auto"/>
        <w:rPr>
          <w:rFonts w:ascii="Garamond" w:hAnsi="Garamond"/>
          <w:b/>
          <w:sz w:val="40"/>
          <w:szCs w:val="40"/>
        </w:rPr>
      </w:pPr>
    </w:p>
    <w:p w14:paraId="18E4E54A" w14:textId="77777777" w:rsidR="00996636" w:rsidRPr="00996636" w:rsidRDefault="00996636" w:rsidP="0086302B">
      <w:pPr>
        <w:spacing w:after="0" w:line="240" w:lineRule="auto"/>
        <w:jc w:val="center"/>
        <w:rPr>
          <w:rFonts w:ascii="Garamond" w:hAnsi="Garamond"/>
          <w:b/>
          <w:sz w:val="40"/>
          <w:szCs w:val="40"/>
        </w:rPr>
      </w:pPr>
      <w:r w:rsidRPr="00996636">
        <w:rPr>
          <w:rFonts w:ascii="Garamond" w:hAnsi="Garamond"/>
          <w:b/>
          <w:sz w:val="40"/>
          <w:szCs w:val="40"/>
        </w:rPr>
        <w:t>GOODWOOD</w:t>
      </w:r>
    </w:p>
    <w:p w14:paraId="203D0BEC" w14:textId="77777777" w:rsidR="00097D67" w:rsidRPr="00996636" w:rsidRDefault="00097D67" w:rsidP="0086302B">
      <w:pPr>
        <w:spacing w:after="0" w:line="240" w:lineRule="auto"/>
        <w:jc w:val="center"/>
        <w:rPr>
          <w:rFonts w:ascii="Garamond" w:hAnsi="Garamond"/>
          <w:b/>
        </w:rPr>
      </w:pPr>
    </w:p>
    <w:p w14:paraId="60FF0D83" w14:textId="77777777" w:rsidR="00097D67" w:rsidRPr="00996636" w:rsidRDefault="00996636" w:rsidP="0086302B">
      <w:pPr>
        <w:pBdr>
          <w:top w:val="single" w:sz="4" w:space="1" w:color="auto"/>
          <w:left w:val="single" w:sz="4" w:space="4" w:color="auto"/>
          <w:bottom w:val="single" w:sz="4" w:space="1" w:color="auto"/>
          <w:right w:val="single" w:sz="4" w:space="4" w:color="auto"/>
        </w:pBdr>
        <w:shd w:val="clear" w:color="auto" w:fill="FFFFFF"/>
        <w:tabs>
          <w:tab w:val="left" w:pos="5340"/>
        </w:tabs>
        <w:spacing w:after="0" w:line="240" w:lineRule="auto"/>
        <w:jc w:val="center"/>
        <w:outlineLvl w:val="2"/>
        <w:rPr>
          <w:rFonts w:ascii="Garamond" w:hAnsi="Garamond" w:cs="Arial"/>
          <w:b/>
          <w:bCs/>
          <w:lang w:eastAsia="en-GB"/>
        </w:rPr>
      </w:pPr>
      <w:r>
        <w:rPr>
          <w:rFonts w:ascii="Garamond" w:hAnsi="Garamond" w:cs="Arial"/>
          <w:b/>
          <w:bCs/>
          <w:lang w:eastAsia="en-GB"/>
        </w:rPr>
        <w:t>The Role</w:t>
      </w:r>
    </w:p>
    <w:p w14:paraId="24A86B04" w14:textId="77777777" w:rsidR="008836F4" w:rsidRDefault="008836F4" w:rsidP="0086302B">
      <w:pPr>
        <w:spacing w:after="0" w:line="240" w:lineRule="auto"/>
        <w:rPr>
          <w:rFonts w:ascii="Garamond" w:hAnsi="Garamond"/>
          <w:b/>
          <w:color w:val="FF0000"/>
        </w:rPr>
      </w:pPr>
    </w:p>
    <w:p w14:paraId="698D598B" w14:textId="2E64D354" w:rsidR="00FC05C8" w:rsidRPr="00BF468A" w:rsidRDefault="00FC05C8" w:rsidP="0086302B">
      <w:pPr>
        <w:spacing w:after="0" w:line="240" w:lineRule="auto"/>
        <w:rPr>
          <w:rFonts w:ascii="Garamond" w:hAnsi="Garamond"/>
          <w:b/>
          <w:bCs/>
        </w:rPr>
      </w:pPr>
      <w:r w:rsidRPr="00BF468A">
        <w:rPr>
          <w:rFonts w:ascii="Garamond" w:hAnsi="Garamond"/>
        </w:rPr>
        <w:t xml:space="preserve">The </w:t>
      </w:r>
      <w:r w:rsidR="00BF468A" w:rsidRPr="00BF468A">
        <w:rPr>
          <w:rFonts w:ascii="Garamond" w:hAnsi="Garamond"/>
          <w:b/>
        </w:rPr>
        <w:t xml:space="preserve">Aircraft </w:t>
      </w:r>
      <w:r w:rsidR="002A66AC">
        <w:rPr>
          <w:rFonts w:ascii="Garamond" w:hAnsi="Garamond"/>
          <w:b/>
        </w:rPr>
        <w:t>Engineer</w:t>
      </w:r>
      <w:r w:rsidRPr="00BF468A">
        <w:rPr>
          <w:rFonts w:ascii="Garamond" w:hAnsi="Garamond"/>
          <w:b/>
        </w:rPr>
        <w:t xml:space="preserve"> </w:t>
      </w:r>
      <w:r w:rsidRPr="00BF468A">
        <w:rPr>
          <w:rFonts w:ascii="Garamond" w:hAnsi="Garamond"/>
        </w:rPr>
        <w:t xml:space="preserve">will be part of the </w:t>
      </w:r>
      <w:r w:rsidR="00BF468A" w:rsidRPr="00BF468A">
        <w:rPr>
          <w:rFonts w:ascii="Garamond" w:hAnsi="Garamond"/>
          <w:b/>
          <w:bCs/>
        </w:rPr>
        <w:t>Aircraft Engineering</w:t>
      </w:r>
      <w:r w:rsidRPr="00BF468A">
        <w:rPr>
          <w:rFonts w:ascii="Garamond" w:hAnsi="Garamond"/>
          <w:b/>
          <w:bCs/>
        </w:rPr>
        <w:t xml:space="preserve"> team</w:t>
      </w:r>
      <w:r w:rsidRPr="00BF468A">
        <w:rPr>
          <w:rFonts w:ascii="Garamond" w:hAnsi="Garamond"/>
        </w:rPr>
        <w:t xml:space="preserve"> and will report to the </w:t>
      </w:r>
      <w:r w:rsidR="00BF468A" w:rsidRPr="00BF468A">
        <w:rPr>
          <w:rFonts w:ascii="Garamond" w:hAnsi="Garamond"/>
          <w:b/>
          <w:bCs/>
        </w:rPr>
        <w:t>Chief Engineer.</w:t>
      </w:r>
    </w:p>
    <w:p w14:paraId="04391A69" w14:textId="77777777" w:rsidR="0086302B" w:rsidRPr="005E2068" w:rsidRDefault="0086302B" w:rsidP="0086302B">
      <w:pPr>
        <w:spacing w:after="0" w:line="240" w:lineRule="auto"/>
        <w:rPr>
          <w:rFonts w:ascii="Garamond" w:hAnsi="Garamond"/>
        </w:rPr>
      </w:pPr>
    </w:p>
    <w:p w14:paraId="71734135" w14:textId="77777777" w:rsidR="00996636" w:rsidRPr="00996636" w:rsidRDefault="00996636" w:rsidP="0086302B">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996636">
        <w:rPr>
          <w:rFonts w:ascii="Garamond" w:hAnsi="Garamond" w:cs="Arial"/>
          <w:b/>
          <w:bCs/>
          <w:lang w:eastAsia="en-GB"/>
        </w:rPr>
        <w:t>About us</w:t>
      </w:r>
    </w:p>
    <w:p w14:paraId="6D99755A" w14:textId="77777777" w:rsidR="0059728C" w:rsidRPr="00996636" w:rsidRDefault="0059728C" w:rsidP="0086302B">
      <w:pPr>
        <w:shd w:val="clear" w:color="auto" w:fill="FFFFFF"/>
        <w:spacing w:after="0" w:line="240" w:lineRule="auto"/>
        <w:jc w:val="both"/>
        <w:outlineLvl w:val="2"/>
        <w:rPr>
          <w:rFonts w:ascii="Garamond" w:hAnsi="Garamond" w:cs="Arial"/>
          <w:b/>
          <w:bCs/>
          <w:u w:val="single"/>
          <w:lang w:eastAsia="en-GB"/>
        </w:rPr>
      </w:pPr>
    </w:p>
    <w:p w14:paraId="3337FB80" w14:textId="234B7A79" w:rsidR="0059728C" w:rsidRPr="00996636" w:rsidRDefault="0059728C" w:rsidP="0086302B">
      <w:pPr>
        <w:spacing w:after="0" w:line="240" w:lineRule="auto"/>
        <w:jc w:val="both"/>
        <w:rPr>
          <w:rFonts w:ascii="Garamond" w:hAnsi="Garamond"/>
        </w:rPr>
      </w:pPr>
      <w:r w:rsidRPr="00996636">
        <w:rPr>
          <w:rFonts w:ascii="Garamond" w:hAnsi="Garamond"/>
        </w:rPr>
        <w:t>Goodwood</w:t>
      </w:r>
      <w:r w:rsidR="003D62E0">
        <w:rPr>
          <w:rFonts w:ascii="Garamond" w:hAnsi="Garamond"/>
        </w:rPr>
        <w:t xml:space="preserve"> is</w:t>
      </w:r>
      <w:r w:rsidRPr="00996636">
        <w:rPr>
          <w:rFonts w:ascii="Garamond" w:hAnsi="Garamond"/>
        </w:rPr>
        <w:t xml:space="preserve"> a quintessentially English </w:t>
      </w:r>
      <w:r w:rsidR="003D62E0">
        <w:rPr>
          <w:rFonts w:ascii="Garamond" w:hAnsi="Garamond"/>
        </w:rPr>
        <w:t>e</w:t>
      </w:r>
      <w:r w:rsidRPr="00996636">
        <w:rPr>
          <w:rFonts w:ascii="Garamond" w:hAnsi="Garamond"/>
        </w:rPr>
        <w:t xml:space="preserve">state, </w:t>
      </w:r>
      <w:r w:rsidR="003D62E0">
        <w:rPr>
          <w:rFonts w:ascii="Garamond" w:hAnsi="Garamond"/>
        </w:rPr>
        <w:t xml:space="preserve">set in 12,000 acres of rolling West Sussex countryside. Rooted in our heritage, we deliver </w:t>
      </w:r>
      <w:r w:rsidRPr="00996636">
        <w:rPr>
          <w:rFonts w:ascii="Garamond" w:hAnsi="Garamond"/>
        </w:rPr>
        <w:t>extraordinary and engaging experiences</w:t>
      </w:r>
      <w:r w:rsidR="003D62E0">
        <w:rPr>
          <w:rFonts w:ascii="Garamond" w:hAnsi="Garamond"/>
        </w:rPr>
        <w:t xml:space="preserve"> in modern and authentic ways</w:t>
      </w:r>
      <w:r w:rsidRPr="00996636">
        <w:rPr>
          <w:rFonts w:ascii="Garamond" w:hAnsi="Garamond"/>
        </w:rPr>
        <w:t xml:space="preserve">.  </w:t>
      </w:r>
      <w:r w:rsidR="003D62E0">
        <w:rPr>
          <w:rFonts w:ascii="Garamond" w:hAnsi="Garamond"/>
        </w:rPr>
        <w:t xml:space="preserve">But what </w:t>
      </w:r>
      <w:r w:rsidR="00996636">
        <w:rPr>
          <w:rFonts w:ascii="Garamond" w:hAnsi="Garamond"/>
        </w:rPr>
        <w:t>really sets</w:t>
      </w:r>
      <w:r w:rsidRPr="00996636">
        <w:rPr>
          <w:rFonts w:ascii="Garamond" w:hAnsi="Garamond"/>
        </w:rPr>
        <w:t xml:space="preserve"> us apart is our people.  It is their passion, enthusiasm and belief in the many things we do that makes </w:t>
      </w:r>
      <w:r w:rsidR="003D62E0">
        <w:rPr>
          <w:rFonts w:ascii="Garamond" w:hAnsi="Garamond"/>
        </w:rPr>
        <w:t>Goodwood the unique place it is</w:t>
      </w:r>
      <w:r w:rsidRPr="00996636">
        <w:rPr>
          <w:rFonts w:ascii="Garamond" w:hAnsi="Garamond"/>
        </w:rPr>
        <w:t>.</w:t>
      </w:r>
    </w:p>
    <w:p w14:paraId="05B83672" w14:textId="77777777" w:rsidR="0059728C" w:rsidRPr="00996636" w:rsidRDefault="0059728C" w:rsidP="0086302B">
      <w:pPr>
        <w:shd w:val="clear" w:color="auto" w:fill="FFFFFF"/>
        <w:spacing w:after="0" w:line="240" w:lineRule="auto"/>
        <w:jc w:val="both"/>
        <w:outlineLvl w:val="2"/>
        <w:rPr>
          <w:rFonts w:ascii="Garamond" w:hAnsi="Garamond" w:cs="Arial"/>
          <w:b/>
          <w:bCs/>
          <w:u w:val="single"/>
          <w:lang w:eastAsia="en-GB"/>
        </w:rPr>
      </w:pPr>
    </w:p>
    <w:p w14:paraId="070D57D5" w14:textId="77777777" w:rsidR="0059728C" w:rsidRPr="00996636" w:rsidRDefault="0059728C" w:rsidP="0086302B">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2"/>
        <w:rPr>
          <w:rFonts w:ascii="Garamond" w:hAnsi="Garamond" w:cs="Arial"/>
          <w:b/>
          <w:bCs/>
          <w:lang w:eastAsia="en-GB"/>
        </w:rPr>
      </w:pPr>
      <w:r w:rsidRPr="00996636">
        <w:rPr>
          <w:rFonts w:ascii="Garamond" w:hAnsi="Garamond" w:cs="Arial"/>
          <w:b/>
          <w:bCs/>
          <w:lang w:eastAsia="en-GB"/>
        </w:rPr>
        <w:t>Passionate People</w:t>
      </w:r>
    </w:p>
    <w:p w14:paraId="25EF447F" w14:textId="77777777" w:rsidR="0059728C" w:rsidRPr="00996636" w:rsidRDefault="0059728C" w:rsidP="0086302B">
      <w:pPr>
        <w:shd w:val="clear" w:color="auto" w:fill="FFFFFF"/>
        <w:spacing w:after="0" w:line="240" w:lineRule="auto"/>
        <w:jc w:val="both"/>
        <w:rPr>
          <w:rFonts w:ascii="Garamond" w:hAnsi="Garamond" w:cs="Arial"/>
          <w:lang w:eastAsia="en-GB"/>
        </w:rPr>
      </w:pPr>
    </w:p>
    <w:p w14:paraId="672385DD" w14:textId="51B2EC68" w:rsidR="0059728C" w:rsidRPr="00996636" w:rsidRDefault="0059728C" w:rsidP="0086302B">
      <w:pPr>
        <w:shd w:val="clear" w:color="auto" w:fill="FFFFFF"/>
        <w:spacing w:after="0" w:line="240" w:lineRule="auto"/>
        <w:jc w:val="both"/>
        <w:rPr>
          <w:rFonts w:ascii="Garamond" w:hAnsi="Garamond" w:cs="Arial"/>
          <w:lang w:eastAsia="en-GB"/>
        </w:rPr>
      </w:pPr>
      <w:r w:rsidRPr="00996636">
        <w:rPr>
          <w:rFonts w:ascii="Garamond" w:hAnsi="Garamond" w:cs="Arial"/>
          <w:lang w:eastAsia="en-GB"/>
        </w:rPr>
        <w:t xml:space="preserve">It takes a certain sort of person to flourish in such a fast-paced, multi-dimensional environment like Goodwood.  We look for talented, self-motivated and enthusiastic individuals who will be able to share our passion for </w:t>
      </w:r>
      <w:r w:rsidR="003D62E0">
        <w:rPr>
          <w:rFonts w:ascii="Garamond" w:hAnsi="Garamond" w:cs="Arial"/>
          <w:lang w:eastAsia="en-GB"/>
        </w:rPr>
        <w:t xml:space="preserve">Goodwood to be </w:t>
      </w:r>
      <w:r w:rsidR="003D62E0" w:rsidRPr="003D62E0">
        <w:rPr>
          <w:rFonts w:ascii="Garamond" w:hAnsi="Garamond" w:cs="Arial"/>
          <w:b/>
          <w:bCs/>
          <w:lang w:eastAsia="en-GB"/>
        </w:rPr>
        <w:t>‘the home of exceptional experiences’</w:t>
      </w:r>
      <w:r w:rsidR="003D62E0" w:rsidRPr="003D62E0">
        <w:rPr>
          <w:rFonts w:ascii="Garamond" w:hAnsi="Garamond" w:cs="Arial"/>
          <w:lang w:eastAsia="en-GB"/>
        </w:rPr>
        <w:t>.</w:t>
      </w:r>
    </w:p>
    <w:p w14:paraId="58D3654C" w14:textId="77777777" w:rsidR="0059728C" w:rsidRPr="00996636" w:rsidRDefault="0059728C" w:rsidP="0086302B">
      <w:pPr>
        <w:spacing w:after="0" w:line="240" w:lineRule="auto"/>
        <w:rPr>
          <w:rFonts w:ascii="Garamond" w:hAnsi="Garamond"/>
          <w:b/>
          <w:sz w:val="28"/>
          <w:szCs w:val="28"/>
        </w:rPr>
      </w:pPr>
    </w:p>
    <w:p w14:paraId="40E1F1AC" w14:textId="77777777" w:rsidR="0059728C" w:rsidRPr="00996636" w:rsidRDefault="0059728C" w:rsidP="0086302B">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sidRPr="00996636">
        <w:rPr>
          <w:rFonts w:ascii="Garamond" w:hAnsi="Garamond"/>
          <w:b/>
        </w:rPr>
        <w:t>Our Values</w:t>
      </w:r>
    </w:p>
    <w:p w14:paraId="37011DE4" w14:textId="77777777" w:rsidR="0059728C" w:rsidRPr="00996636" w:rsidRDefault="0059728C" w:rsidP="0086302B">
      <w:pPr>
        <w:spacing w:after="0" w:line="240" w:lineRule="auto"/>
        <w:rPr>
          <w:rFonts w:ascii="Garamond" w:hAnsi="Garamond"/>
        </w:rPr>
      </w:pPr>
    </w:p>
    <w:p w14:paraId="40E47577" w14:textId="31B34ED8" w:rsidR="0059728C" w:rsidRPr="00996636" w:rsidRDefault="0059728C" w:rsidP="0086302B">
      <w:pPr>
        <w:spacing w:after="0" w:line="240" w:lineRule="auto"/>
        <w:jc w:val="center"/>
        <w:rPr>
          <w:rFonts w:ascii="Garamond" w:hAnsi="Garamond"/>
          <w:b/>
        </w:rPr>
      </w:pPr>
      <w:r w:rsidRPr="00996636">
        <w:rPr>
          <w:rFonts w:ascii="Garamond" w:hAnsi="Garamond"/>
          <w:b/>
        </w:rPr>
        <w:t>The Real Thing</w:t>
      </w:r>
      <w:r w:rsidRPr="00996636">
        <w:rPr>
          <w:rFonts w:ascii="Garamond" w:hAnsi="Garamond"/>
          <w:b/>
        </w:rPr>
        <w:tab/>
        <w:t xml:space="preserve">       D</w:t>
      </w:r>
      <w:r w:rsidR="00844A24">
        <w:rPr>
          <w:rFonts w:ascii="Garamond" w:hAnsi="Garamond"/>
          <w:b/>
        </w:rPr>
        <w:t>er</w:t>
      </w:r>
      <w:r w:rsidRPr="00996636">
        <w:rPr>
          <w:rFonts w:ascii="Garamond" w:hAnsi="Garamond"/>
          <w:b/>
        </w:rPr>
        <w:t>ring</w:t>
      </w:r>
      <w:r w:rsidR="00844A24">
        <w:rPr>
          <w:rFonts w:ascii="Garamond" w:hAnsi="Garamond"/>
          <w:b/>
        </w:rPr>
        <w:t>-</w:t>
      </w:r>
      <w:r w:rsidRPr="00996636">
        <w:rPr>
          <w:rFonts w:ascii="Garamond" w:hAnsi="Garamond"/>
          <w:b/>
        </w:rPr>
        <w:t xml:space="preserve">Do </w:t>
      </w:r>
      <w:r w:rsidRPr="00996636">
        <w:rPr>
          <w:rFonts w:ascii="Garamond" w:hAnsi="Garamond"/>
          <w:b/>
        </w:rPr>
        <w:tab/>
        <w:t xml:space="preserve">  Obsession for Perfection    Sheer Love of Life</w:t>
      </w:r>
    </w:p>
    <w:p w14:paraId="177B3491" w14:textId="77777777" w:rsidR="0059728C" w:rsidRPr="00996636" w:rsidRDefault="0059728C" w:rsidP="0086302B">
      <w:pPr>
        <w:spacing w:after="0" w:line="240" w:lineRule="auto"/>
        <w:jc w:val="center"/>
        <w:rPr>
          <w:rFonts w:ascii="Garamond" w:hAnsi="Garamond"/>
          <w:b/>
        </w:rPr>
      </w:pPr>
    </w:p>
    <w:tbl>
      <w:tblPr>
        <w:tblW w:w="0" w:type="auto"/>
        <w:tblLook w:val="00A0" w:firstRow="1" w:lastRow="0" w:firstColumn="1" w:lastColumn="0" w:noHBand="0" w:noVBand="0"/>
      </w:tblPr>
      <w:tblGrid>
        <w:gridCol w:w="2267"/>
        <w:gridCol w:w="2248"/>
        <w:gridCol w:w="2249"/>
        <w:gridCol w:w="2262"/>
      </w:tblGrid>
      <w:tr w:rsidR="0059728C" w:rsidRPr="00996636" w14:paraId="362EC5F2" w14:textId="77777777">
        <w:tc>
          <w:tcPr>
            <w:tcW w:w="2310" w:type="dxa"/>
          </w:tcPr>
          <w:p w14:paraId="00FD747C"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Always inspired by Goodwood’s heritage</w:t>
            </w:r>
          </w:p>
          <w:p w14:paraId="6C9C6C73" w14:textId="3AB9B264" w:rsidR="0059728C" w:rsidRPr="00996636" w:rsidRDefault="0059728C" w:rsidP="0086302B">
            <w:pPr>
              <w:spacing w:after="0" w:line="240" w:lineRule="auto"/>
              <w:jc w:val="center"/>
              <w:rPr>
                <w:rFonts w:ascii="Garamond" w:hAnsi="Garamond"/>
                <w:b/>
                <w:lang w:eastAsia="en-GB"/>
              </w:rPr>
            </w:pPr>
          </w:p>
        </w:tc>
        <w:tc>
          <w:tcPr>
            <w:tcW w:w="2310" w:type="dxa"/>
          </w:tcPr>
          <w:p w14:paraId="4632FB40"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Daring to surprise and delight</w:t>
            </w:r>
          </w:p>
          <w:p w14:paraId="47F96672" w14:textId="1BD14439" w:rsidR="0059728C" w:rsidRPr="00996636" w:rsidRDefault="0059728C" w:rsidP="0086302B">
            <w:pPr>
              <w:spacing w:after="0" w:line="240" w:lineRule="auto"/>
              <w:jc w:val="center"/>
              <w:rPr>
                <w:rFonts w:ascii="Garamond" w:hAnsi="Garamond"/>
                <w:b/>
                <w:lang w:eastAsia="en-GB"/>
              </w:rPr>
            </w:pPr>
          </w:p>
        </w:tc>
        <w:tc>
          <w:tcPr>
            <w:tcW w:w="2311" w:type="dxa"/>
          </w:tcPr>
          <w:p w14:paraId="3906FEBD"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 xml:space="preserve">Striving to do things </w:t>
            </w:r>
            <w:r w:rsidRPr="007B7BCC">
              <w:rPr>
                <w:rFonts w:ascii="Garamond" w:hAnsi="Garamond" w:cs="Times"/>
                <w:i/>
                <w:iCs/>
                <w:u w:val="single"/>
                <w:lang w:eastAsia="en-GB"/>
              </w:rPr>
              <w:t>even</w:t>
            </w:r>
            <w:r w:rsidRPr="007B7BCC">
              <w:rPr>
                <w:rFonts w:ascii="Garamond" w:hAnsi="Garamond" w:cs="Times"/>
                <w:lang w:eastAsia="en-GB"/>
              </w:rPr>
              <w:t xml:space="preserve"> better</w:t>
            </w:r>
          </w:p>
          <w:p w14:paraId="45DC0831" w14:textId="6CCABECF" w:rsidR="0059728C" w:rsidRPr="00996636" w:rsidRDefault="0059728C" w:rsidP="0086302B">
            <w:pPr>
              <w:spacing w:after="0" w:line="240" w:lineRule="auto"/>
              <w:jc w:val="center"/>
              <w:rPr>
                <w:rFonts w:ascii="Garamond" w:hAnsi="Garamond"/>
                <w:b/>
                <w:lang w:eastAsia="en-GB"/>
              </w:rPr>
            </w:pPr>
          </w:p>
        </w:tc>
        <w:tc>
          <w:tcPr>
            <w:tcW w:w="2311" w:type="dxa"/>
          </w:tcPr>
          <w:p w14:paraId="09DF5507" w14:textId="77777777" w:rsidR="003C46C4" w:rsidRPr="007B7BCC" w:rsidRDefault="007B7BCC" w:rsidP="0086302B">
            <w:pPr>
              <w:spacing w:after="0" w:line="240" w:lineRule="auto"/>
              <w:jc w:val="center"/>
              <w:rPr>
                <w:rFonts w:ascii="Garamond" w:hAnsi="Garamond" w:cs="Times"/>
                <w:lang w:eastAsia="en-GB"/>
              </w:rPr>
            </w:pPr>
            <w:r w:rsidRPr="007B7BCC">
              <w:rPr>
                <w:rFonts w:ascii="Garamond" w:hAnsi="Garamond" w:cs="Times"/>
                <w:lang w:eastAsia="en-GB"/>
              </w:rPr>
              <w:t>Sharing our infectious enthusiasm</w:t>
            </w:r>
          </w:p>
          <w:p w14:paraId="25332568" w14:textId="23302A9C" w:rsidR="0059728C" w:rsidRPr="00996636" w:rsidRDefault="0059728C" w:rsidP="0086302B">
            <w:pPr>
              <w:spacing w:after="0" w:line="240" w:lineRule="auto"/>
              <w:jc w:val="center"/>
              <w:rPr>
                <w:rFonts w:ascii="Garamond" w:hAnsi="Garamond"/>
                <w:b/>
                <w:lang w:eastAsia="en-GB"/>
              </w:rPr>
            </w:pPr>
          </w:p>
        </w:tc>
      </w:tr>
    </w:tbl>
    <w:p w14:paraId="05814E86" w14:textId="77777777" w:rsidR="00996636" w:rsidRDefault="00996636" w:rsidP="0086302B">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Pr>
          <w:rFonts w:ascii="Garamond" w:hAnsi="Garamond"/>
          <w:b/>
        </w:rPr>
        <w:t>Purpose of the role</w:t>
      </w:r>
    </w:p>
    <w:p w14:paraId="4CAE2A25" w14:textId="77777777" w:rsidR="00AE1B7A" w:rsidRPr="007A1AF6" w:rsidRDefault="00AE1B7A" w:rsidP="0086302B">
      <w:pPr>
        <w:spacing w:after="0" w:line="240" w:lineRule="auto"/>
        <w:rPr>
          <w:rFonts w:ascii="Garamond" w:hAnsi="Garamond"/>
          <w:b/>
          <w:color w:val="FF0000"/>
        </w:rPr>
      </w:pPr>
    </w:p>
    <w:p w14:paraId="4AA7F0C9" w14:textId="6B83CAAD" w:rsidR="0065304B" w:rsidRPr="00BF468A" w:rsidRDefault="00BF468A" w:rsidP="0086302B">
      <w:pPr>
        <w:spacing w:after="0" w:line="240" w:lineRule="auto"/>
        <w:rPr>
          <w:rFonts w:ascii="Garamond" w:hAnsi="Garamond"/>
        </w:rPr>
      </w:pPr>
      <w:r w:rsidRPr="00BF468A">
        <w:rPr>
          <w:rFonts w:ascii="Garamond" w:hAnsi="Garamond"/>
        </w:rPr>
        <w:t>The Aircraft Fitter is responsible for carrying out scheduled and unscheduled maintenance, inspections, repairs, and modifications on aircraft in accordance with regulatory requirements, manufacturer specifications, and company procedures. The role requires technical expertise, attention to detail, and a commitment to safety to ensure aircraft are airworthy and operationally ready.</w:t>
      </w:r>
    </w:p>
    <w:p w14:paraId="0DEBAC10" w14:textId="77777777" w:rsidR="0086302B" w:rsidRPr="00FC05C8" w:rsidRDefault="0086302B" w:rsidP="0086302B">
      <w:pPr>
        <w:spacing w:after="0" w:line="240" w:lineRule="auto"/>
        <w:rPr>
          <w:rFonts w:ascii="Garamond" w:hAnsi="Garamond"/>
          <w:color w:val="FF0000"/>
        </w:rPr>
      </w:pPr>
    </w:p>
    <w:p w14:paraId="27CD32D3" w14:textId="77777777" w:rsidR="00996636" w:rsidRDefault="00996636" w:rsidP="0086302B">
      <w:pPr>
        <w:pBdr>
          <w:top w:val="single" w:sz="4" w:space="1" w:color="auto"/>
          <w:left w:val="single" w:sz="4" w:space="0" w:color="auto"/>
          <w:bottom w:val="single" w:sz="4" w:space="1" w:color="auto"/>
          <w:right w:val="single" w:sz="4" w:space="4" w:color="auto"/>
          <w:between w:val="single" w:sz="4" w:space="1" w:color="auto"/>
        </w:pBdr>
        <w:spacing w:after="0" w:line="240" w:lineRule="auto"/>
        <w:jc w:val="center"/>
        <w:rPr>
          <w:rFonts w:ascii="Garamond" w:hAnsi="Garamond"/>
          <w:b/>
        </w:rPr>
      </w:pPr>
      <w:r>
        <w:rPr>
          <w:rFonts w:ascii="Garamond" w:hAnsi="Garamond"/>
          <w:b/>
        </w:rPr>
        <w:t>Key responsibilities</w:t>
      </w:r>
    </w:p>
    <w:p w14:paraId="0623A066" w14:textId="77777777" w:rsidR="00996636" w:rsidRDefault="00996636" w:rsidP="0086302B">
      <w:pPr>
        <w:spacing w:after="0" w:line="240" w:lineRule="auto"/>
        <w:jc w:val="both"/>
        <w:rPr>
          <w:rFonts w:ascii="Garamond" w:hAnsi="Garamond"/>
          <w:b/>
        </w:rPr>
      </w:pPr>
    </w:p>
    <w:p w14:paraId="28972AC2" w14:textId="77777777" w:rsidR="00BF468A" w:rsidRPr="00BF468A" w:rsidRDefault="00BF468A" w:rsidP="00BF468A">
      <w:pPr>
        <w:numPr>
          <w:ilvl w:val="0"/>
          <w:numId w:val="28"/>
        </w:numPr>
        <w:spacing w:after="0" w:line="240" w:lineRule="auto"/>
        <w:rPr>
          <w:rFonts w:ascii="Garamond" w:hAnsi="Garamond"/>
          <w:bCs/>
        </w:rPr>
      </w:pPr>
      <w:r w:rsidRPr="00BF468A">
        <w:rPr>
          <w:rFonts w:ascii="Garamond" w:hAnsi="Garamond"/>
          <w:b/>
          <w:bCs/>
        </w:rPr>
        <w:t>Maintenance &amp; Repair</w:t>
      </w:r>
    </w:p>
    <w:p w14:paraId="7BD5073B" w14:textId="77777777" w:rsidR="00BF468A" w:rsidRDefault="00BF468A" w:rsidP="00BF468A">
      <w:pPr>
        <w:numPr>
          <w:ilvl w:val="1"/>
          <w:numId w:val="28"/>
        </w:numPr>
        <w:spacing w:after="0" w:line="240" w:lineRule="auto"/>
        <w:rPr>
          <w:rFonts w:ascii="Garamond" w:hAnsi="Garamond"/>
          <w:bCs/>
        </w:rPr>
      </w:pPr>
      <w:r w:rsidRPr="00BF468A">
        <w:rPr>
          <w:rFonts w:ascii="Garamond" w:hAnsi="Garamond"/>
          <w:bCs/>
        </w:rPr>
        <w:t>Conduct scheduled maintenance tasks and assist with unscheduled defect rectification.</w:t>
      </w:r>
    </w:p>
    <w:p w14:paraId="20B0AEB5" w14:textId="018C5FF6" w:rsidR="00E219AA" w:rsidRPr="00E219AA" w:rsidRDefault="00E219AA" w:rsidP="00E219AA">
      <w:pPr>
        <w:pStyle w:val="ListParagraph"/>
        <w:numPr>
          <w:ilvl w:val="1"/>
          <w:numId w:val="28"/>
        </w:numPr>
        <w:rPr>
          <w:rFonts w:ascii="Garamond" w:eastAsia="Calibri" w:hAnsi="Garamond"/>
          <w:bCs/>
          <w:sz w:val="22"/>
          <w:szCs w:val="22"/>
          <w:lang w:eastAsia="en-US"/>
        </w:rPr>
      </w:pPr>
      <w:r w:rsidRPr="00E219AA">
        <w:rPr>
          <w:rFonts w:ascii="Garamond" w:eastAsia="Calibri" w:hAnsi="Garamond"/>
          <w:bCs/>
          <w:sz w:val="22"/>
          <w:szCs w:val="22"/>
          <w:lang w:eastAsia="en-US"/>
        </w:rPr>
        <w:t xml:space="preserve">Perform </w:t>
      </w:r>
      <w:r w:rsidR="000F520A">
        <w:rPr>
          <w:rFonts w:ascii="Garamond" w:eastAsia="Calibri" w:hAnsi="Garamond"/>
          <w:bCs/>
          <w:sz w:val="22"/>
          <w:szCs w:val="22"/>
          <w:lang w:eastAsia="en-US"/>
        </w:rPr>
        <w:t>servicing</w:t>
      </w:r>
      <w:r w:rsidRPr="00E219AA">
        <w:rPr>
          <w:rFonts w:ascii="Garamond" w:eastAsia="Calibri" w:hAnsi="Garamond"/>
          <w:bCs/>
          <w:sz w:val="22"/>
          <w:szCs w:val="22"/>
          <w:lang w:eastAsia="en-US"/>
        </w:rPr>
        <w:t>, installation, adjustment, and repair of aircraft structures, engines, systems, and components.</w:t>
      </w:r>
    </w:p>
    <w:p w14:paraId="36836050" w14:textId="17877602" w:rsidR="00BF468A" w:rsidRDefault="00BF468A" w:rsidP="00BF468A">
      <w:pPr>
        <w:numPr>
          <w:ilvl w:val="1"/>
          <w:numId w:val="28"/>
        </w:numPr>
        <w:spacing w:after="0" w:line="240" w:lineRule="auto"/>
        <w:rPr>
          <w:rFonts w:ascii="Garamond" w:hAnsi="Garamond"/>
          <w:bCs/>
        </w:rPr>
      </w:pPr>
      <w:r w:rsidRPr="00BF468A">
        <w:rPr>
          <w:rFonts w:ascii="Garamond" w:hAnsi="Garamond"/>
          <w:bCs/>
        </w:rPr>
        <w:t xml:space="preserve">Use hand tools, power tools, and specialist </w:t>
      </w:r>
      <w:r w:rsidR="00E219AA">
        <w:rPr>
          <w:rFonts w:ascii="Garamond" w:hAnsi="Garamond"/>
          <w:bCs/>
        </w:rPr>
        <w:t xml:space="preserve">test </w:t>
      </w:r>
      <w:r w:rsidRPr="00BF468A">
        <w:rPr>
          <w:rFonts w:ascii="Garamond" w:hAnsi="Garamond"/>
          <w:bCs/>
        </w:rPr>
        <w:t>equipment safely and efficiently.</w:t>
      </w:r>
    </w:p>
    <w:p w14:paraId="14469BDB" w14:textId="7313930A" w:rsidR="000F520A" w:rsidRDefault="000F520A" w:rsidP="00BF468A">
      <w:pPr>
        <w:numPr>
          <w:ilvl w:val="1"/>
          <w:numId w:val="28"/>
        </w:numPr>
        <w:spacing w:after="0" w:line="240" w:lineRule="auto"/>
        <w:rPr>
          <w:rFonts w:ascii="Garamond" w:hAnsi="Garamond"/>
          <w:bCs/>
        </w:rPr>
      </w:pPr>
      <w:r>
        <w:rPr>
          <w:rFonts w:ascii="Garamond" w:hAnsi="Garamond"/>
          <w:bCs/>
        </w:rPr>
        <w:t>Familiar with the use of maintenance data (AMM, IPC).</w:t>
      </w:r>
    </w:p>
    <w:p w14:paraId="56B8B206" w14:textId="23132135" w:rsidR="00A754B5" w:rsidRDefault="00A754B5" w:rsidP="00BF468A">
      <w:pPr>
        <w:numPr>
          <w:ilvl w:val="1"/>
          <w:numId w:val="28"/>
        </w:numPr>
        <w:spacing w:after="0" w:line="240" w:lineRule="auto"/>
        <w:rPr>
          <w:rFonts w:ascii="Garamond" w:hAnsi="Garamond"/>
          <w:bCs/>
        </w:rPr>
      </w:pPr>
      <w:r>
        <w:rPr>
          <w:rFonts w:ascii="Garamond" w:hAnsi="Garamond"/>
          <w:bCs/>
        </w:rPr>
        <w:t>Supply you own basic toolbox with sufficient hand tools required to perform the role.</w:t>
      </w:r>
    </w:p>
    <w:p w14:paraId="783E03E2" w14:textId="77777777" w:rsidR="00BF468A" w:rsidRPr="00BF468A" w:rsidRDefault="00BF468A" w:rsidP="00BF468A">
      <w:pPr>
        <w:spacing w:after="0" w:line="240" w:lineRule="auto"/>
        <w:ind w:left="1440"/>
        <w:rPr>
          <w:rFonts w:ascii="Garamond" w:hAnsi="Garamond"/>
          <w:bCs/>
        </w:rPr>
      </w:pPr>
    </w:p>
    <w:p w14:paraId="6912BCE5" w14:textId="77777777" w:rsidR="00BF468A" w:rsidRPr="00BF468A" w:rsidRDefault="00BF468A" w:rsidP="00BF468A">
      <w:pPr>
        <w:numPr>
          <w:ilvl w:val="0"/>
          <w:numId w:val="28"/>
        </w:numPr>
        <w:spacing w:after="0" w:line="240" w:lineRule="auto"/>
        <w:rPr>
          <w:rFonts w:ascii="Garamond" w:hAnsi="Garamond"/>
          <w:bCs/>
        </w:rPr>
      </w:pPr>
      <w:r w:rsidRPr="00BF468A">
        <w:rPr>
          <w:rFonts w:ascii="Garamond" w:hAnsi="Garamond"/>
          <w:b/>
          <w:bCs/>
        </w:rPr>
        <w:t>Inspections &amp; Compliance</w:t>
      </w:r>
    </w:p>
    <w:p w14:paraId="0EE5833F" w14:textId="77777777" w:rsidR="00BF468A" w:rsidRPr="00BF468A" w:rsidRDefault="00BF468A" w:rsidP="00BF468A">
      <w:pPr>
        <w:numPr>
          <w:ilvl w:val="1"/>
          <w:numId w:val="28"/>
        </w:numPr>
        <w:spacing w:after="0" w:line="240" w:lineRule="auto"/>
        <w:rPr>
          <w:rFonts w:ascii="Garamond" w:hAnsi="Garamond"/>
          <w:bCs/>
        </w:rPr>
      </w:pPr>
      <w:r w:rsidRPr="00BF468A">
        <w:rPr>
          <w:rFonts w:ascii="Garamond" w:hAnsi="Garamond"/>
          <w:bCs/>
        </w:rPr>
        <w:t>Carry out pre-flight, post-flight, and routine inspections under supervision, documenting findings accurately.</w:t>
      </w:r>
    </w:p>
    <w:p w14:paraId="15E8CA80" w14:textId="6EA54DC4" w:rsidR="00BF468A" w:rsidRPr="00BF468A" w:rsidRDefault="00BF468A" w:rsidP="00BF468A">
      <w:pPr>
        <w:numPr>
          <w:ilvl w:val="1"/>
          <w:numId w:val="28"/>
        </w:numPr>
        <w:spacing w:after="0" w:line="240" w:lineRule="auto"/>
        <w:rPr>
          <w:rFonts w:ascii="Garamond" w:hAnsi="Garamond"/>
          <w:bCs/>
        </w:rPr>
      </w:pPr>
      <w:r w:rsidRPr="00BF468A">
        <w:rPr>
          <w:rFonts w:ascii="Garamond" w:hAnsi="Garamond"/>
          <w:bCs/>
        </w:rPr>
        <w:lastRenderedPageBreak/>
        <w:t>Ensure all work complies with aviation regulations (</w:t>
      </w:r>
      <w:r w:rsidR="000F520A">
        <w:rPr>
          <w:rFonts w:ascii="Garamond" w:hAnsi="Garamond"/>
          <w:bCs/>
        </w:rPr>
        <w:t>CA</w:t>
      </w:r>
      <w:r w:rsidRPr="00BF468A">
        <w:rPr>
          <w:rFonts w:ascii="Garamond" w:hAnsi="Garamond"/>
          <w:bCs/>
        </w:rPr>
        <w:t>A/FAA), company procedures, and manufacturer manuals.</w:t>
      </w:r>
    </w:p>
    <w:p w14:paraId="1EAD5656" w14:textId="77777777" w:rsidR="00BF468A" w:rsidRDefault="00BF468A" w:rsidP="00BF468A">
      <w:pPr>
        <w:numPr>
          <w:ilvl w:val="1"/>
          <w:numId w:val="28"/>
        </w:numPr>
        <w:spacing w:after="0" w:line="240" w:lineRule="auto"/>
        <w:rPr>
          <w:rFonts w:ascii="Garamond" w:hAnsi="Garamond"/>
          <w:bCs/>
        </w:rPr>
      </w:pPr>
      <w:r w:rsidRPr="00BF468A">
        <w:rPr>
          <w:rFonts w:ascii="Garamond" w:hAnsi="Garamond"/>
          <w:bCs/>
        </w:rPr>
        <w:t>Assist in maintaining accurate technical records, logbooks, and maintenance documentation.</w:t>
      </w:r>
    </w:p>
    <w:p w14:paraId="5A938A31" w14:textId="77777777" w:rsidR="00BF468A" w:rsidRPr="00BF468A" w:rsidRDefault="00BF468A" w:rsidP="00BF468A">
      <w:pPr>
        <w:spacing w:after="0" w:line="240" w:lineRule="auto"/>
        <w:ind w:left="1440"/>
        <w:rPr>
          <w:rFonts w:ascii="Garamond" w:hAnsi="Garamond"/>
          <w:bCs/>
        </w:rPr>
      </w:pPr>
    </w:p>
    <w:p w14:paraId="7AD5DFCE" w14:textId="77777777" w:rsidR="00BF468A" w:rsidRPr="00BF468A" w:rsidRDefault="00BF468A" w:rsidP="00BF468A">
      <w:pPr>
        <w:numPr>
          <w:ilvl w:val="0"/>
          <w:numId w:val="28"/>
        </w:numPr>
        <w:spacing w:after="0" w:line="240" w:lineRule="auto"/>
        <w:rPr>
          <w:rFonts w:ascii="Garamond" w:hAnsi="Garamond"/>
          <w:bCs/>
        </w:rPr>
      </w:pPr>
      <w:r w:rsidRPr="00BF468A">
        <w:rPr>
          <w:rFonts w:ascii="Garamond" w:hAnsi="Garamond"/>
          <w:b/>
          <w:bCs/>
        </w:rPr>
        <w:t>Collaboration &amp; Communication</w:t>
      </w:r>
    </w:p>
    <w:p w14:paraId="79F7D55F" w14:textId="77777777" w:rsidR="00BF468A" w:rsidRPr="00BF468A" w:rsidRDefault="00BF468A" w:rsidP="00BF468A">
      <w:pPr>
        <w:numPr>
          <w:ilvl w:val="1"/>
          <w:numId w:val="28"/>
        </w:numPr>
        <w:spacing w:after="0" w:line="240" w:lineRule="auto"/>
        <w:rPr>
          <w:rFonts w:ascii="Garamond" w:hAnsi="Garamond"/>
          <w:bCs/>
        </w:rPr>
      </w:pPr>
      <w:r w:rsidRPr="00BF468A">
        <w:rPr>
          <w:rFonts w:ascii="Garamond" w:hAnsi="Garamond"/>
          <w:bCs/>
        </w:rPr>
        <w:t>Work closely with engineers, technicians, and crew chiefs to complete maintenance tasks efficiently.</w:t>
      </w:r>
    </w:p>
    <w:p w14:paraId="33C1A150" w14:textId="77777777" w:rsidR="00BF468A" w:rsidRDefault="00BF468A" w:rsidP="00BF468A">
      <w:pPr>
        <w:numPr>
          <w:ilvl w:val="1"/>
          <w:numId w:val="28"/>
        </w:numPr>
        <w:spacing w:after="0" w:line="240" w:lineRule="auto"/>
        <w:rPr>
          <w:rFonts w:ascii="Garamond" w:hAnsi="Garamond"/>
          <w:bCs/>
        </w:rPr>
      </w:pPr>
      <w:r w:rsidRPr="00BF468A">
        <w:rPr>
          <w:rFonts w:ascii="Garamond" w:hAnsi="Garamond"/>
          <w:bCs/>
        </w:rPr>
        <w:t>Report defects, safety concerns, and maintenance progress to supervisors promptly.</w:t>
      </w:r>
    </w:p>
    <w:p w14:paraId="71B27BEF" w14:textId="498142C4" w:rsidR="000F520A" w:rsidRPr="000F520A" w:rsidRDefault="000F520A" w:rsidP="000F520A">
      <w:pPr>
        <w:numPr>
          <w:ilvl w:val="1"/>
          <w:numId w:val="28"/>
        </w:numPr>
        <w:spacing w:after="0" w:line="240" w:lineRule="auto"/>
        <w:rPr>
          <w:rFonts w:ascii="Garamond" w:hAnsi="Garamond"/>
          <w:bCs/>
        </w:rPr>
      </w:pPr>
      <w:r>
        <w:rPr>
          <w:rFonts w:ascii="Garamond" w:hAnsi="Garamond"/>
          <w:bCs/>
        </w:rPr>
        <w:t>Detailed knowledge</w:t>
      </w:r>
      <w:r>
        <w:rPr>
          <w:rFonts w:ascii="Garamond" w:hAnsi="Garamond"/>
          <w:bCs/>
        </w:rPr>
        <w:t xml:space="preserve"> and capability to communicate in </w:t>
      </w:r>
      <w:r w:rsidRPr="000F520A">
        <w:rPr>
          <w:rFonts w:ascii="Garamond" w:hAnsi="Garamond"/>
          <w:bCs/>
        </w:rPr>
        <w:t xml:space="preserve">technical </w:t>
      </w:r>
      <w:r>
        <w:rPr>
          <w:rFonts w:ascii="Garamond" w:hAnsi="Garamond"/>
          <w:bCs/>
        </w:rPr>
        <w:t>English language; verbal and written.</w:t>
      </w:r>
    </w:p>
    <w:p w14:paraId="7493E88E" w14:textId="77777777" w:rsidR="00BF468A" w:rsidRPr="00BF468A" w:rsidRDefault="00BF468A" w:rsidP="00BF468A">
      <w:pPr>
        <w:spacing w:after="0" w:line="240" w:lineRule="auto"/>
        <w:ind w:left="1440"/>
        <w:rPr>
          <w:rFonts w:ascii="Garamond" w:hAnsi="Garamond"/>
          <w:bCs/>
        </w:rPr>
      </w:pPr>
    </w:p>
    <w:p w14:paraId="26564106" w14:textId="77777777" w:rsidR="00BF468A" w:rsidRPr="00BF468A" w:rsidRDefault="00BF468A" w:rsidP="00BF468A">
      <w:pPr>
        <w:numPr>
          <w:ilvl w:val="0"/>
          <w:numId w:val="28"/>
        </w:numPr>
        <w:spacing w:after="0" w:line="240" w:lineRule="auto"/>
        <w:rPr>
          <w:rFonts w:ascii="Garamond" w:hAnsi="Garamond"/>
          <w:bCs/>
        </w:rPr>
      </w:pPr>
      <w:r w:rsidRPr="00BF468A">
        <w:rPr>
          <w:rFonts w:ascii="Garamond" w:hAnsi="Garamond"/>
          <w:b/>
          <w:bCs/>
        </w:rPr>
        <w:t>Safety &amp; Quality</w:t>
      </w:r>
    </w:p>
    <w:p w14:paraId="5609372E" w14:textId="77777777" w:rsidR="00BF468A" w:rsidRPr="00BF468A" w:rsidRDefault="00BF468A" w:rsidP="00BF468A">
      <w:pPr>
        <w:numPr>
          <w:ilvl w:val="1"/>
          <w:numId w:val="28"/>
        </w:numPr>
        <w:spacing w:after="0" w:line="240" w:lineRule="auto"/>
        <w:rPr>
          <w:rFonts w:ascii="Garamond" w:hAnsi="Garamond"/>
          <w:bCs/>
        </w:rPr>
      </w:pPr>
      <w:r w:rsidRPr="00BF468A">
        <w:rPr>
          <w:rFonts w:ascii="Garamond" w:hAnsi="Garamond"/>
          <w:bCs/>
        </w:rPr>
        <w:t>Follow health, safety, and environmental procedures at all times.</w:t>
      </w:r>
    </w:p>
    <w:p w14:paraId="3A96BBCC" w14:textId="77777777" w:rsidR="00BF468A" w:rsidRPr="00BF468A" w:rsidRDefault="00BF468A" w:rsidP="00BF468A">
      <w:pPr>
        <w:numPr>
          <w:ilvl w:val="1"/>
          <w:numId w:val="28"/>
        </w:numPr>
        <w:spacing w:after="0" w:line="240" w:lineRule="auto"/>
        <w:rPr>
          <w:rFonts w:ascii="Garamond" w:hAnsi="Garamond"/>
          <w:bCs/>
        </w:rPr>
      </w:pPr>
      <w:r w:rsidRPr="00BF468A">
        <w:rPr>
          <w:rFonts w:ascii="Garamond" w:hAnsi="Garamond"/>
          <w:bCs/>
        </w:rPr>
        <w:t>Ensure quality standards are maintained during all maintenance and repair activities.</w:t>
      </w:r>
    </w:p>
    <w:p w14:paraId="43AF6404" w14:textId="77777777" w:rsidR="00BF468A" w:rsidRDefault="00BF468A" w:rsidP="00BF468A">
      <w:pPr>
        <w:numPr>
          <w:ilvl w:val="1"/>
          <w:numId w:val="28"/>
        </w:numPr>
        <w:spacing w:after="0" w:line="240" w:lineRule="auto"/>
        <w:rPr>
          <w:rFonts w:ascii="Garamond" w:hAnsi="Garamond"/>
          <w:bCs/>
        </w:rPr>
      </w:pPr>
      <w:r w:rsidRPr="00BF468A">
        <w:rPr>
          <w:rFonts w:ascii="Garamond" w:hAnsi="Garamond"/>
          <w:bCs/>
        </w:rPr>
        <w:t>Participate in safety briefings, toolbox talks, and continuous improvement initiatives.</w:t>
      </w:r>
    </w:p>
    <w:p w14:paraId="5BC675D7" w14:textId="77777777" w:rsidR="00BF468A" w:rsidRPr="00BF468A" w:rsidRDefault="00BF468A" w:rsidP="00BF468A">
      <w:pPr>
        <w:spacing w:after="0" w:line="240" w:lineRule="auto"/>
        <w:ind w:left="1440"/>
        <w:rPr>
          <w:rFonts w:ascii="Garamond" w:hAnsi="Garamond"/>
          <w:bCs/>
        </w:rPr>
      </w:pPr>
    </w:p>
    <w:p w14:paraId="3A9CBE4D" w14:textId="77777777" w:rsidR="00BF468A" w:rsidRPr="00BF468A" w:rsidRDefault="00BF468A" w:rsidP="00BF468A">
      <w:pPr>
        <w:numPr>
          <w:ilvl w:val="0"/>
          <w:numId w:val="28"/>
        </w:numPr>
        <w:spacing w:after="0" w:line="240" w:lineRule="auto"/>
        <w:rPr>
          <w:rFonts w:ascii="Garamond" w:hAnsi="Garamond"/>
          <w:bCs/>
        </w:rPr>
      </w:pPr>
      <w:r w:rsidRPr="00BF468A">
        <w:rPr>
          <w:rFonts w:ascii="Garamond" w:hAnsi="Garamond"/>
          <w:b/>
          <w:bCs/>
        </w:rPr>
        <w:t>Continuous Development</w:t>
      </w:r>
    </w:p>
    <w:p w14:paraId="2A3D6970" w14:textId="77777777" w:rsidR="00BF468A" w:rsidRPr="00BF468A" w:rsidRDefault="00BF468A" w:rsidP="00BF468A">
      <w:pPr>
        <w:numPr>
          <w:ilvl w:val="1"/>
          <w:numId w:val="28"/>
        </w:numPr>
        <w:spacing w:after="0" w:line="240" w:lineRule="auto"/>
        <w:rPr>
          <w:rFonts w:ascii="Garamond" w:hAnsi="Garamond"/>
          <w:bCs/>
        </w:rPr>
      </w:pPr>
      <w:r w:rsidRPr="00BF468A">
        <w:rPr>
          <w:rFonts w:ascii="Garamond" w:hAnsi="Garamond"/>
          <w:bCs/>
        </w:rPr>
        <w:t>Maintain and enhance technical knowledge through training, workshops, and mentoring.</w:t>
      </w:r>
    </w:p>
    <w:p w14:paraId="1102C2E2" w14:textId="77777777" w:rsidR="00BF468A" w:rsidRPr="00BF468A" w:rsidRDefault="00BF468A" w:rsidP="00BF468A">
      <w:pPr>
        <w:numPr>
          <w:ilvl w:val="1"/>
          <w:numId w:val="28"/>
        </w:numPr>
        <w:spacing w:after="0" w:line="240" w:lineRule="auto"/>
        <w:rPr>
          <w:rFonts w:ascii="Garamond" w:hAnsi="Garamond"/>
          <w:bCs/>
        </w:rPr>
      </w:pPr>
      <w:r w:rsidRPr="00BF468A">
        <w:rPr>
          <w:rFonts w:ascii="Garamond" w:hAnsi="Garamond"/>
          <w:bCs/>
        </w:rPr>
        <w:t>Support senior staff in training and developing junior fitters or apprentices.</w:t>
      </w:r>
    </w:p>
    <w:p w14:paraId="1EF51B3C" w14:textId="645A76FF" w:rsidR="00996636" w:rsidRPr="00BF468A" w:rsidRDefault="00996636" w:rsidP="00BF468A">
      <w:pPr>
        <w:pBdr>
          <w:top w:val="single" w:sz="4" w:space="1" w:color="auto"/>
          <w:left w:val="single" w:sz="4" w:space="0" w:color="auto"/>
          <w:bottom w:val="single" w:sz="4" w:space="1" w:color="auto"/>
          <w:right w:val="single" w:sz="4" w:space="4" w:color="auto"/>
          <w:between w:val="single" w:sz="4" w:space="1" w:color="auto"/>
        </w:pBdr>
        <w:spacing w:after="0" w:line="240" w:lineRule="auto"/>
        <w:rPr>
          <w:rFonts w:ascii="Garamond" w:hAnsi="Garamond"/>
          <w:b/>
        </w:rPr>
        <w:sectPr w:rsidR="00996636" w:rsidRPr="00BF468A">
          <w:pgSz w:w="11906" w:h="16838"/>
          <w:pgMar w:top="851" w:right="1440" w:bottom="1440" w:left="1440" w:header="708" w:footer="708" w:gutter="0"/>
          <w:cols w:space="708"/>
          <w:rtlGutter/>
          <w:docGrid w:linePitch="360"/>
        </w:sectPr>
      </w:pPr>
    </w:p>
    <w:p w14:paraId="3C229A46" w14:textId="77777777" w:rsidR="005658FD" w:rsidRDefault="005658FD" w:rsidP="0086302B">
      <w:pPr>
        <w:spacing w:after="0" w:line="240" w:lineRule="auto"/>
        <w:ind w:left="360"/>
        <w:rPr>
          <w:rFonts w:ascii="Garamond" w:hAnsi="Garamond"/>
        </w:rPr>
      </w:pPr>
    </w:p>
    <w:p w14:paraId="5C301FE3" w14:textId="77777777" w:rsidR="005B187C" w:rsidRDefault="005B187C" w:rsidP="0086302B">
      <w:pPr>
        <w:numPr>
          <w:ilvl w:val="0"/>
          <w:numId w:val="4"/>
        </w:numPr>
        <w:spacing w:after="0" w:line="240" w:lineRule="auto"/>
        <w:rPr>
          <w:rFonts w:ascii="Garamond" w:hAnsi="Garamond"/>
        </w:rPr>
        <w:sectPr w:rsidR="005B187C" w:rsidSect="00996636">
          <w:type w:val="continuous"/>
          <w:pgSz w:w="11906" w:h="16838"/>
          <w:pgMar w:top="851" w:right="1440" w:bottom="1440" w:left="1843" w:header="708" w:footer="708" w:gutter="0"/>
          <w:cols w:num="2" w:space="708"/>
          <w:rtlGutter/>
          <w:docGrid w:linePitch="360"/>
        </w:sectPr>
      </w:pPr>
    </w:p>
    <w:p w14:paraId="73CEF980" w14:textId="77777777" w:rsidR="00996636" w:rsidRDefault="00996636" w:rsidP="0086302B">
      <w:pPr>
        <w:spacing w:after="0" w:line="240" w:lineRule="auto"/>
        <w:rPr>
          <w:rFonts w:ascii="Garamond" w:hAnsi="Garamond"/>
        </w:rPr>
      </w:pPr>
    </w:p>
    <w:p w14:paraId="664695D7" w14:textId="77777777" w:rsidR="00996636" w:rsidRDefault="00996636" w:rsidP="0086302B">
      <w:pPr>
        <w:pBdr>
          <w:top w:val="single" w:sz="4" w:space="1" w:color="auto"/>
          <w:left w:val="single" w:sz="4" w:space="20" w:color="auto"/>
          <w:bottom w:val="single" w:sz="4" w:space="1" w:color="auto"/>
          <w:right w:val="single" w:sz="4" w:space="4" w:color="auto"/>
          <w:between w:val="single" w:sz="4" w:space="1" w:color="auto"/>
        </w:pBdr>
        <w:spacing w:after="0" w:line="240" w:lineRule="auto"/>
        <w:jc w:val="center"/>
        <w:rPr>
          <w:rFonts w:ascii="Garamond" w:hAnsi="Garamond"/>
          <w:b/>
        </w:rPr>
      </w:pPr>
      <w:r w:rsidRPr="00CD41C1">
        <w:rPr>
          <w:rFonts w:ascii="Garamond" w:hAnsi="Garamond"/>
          <w:b/>
        </w:rPr>
        <w:t>What do you need to be successful?</w:t>
      </w:r>
      <w:r>
        <w:rPr>
          <w:rFonts w:ascii="Garamond" w:hAnsi="Garamond"/>
          <w:b/>
        </w:rPr>
        <w:t xml:space="preserve"> </w:t>
      </w:r>
    </w:p>
    <w:p w14:paraId="5D35EC62" w14:textId="53279F55" w:rsidR="00996636" w:rsidRDefault="00996636" w:rsidP="00BF468A">
      <w:pPr>
        <w:spacing w:after="0" w:line="240" w:lineRule="auto"/>
        <w:rPr>
          <w:rFonts w:ascii="Garamond" w:hAnsi="Garamond"/>
          <w:b/>
          <w:color w:val="FF0000"/>
        </w:rPr>
      </w:pPr>
    </w:p>
    <w:p w14:paraId="17B371FC" w14:textId="77777777" w:rsidR="00BF468A" w:rsidRPr="00BF468A" w:rsidRDefault="00BF468A" w:rsidP="00BF468A">
      <w:pPr>
        <w:spacing w:after="0" w:line="240" w:lineRule="auto"/>
        <w:rPr>
          <w:rFonts w:ascii="Garamond" w:hAnsi="Garamond"/>
          <w:b/>
          <w:bCs/>
        </w:rPr>
      </w:pPr>
      <w:r w:rsidRPr="00BF468A">
        <w:rPr>
          <w:rFonts w:ascii="Garamond" w:hAnsi="Garamond"/>
          <w:b/>
          <w:bCs/>
        </w:rPr>
        <w:t>Required Qualifications &amp; Experience</w:t>
      </w:r>
    </w:p>
    <w:p w14:paraId="5A28A06B" w14:textId="5CC88402" w:rsidR="00BF468A" w:rsidRPr="00BF468A" w:rsidRDefault="00BF468A" w:rsidP="00BF468A">
      <w:pPr>
        <w:numPr>
          <w:ilvl w:val="0"/>
          <w:numId w:val="29"/>
        </w:numPr>
        <w:spacing w:after="0" w:line="240" w:lineRule="auto"/>
        <w:rPr>
          <w:rFonts w:ascii="Garamond" w:hAnsi="Garamond"/>
          <w:bCs/>
        </w:rPr>
      </w:pPr>
      <w:r w:rsidRPr="00BF468A">
        <w:rPr>
          <w:rFonts w:ascii="Garamond" w:hAnsi="Garamond"/>
          <w:bCs/>
        </w:rPr>
        <w:t xml:space="preserve">Recognised Aircraft Maintenance Qualification </w:t>
      </w:r>
      <w:r w:rsidR="00E219AA">
        <w:rPr>
          <w:rFonts w:ascii="Garamond" w:hAnsi="Garamond"/>
          <w:bCs/>
        </w:rPr>
        <w:t>– B-TEC or further education within college or similar environment. Alternatively, a comprehensive OJT record within the aerospace maintenance industry</w:t>
      </w:r>
      <w:r w:rsidR="000F520A">
        <w:rPr>
          <w:rFonts w:ascii="Garamond" w:hAnsi="Garamond"/>
          <w:bCs/>
        </w:rPr>
        <w:t xml:space="preserve"> (</w:t>
      </w:r>
      <w:r w:rsidR="00B91FAA">
        <w:rPr>
          <w:rFonts w:ascii="Garamond" w:hAnsi="Garamond"/>
          <w:bCs/>
        </w:rPr>
        <w:t>engineers’</w:t>
      </w:r>
      <w:r w:rsidR="000F520A">
        <w:rPr>
          <w:rFonts w:ascii="Garamond" w:hAnsi="Garamond"/>
          <w:bCs/>
        </w:rPr>
        <w:t xml:space="preserve"> logbook)</w:t>
      </w:r>
      <w:r w:rsidR="00E219AA">
        <w:rPr>
          <w:rFonts w:ascii="Garamond" w:hAnsi="Garamond"/>
          <w:bCs/>
        </w:rPr>
        <w:t>.</w:t>
      </w:r>
    </w:p>
    <w:p w14:paraId="639F1AD6" w14:textId="6D9C11FE" w:rsidR="00BF468A" w:rsidRPr="00BF468A" w:rsidRDefault="00BF468A" w:rsidP="00BF468A">
      <w:pPr>
        <w:numPr>
          <w:ilvl w:val="0"/>
          <w:numId w:val="29"/>
        </w:numPr>
        <w:spacing w:after="0" w:line="240" w:lineRule="auto"/>
        <w:rPr>
          <w:rFonts w:ascii="Garamond" w:hAnsi="Garamond"/>
          <w:bCs/>
        </w:rPr>
      </w:pPr>
      <w:r w:rsidRPr="00BF468A">
        <w:rPr>
          <w:rFonts w:ascii="Garamond" w:hAnsi="Garamond"/>
          <w:bCs/>
        </w:rPr>
        <w:t xml:space="preserve">Previous experience in aircraft maintenance </w:t>
      </w:r>
      <w:r w:rsidR="00E219AA">
        <w:rPr>
          <w:rFonts w:ascii="Garamond" w:hAnsi="Garamond"/>
          <w:bCs/>
        </w:rPr>
        <w:t>and/</w:t>
      </w:r>
      <w:r w:rsidRPr="00BF468A">
        <w:rPr>
          <w:rFonts w:ascii="Garamond" w:hAnsi="Garamond"/>
          <w:bCs/>
        </w:rPr>
        <w:t xml:space="preserve">or </w:t>
      </w:r>
      <w:r w:rsidR="00E219AA">
        <w:rPr>
          <w:rFonts w:ascii="Garamond" w:hAnsi="Garamond"/>
          <w:bCs/>
        </w:rPr>
        <w:t>repairs</w:t>
      </w:r>
      <w:r w:rsidRPr="00BF468A">
        <w:rPr>
          <w:rFonts w:ascii="Garamond" w:hAnsi="Garamond"/>
          <w:bCs/>
        </w:rPr>
        <w:t>, preferably within line or base maintenance</w:t>
      </w:r>
      <w:r w:rsidR="00E219AA">
        <w:rPr>
          <w:rFonts w:ascii="Garamond" w:hAnsi="Garamond"/>
          <w:bCs/>
        </w:rPr>
        <w:t xml:space="preserve"> on GA piston-engine types.</w:t>
      </w:r>
    </w:p>
    <w:p w14:paraId="69D56825" w14:textId="19CF9C4D" w:rsidR="00BF468A" w:rsidRPr="00BF468A" w:rsidRDefault="00BF468A" w:rsidP="00BF468A">
      <w:pPr>
        <w:numPr>
          <w:ilvl w:val="0"/>
          <w:numId w:val="29"/>
        </w:numPr>
        <w:spacing w:after="0" w:line="240" w:lineRule="auto"/>
        <w:rPr>
          <w:rFonts w:ascii="Garamond" w:hAnsi="Garamond"/>
          <w:bCs/>
        </w:rPr>
      </w:pPr>
      <w:r w:rsidRPr="00BF468A">
        <w:rPr>
          <w:rFonts w:ascii="Garamond" w:hAnsi="Garamond"/>
          <w:bCs/>
        </w:rPr>
        <w:t xml:space="preserve">Knowledge of aircraft structures, </w:t>
      </w:r>
      <w:r w:rsidR="00E219AA">
        <w:rPr>
          <w:rFonts w:ascii="Garamond" w:hAnsi="Garamond"/>
          <w:bCs/>
        </w:rPr>
        <w:t xml:space="preserve">powerplants, </w:t>
      </w:r>
      <w:r w:rsidRPr="00BF468A">
        <w:rPr>
          <w:rFonts w:ascii="Garamond" w:hAnsi="Garamond"/>
          <w:bCs/>
        </w:rPr>
        <w:t>mechanical systems, and basic avionics.</w:t>
      </w:r>
    </w:p>
    <w:p w14:paraId="3B093C91" w14:textId="77777777" w:rsidR="00BF468A" w:rsidRDefault="00BF468A" w:rsidP="00BF468A">
      <w:pPr>
        <w:numPr>
          <w:ilvl w:val="0"/>
          <w:numId w:val="29"/>
        </w:numPr>
        <w:spacing w:after="0" w:line="240" w:lineRule="auto"/>
        <w:rPr>
          <w:rFonts w:ascii="Garamond" w:hAnsi="Garamond"/>
          <w:bCs/>
        </w:rPr>
      </w:pPr>
      <w:r w:rsidRPr="00BF468A">
        <w:rPr>
          <w:rFonts w:ascii="Garamond" w:hAnsi="Garamond"/>
          <w:bCs/>
        </w:rPr>
        <w:t>Understanding of aviation safety regulations and quality standards.</w:t>
      </w:r>
    </w:p>
    <w:p w14:paraId="1CAB3905" w14:textId="77777777" w:rsidR="00BF468A" w:rsidRPr="00BF468A" w:rsidRDefault="00BF468A" w:rsidP="00BF468A">
      <w:pPr>
        <w:spacing w:after="0" w:line="240" w:lineRule="auto"/>
        <w:ind w:left="720"/>
        <w:rPr>
          <w:rFonts w:ascii="Garamond" w:hAnsi="Garamond"/>
          <w:bCs/>
        </w:rPr>
      </w:pPr>
    </w:p>
    <w:p w14:paraId="6C655A71" w14:textId="77777777" w:rsidR="00BF468A" w:rsidRPr="00BF468A" w:rsidRDefault="00BF468A" w:rsidP="00BF468A">
      <w:pPr>
        <w:spacing w:after="0" w:line="240" w:lineRule="auto"/>
        <w:rPr>
          <w:rFonts w:ascii="Garamond" w:hAnsi="Garamond"/>
          <w:b/>
          <w:bCs/>
        </w:rPr>
      </w:pPr>
      <w:r w:rsidRPr="00BF468A">
        <w:rPr>
          <w:rFonts w:ascii="Garamond" w:hAnsi="Garamond"/>
          <w:b/>
          <w:bCs/>
        </w:rPr>
        <w:t>Desired Skills</w:t>
      </w:r>
    </w:p>
    <w:p w14:paraId="074BA41B" w14:textId="77777777" w:rsidR="00BF468A" w:rsidRPr="00BF468A" w:rsidRDefault="00BF468A" w:rsidP="00BF468A">
      <w:pPr>
        <w:numPr>
          <w:ilvl w:val="0"/>
          <w:numId w:val="30"/>
        </w:numPr>
        <w:spacing w:after="0" w:line="240" w:lineRule="auto"/>
        <w:rPr>
          <w:rFonts w:ascii="Garamond" w:hAnsi="Garamond"/>
          <w:bCs/>
        </w:rPr>
      </w:pPr>
      <w:r w:rsidRPr="00BF468A">
        <w:rPr>
          <w:rFonts w:ascii="Garamond" w:hAnsi="Garamond"/>
          <w:bCs/>
        </w:rPr>
        <w:t>Proficient in using hand tools, power tools, and specialised maintenance equipment.</w:t>
      </w:r>
    </w:p>
    <w:p w14:paraId="7BE34771" w14:textId="77777777" w:rsidR="00BF468A" w:rsidRPr="00BF468A" w:rsidRDefault="00BF468A" w:rsidP="00BF468A">
      <w:pPr>
        <w:numPr>
          <w:ilvl w:val="0"/>
          <w:numId w:val="30"/>
        </w:numPr>
        <w:spacing w:after="0" w:line="240" w:lineRule="auto"/>
        <w:rPr>
          <w:rFonts w:ascii="Garamond" w:hAnsi="Garamond"/>
          <w:bCs/>
        </w:rPr>
      </w:pPr>
      <w:r w:rsidRPr="00BF468A">
        <w:rPr>
          <w:rFonts w:ascii="Garamond" w:hAnsi="Garamond"/>
          <w:bCs/>
        </w:rPr>
        <w:t>Strong attention to detail and problem-solving skills.</w:t>
      </w:r>
    </w:p>
    <w:p w14:paraId="5938BDA0" w14:textId="77777777" w:rsidR="00BF468A" w:rsidRPr="00BF468A" w:rsidRDefault="00BF468A" w:rsidP="00BF468A">
      <w:pPr>
        <w:numPr>
          <w:ilvl w:val="0"/>
          <w:numId w:val="30"/>
        </w:numPr>
        <w:spacing w:after="0" w:line="240" w:lineRule="auto"/>
        <w:rPr>
          <w:rFonts w:ascii="Garamond" w:hAnsi="Garamond"/>
          <w:bCs/>
        </w:rPr>
      </w:pPr>
      <w:r w:rsidRPr="00BF468A">
        <w:rPr>
          <w:rFonts w:ascii="Garamond" w:hAnsi="Garamond"/>
          <w:bCs/>
        </w:rPr>
        <w:t>Ability to read technical manuals, drawings, and schematics.</w:t>
      </w:r>
    </w:p>
    <w:p w14:paraId="70CF7B76" w14:textId="77777777" w:rsidR="00BF468A" w:rsidRDefault="00BF468A" w:rsidP="00BF468A">
      <w:pPr>
        <w:numPr>
          <w:ilvl w:val="0"/>
          <w:numId w:val="30"/>
        </w:numPr>
        <w:spacing w:after="0" w:line="240" w:lineRule="auto"/>
        <w:rPr>
          <w:rFonts w:ascii="Garamond" w:hAnsi="Garamond"/>
          <w:bCs/>
        </w:rPr>
      </w:pPr>
      <w:r w:rsidRPr="00BF468A">
        <w:rPr>
          <w:rFonts w:ascii="Garamond" w:hAnsi="Garamond"/>
          <w:bCs/>
        </w:rPr>
        <w:t>Good communication and teamwork abilities.</w:t>
      </w:r>
    </w:p>
    <w:p w14:paraId="7B69A3F6" w14:textId="1C8E3B5E" w:rsidR="00E219AA" w:rsidRDefault="00E219AA" w:rsidP="00BF468A">
      <w:pPr>
        <w:numPr>
          <w:ilvl w:val="0"/>
          <w:numId w:val="30"/>
        </w:numPr>
        <w:spacing w:after="0" w:line="240" w:lineRule="auto"/>
        <w:rPr>
          <w:rFonts w:ascii="Garamond" w:hAnsi="Garamond"/>
          <w:bCs/>
        </w:rPr>
      </w:pPr>
      <w:r>
        <w:rPr>
          <w:rFonts w:ascii="Garamond" w:hAnsi="Garamond"/>
          <w:bCs/>
        </w:rPr>
        <w:t>UK CAA Part 66 Licence or equivalent. Progress with Part 66 module examinations.</w:t>
      </w:r>
    </w:p>
    <w:p w14:paraId="613E0F28" w14:textId="77777777" w:rsidR="00BF468A" w:rsidRPr="00BF468A" w:rsidRDefault="00BF468A" w:rsidP="00BF468A">
      <w:pPr>
        <w:spacing w:after="0" w:line="240" w:lineRule="auto"/>
        <w:ind w:left="720"/>
        <w:rPr>
          <w:rFonts w:ascii="Garamond" w:hAnsi="Garamond"/>
          <w:bCs/>
        </w:rPr>
      </w:pPr>
    </w:p>
    <w:p w14:paraId="62C063FD" w14:textId="77777777" w:rsidR="00BF468A" w:rsidRPr="00BF468A" w:rsidRDefault="00BF468A" w:rsidP="00BF468A">
      <w:pPr>
        <w:spacing w:after="0" w:line="240" w:lineRule="auto"/>
        <w:rPr>
          <w:rFonts w:ascii="Garamond" w:hAnsi="Garamond"/>
          <w:b/>
          <w:bCs/>
        </w:rPr>
      </w:pPr>
      <w:r w:rsidRPr="00BF468A">
        <w:rPr>
          <w:rFonts w:ascii="Garamond" w:hAnsi="Garamond"/>
          <w:b/>
          <w:bCs/>
        </w:rPr>
        <w:t>Key Competencies</w:t>
      </w:r>
    </w:p>
    <w:p w14:paraId="09C8C026" w14:textId="77777777" w:rsidR="00BF468A" w:rsidRPr="00BF468A" w:rsidRDefault="00BF468A" w:rsidP="00BF468A">
      <w:pPr>
        <w:numPr>
          <w:ilvl w:val="0"/>
          <w:numId w:val="31"/>
        </w:numPr>
        <w:spacing w:after="0" w:line="240" w:lineRule="auto"/>
        <w:rPr>
          <w:rFonts w:ascii="Garamond" w:hAnsi="Garamond"/>
          <w:bCs/>
        </w:rPr>
      </w:pPr>
      <w:r w:rsidRPr="00BF468A">
        <w:rPr>
          <w:rFonts w:ascii="Garamond" w:hAnsi="Garamond"/>
          <w:bCs/>
        </w:rPr>
        <w:t>Safety-conscious and reliable</w:t>
      </w:r>
    </w:p>
    <w:p w14:paraId="7580201C" w14:textId="77777777" w:rsidR="00BF468A" w:rsidRPr="00BF468A" w:rsidRDefault="00BF468A" w:rsidP="00BF468A">
      <w:pPr>
        <w:numPr>
          <w:ilvl w:val="0"/>
          <w:numId w:val="31"/>
        </w:numPr>
        <w:spacing w:after="0" w:line="240" w:lineRule="auto"/>
        <w:rPr>
          <w:rFonts w:ascii="Garamond" w:hAnsi="Garamond"/>
          <w:bCs/>
        </w:rPr>
      </w:pPr>
      <w:r w:rsidRPr="00BF468A">
        <w:rPr>
          <w:rFonts w:ascii="Garamond" w:hAnsi="Garamond"/>
          <w:bCs/>
        </w:rPr>
        <w:t>Practical, hands-on technical aptitude</w:t>
      </w:r>
    </w:p>
    <w:p w14:paraId="4F5CB5C0" w14:textId="30708CBF" w:rsidR="00BF468A" w:rsidRPr="00BF468A" w:rsidRDefault="00BF468A" w:rsidP="00BF468A">
      <w:pPr>
        <w:numPr>
          <w:ilvl w:val="0"/>
          <w:numId w:val="31"/>
        </w:numPr>
        <w:spacing w:after="0" w:line="240" w:lineRule="auto"/>
        <w:rPr>
          <w:rFonts w:ascii="Garamond" w:hAnsi="Garamond"/>
          <w:bCs/>
        </w:rPr>
      </w:pPr>
      <w:r w:rsidRPr="00BF468A">
        <w:rPr>
          <w:rFonts w:ascii="Garamond" w:hAnsi="Garamond"/>
          <w:bCs/>
        </w:rPr>
        <w:t xml:space="preserve">Ability to work </w:t>
      </w:r>
      <w:r w:rsidR="00E219AA">
        <w:rPr>
          <w:rFonts w:ascii="Garamond" w:hAnsi="Garamond"/>
          <w:bCs/>
        </w:rPr>
        <w:t xml:space="preserve">within a team environment, work </w:t>
      </w:r>
      <w:r w:rsidRPr="00BF468A">
        <w:rPr>
          <w:rFonts w:ascii="Garamond" w:hAnsi="Garamond"/>
          <w:bCs/>
        </w:rPr>
        <w:t>under pressure and meet deadlines</w:t>
      </w:r>
    </w:p>
    <w:p w14:paraId="32B57006" w14:textId="77777777" w:rsidR="00BF468A" w:rsidRPr="00BF468A" w:rsidRDefault="00BF468A" w:rsidP="00BF468A">
      <w:pPr>
        <w:numPr>
          <w:ilvl w:val="0"/>
          <w:numId w:val="31"/>
        </w:numPr>
        <w:spacing w:after="0" w:line="240" w:lineRule="auto"/>
        <w:rPr>
          <w:rFonts w:ascii="Garamond" w:hAnsi="Garamond"/>
          <w:bCs/>
        </w:rPr>
      </w:pPr>
      <w:r w:rsidRPr="00BF468A">
        <w:rPr>
          <w:rFonts w:ascii="Garamond" w:hAnsi="Garamond"/>
          <w:bCs/>
        </w:rPr>
        <w:t>Commitment to continuous improvement and professional development</w:t>
      </w:r>
    </w:p>
    <w:p w14:paraId="5DBF3D1F" w14:textId="77777777" w:rsidR="00BF468A" w:rsidRPr="00FC05C8" w:rsidRDefault="00BF468A" w:rsidP="00BF468A">
      <w:pPr>
        <w:spacing w:after="0" w:line="240" w:lineRule="auto"/>
        <w:rPr>
          <w:rFonts w:ascii="Garamond" w:hAnsi="Garamond"/>
          <w:b/>
          <w:color w:val="FF0000"/>
        </w:rPr>
      </w:pPr>
    </w:p>
    <w:sectPr w:rsidR="00BF468A" w:rsidRPr="00FC05C8" w:rsidSect="00996636">
      <w:type w:val="continuous"/>
      <w:pgSz w:w="11906" w:h="16838"/>
      <w:pgMar w:top="851" w:right="1440" w:bottom="1440" w:left="1843"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B4B"/>
    <w:multiLevelType w:val="hybridMultilevel"/>
    <w:tmpl w:val="A154BB56"/>
    <w:lvl w:ilvl="0" w:tplc="8C90F702">
      <w:start w:val="1"/>
      <w:numFmt w:val="bullet"/>
      <w:lvlText w:val="•"/>
      <w:lvlJc w:val="left"/>
      <w:pPr>
        <w:tabs>
          <w:tab w:val="num" w:pos="720"/>
        </w:tabs>
        <w:ind w:left="720" w:hanging="360"/>
      </w:pPr>
      <w:rPr>
        <w:rFonts w:ascii="Times New Roman" w:hAnsi="Times New Roman" w:hint="default"/>
      </w:rPr>
    </w:lvl>
    <w:lvl w:ilvl="1" w:tplc="BEB6D648" w:tentative="1">
      <w:start w:val="1"/>
      <w:numFmt w:val="bullet"/>
      <w:lvlText w:val="•"/>
      <w:lvlJc w:val="left"/>
      <w:pPr>
        <w:tabs>
          <w:tab w:val="num" w:pos="1440"/>
        </w:tabs>
        <w:ind w:left="1440" w:hanging="360"/>
      </w:pPr>
      <w:rPr>
        <w:rFonts w:ascii="Times New Roman" w:hAnsi="Times New Roman" w:hint="default"/>
      </w:rPr>
    </w:lvl>
    <w:lvl w:ilvl="2" w:tplc="25FA7002" w:tentative="1">
      <w:start w:val="1"/>
      <w:numFmt w:val="bullet"/>
      <w:lvlText w:val="•"/>
      <w:lvlJc w:val="left"/>
      <w:pPr>
        <w:tabs>
          <w:tab w:val="num" w:pos="2160"/>
        </w:tabs>
        <w:ind w:left="2160" w:hanging="360"/>
      </w:pPr>
      <w:rPr>
        <w:rFonts w:ascii="Times New Roman" w:hAnsi="Times New Roman" w:hint="default"/>
      </w:rPr>
    </w:lvl>
    <w:lvl w:ilvl="3" w:tplc="5F2C7DC4" w:tentative="1">
      <w:start w:val="1"/>
      <w:numFmt w:val="bullet"/>
      <w:lvlText w:val="•"/>
      <w:lvlJc w:val="left"/>
      <w:pPr>
        <w:tabs>
          <w:tab w:val="num" w:pos="2880"/>
        </w:tabs>
        <w:ind w:left="2880" w:hanging="360"/>
      </w:pPr>
      <w:rPr>
        <w:rFonts w:ascii="Times New Roman" w:hAnsi="Times New Roman" w:hint="default"/>
      </w:rPr>
    </w:lvl>
    <w:lvl w:ilvl="4" w:tplc="7018BEF0" w:tentative="1">
      <w:start w:val="1"/>
      <w:numFmt w:val="bullet"/>
      <w:lvlText w:val="•"/>
      <w:lvlJc w:val="left"/>
      <w:pPr>
        <w:tabs>
          <w:tab w:val="num" w:pos="3600"/>
        </w:tabs>
        <w:ind w:left="3600" w:hanging="360"/>
      </w:pPr>
      <w:rPr>
        <w:rFonts w:ascii="Times New Roman" w:hAnsi="Times New Roman" w:hint="default"/>
      </w:rPr>
    </w:lvl>
    <w:lvl w:ilvl="5" w:tplc="A080F0F4" w:tentative="1">
      <w:start w:val="1"/>
      <w:numFmt w:val="bullet"/>
      <w:lvlText w:val="•"/>
      <w:lvlJc w:val="left"/>
      <w:pPr>
        <w:tabs>
          <w:tab w:val="num" w:pos="4320"/>
        </w:tabs>
        <w:ind w:left="4320" w:hanging="360"/>
      </w:pPr>
      <w:rPr>
        <w:rFonts w:ascii="Times New Roman" w:hAnsi="Times New Roman" w:hint="default"/>
      </w:rPr>
    </w:lvl>
    <w:lvl w:ilvl="6" w:tplc="7264FC7E" w:tentative="1">
      <w:start w:val="1"/>
      <w:numFmt w:val="bullet"/>
      <w:lvlText w:val="•"/>
      <w:lvlJc w:val="left"/>
      <w:pPr>
        <w:tabs>
          <w:tab w:val="num" w:pos="5040"/>
        </w:tabs>
        <w:ind w:left="5040" w:hanging="360"/>
      </w:pPr>
      <w:rPr>
        <w:rFonts w:ascii="Times New Roman" w:hAnsi="Times New Roman" w:hint="default"/>
      </w:rPr>
    </w:lvl>
    <w:lvl w:ilvl="7" w:tplc="F08231EA" w:tentative="1">
      <w:start w:val="1"/>
      <w:numFmt w:val="bullet"/>
      <w:lvlText w:val="•"/>
      <w:lvlJc w:val="left"/>
      <w:pPr>
        <w:tabs>
          <w:tab w:val="num" w:pos="5760"/>
        </w:tabs>
        <w:ind w:left="5760" w:hanging="360"/>
      </w:pPr>
      <w:rPr>
        <w:rFonts w:ascii="Times New Roman" w:hAnsi="Times New Roman" w:hint="default"/>
      </w:rPr>
    </w:lvl>
    <w:lvl w:ilvl="8" w:tplc="6B609EF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91463E1"/>
    <w:multiLevelType w:val="multilevel"/>
    <w:tmpl w:val="FEACC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F06FF5"/>
    <w:multiLevelType w:val="multilevel"/>
    <w:tmpl w:val="D450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D5A4B"/>
    <w:multiLevelType w:val="hybridMultilevel"/>
    <w:tmpl w:val="504856D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34A2DBC"/>
    <w:multiLevelType w:val="hybridMultilevel"/>
    <w:tmpl w:val="62F0FAD4"/>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309B1"/>
    <w:multiLevelType w:val="hybridMultilevel"/>
    <w:tmpl w:val="EA2A1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81D60"/>
    <w:multiLevelType w:val="singleLevel"/>
    <w:tmpl w:val="12AE2230"/>
    <w:lvl w:ilvl="0">
      <w:numFmt w:val="bullet"/>
      <w:lvlText w:val="-"/>
      <w:lvlJc w:val="left"/>
      <w:pPr>
        <w:tabs>
          <w:tab w:val="num" w:pos="720"/>
        </w:tabs>
        <w:ind w:left="720" w:hanging="360"/>
      </w:pPr>
      <w:rPr>
        <w:rFonts w:hint="default"/>
      </w:rPr>
    </w:lvl>
  </w:abstractNum>
  <w:abstractNum w:abstractNumId="7" w15:restartNumberingAfterBreak="0">
    <w:nsid w:val="19AF142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9F1667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BFB2533"/>
    <w:multiLevelType w:val="hybridMultilevel"/>
    <w:tmpl w:val="8E8032D0"/>
    <w:lvl w:ilvl="0" w:tplc="B596C88A">
      <w:start w:val="1"/>
      <w:numFmt w:val="bullet"/>
      <w:lvlText w:val="•"/>
      <w:lvlJc w:val="left"/>
      <w:pPr>
        <w:tabs>
          <w:tab w:val="num" w:pos="720"/>
        </w:tabs>
        <w:ind w:left="720" w:hanging="360"/>
      </w:pPr>
      <w:rPr>
        <w:rFonts w:ascii="Times New Roman" w:hAnsi="Times New Roman" w:hint="default"/>
      </w:rPr>
    </w:lvl>
    <w:lvl w:ilvl="1" w:tplc="064AC8DE" w:tentative="1">
      <w:start w:val="1"/>
      <w:numFmt w:val="bullet"/>
      <w:lvlText w:val="•"/>
      <w:lvlJc w:val="left"/>
      <w:pPr>
        <w:tabs>
          <w:tab w:val="num" w:pos="1440"/>
        </w:tabs>
        <w:ind w:left="1440" w:hanging="360"/>
      </w:pPr>
      <w:rPr>
        <w:rFonts w:ascii="Times New Roman" w:hAnsi="Times New Roman" w:hint="default"/>
      </w:rPr>
    </w:lvl>
    <w:lvl w:ilvl="2" w:tplc="704EDD14" w:tentative="1">
      <w:start w:val="1"/>
      <w:numFmt w:val="bullet"/>
      <w:lvlText w:val="•"/>
      <w:lvlJc w:val="left"/>
      <w:pPr>
        <w:tabs>
          <w:tab w:val="num" w:pos="2160"/>
        </w:tabs>
        <w:ind w:left="2160" w:hanging="360"/>
      </w:pPr>
      <w:rPr>
        <w:rFonts w:ascii="Times New Roman" w:hAnsi="Times New Roman" w:hint="default"/>
      </w:rPr>
    </w:lvl>
    <w:lvl w:ilvl="3" w:tplc="E0CA676A" w:tentative="1">
      <w:start w:val="1"/>
      <w:numFmt w:val="bullet"/>
      <w:lvlText w:val="•"/>
      <w:lvlJc w:val="left"/>
      <w:pPr>
        <w:tabs>
          <w:tab w:val="num" w:pos="2880"/>
        </w:tabs>
        <w:ind w:left="2880" w:hanging="360"/>
      </w:pPr>
      <w:rPr>
        <w:rFonts w:ascii="Times New Roman" w:hAnsi="Times New Roman" w:hint="default"/>
      </w:rPr>
    </w:lvl>
    <w:lvl w:ilvl="4" w:tplc="ED30EEB2" w:tentative="1">
      <w:start w:val="1"/>
      <w:numFmt w:val="bullet"/>
      <w:lvlText w:val="•"/>
      <w:lvlJc w:val="left"/>
      <w:pPr>
        <w:tabs>
          <w:tab w:val="num" w:pos="3600"/>
        </w:tabs>
        <w:ind w:left="3600" w:hanging="360"/>
      </w:pPr>
      <w:rPr>
        <w:rFonts w:ascii="Times New Roman" w:hAnsi="Times New Roman" w:hint="default"/>
      </w:rPr>
    </w:lvl>
    <w:lvl w:ilvl="5" w:tplc="A8181D64" w:tentative="1">
      <w:start w:val="1"/>
      <w:numFmt w:val="bullet"/>
      <w:lvlText w:val="•"/>
      <w:lvlJc w:val="left"/>
      <w:pPr>
        <w:tabs>
          <w:tab w:val="num" w:pos="4320"/>
        </w:tabs>
        <w:ind w:left="4320" w:hanging="360"/>
      </w:pPr>
      <w:rPr>
        <w:rFonts w:ascii="Times New Roman" w:hAnsi="Times New Roman" w:hint="default"/>
      </w:rPr>
    </w:lvl>
    <w:lvl w:ilvl="6" w:tplc="F66E7926" w:tentative="1">
      <w:start w:val="1"/>
      <w:numFmt w:val="bullet"/>
      <w:lvlText w:val="•"/>
      <w:lvlJc w:val="left"/>
      <w:pPr>
        <w:tabs>
          <w:tab w:val="num" w:pos="5040"/>
        </w:tabs>
        <w:ind w:left="5040" w:hanging="360"/>
      </w:pPr>
      <w:rPr>
        <w:rFonts w:ascii="Times New Roman" w:hAnsi="Times New Roman" w:hint="default"/>
      </w:rPr>
    </w:lvl>
    <w:lvl w:ilvl="7" w:tplc="35AED742" w:tentative="1">
      <w:start w:val="1"/>
      <w:numFmt w:val="bullet"/>
      <w:lvlText w:val="•"/>
      <w:lvlJc w:val="left"/>
      <w:pPr>
        <w:tabs>
          <w:tab w:val="num" w:pos="5760"/>
        </w:tabs>
        <w:ind w:left="5760" w:hanging="360"/>
      </w:pPr>
      <w:rPr>
        <w:rFonts w:ascii="Times New Roman" w:hAnsi="Times New Roman" w:hint="default"/>
      </w:rPr>
    </w:lvl>
    <w:lvl w:ilvl="8" w:tplc="B36E1E24"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E1250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A104C"/>
    <w:multiLevelType w:val="hybridMultilevel"/>
    <w:tmpl w:val="B758562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50060"/>
    <w:multiLevelType w:val="hybridMultilevel"/>
    <w:tmpl w:val="FDD8D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262FB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363394E"/>
    <w:multiLevelType w:val="hybridMultilevel"/>
    <w:tmpl w:val="2A6A9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766D12"/>
    <w:multiLevelType w:val="hybridMultilevel"/>
    <w:tmpl w:val="CF78D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59231E"/>
    <w:multiLevelType w:val="hybridMultilevel"/>
    <w:tmpl w:val="E40A18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8246C24"/>
    <w:multiLevelType w:val="hybridMultilevel"/>
    <w:tmpl w:val="78DC14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D6371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E895899"/>
    <w:multiLevelType w:val="singleLevel"/>
    <w:tmpl w:val="08090001"/>
    <w:lvl w:ilvl="0">
      <w:start w:val="1"/>
      <w:numFmt w:val="bullet"/>
      <w:lvlText w:val=""/>
      <w:lvlJc w:val="left"/>
      <w:pPr>
        <w:ind w:left="720" w:hanging="360"/>
      </w:pPr>
      <w:rPr>
        <w:rFonts w:ascii="Symbol" w:hAnsi="Symbol" w:hint="default"/>
      </w:rPr>
    </w:lvl>
  </w:abstractNum>
  <w:abstractNum w:abstractNumId="20" w15:restartNumberingAfterBreak="0">
    <w:nsid w:val="4243338C"/>
    <w:multiLevelType w:val="hybridMultilevel"/>
    <w:tmpl w:val="8166C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348750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66C5115"/>
    <w:multiLevelType w:val="hybridMultilevel"/>
    <w:tmpl w:val="4678F2F6"/>
    <w:lvl w:ilvl="0" w:tplc="E27686A0">
      <w:numFmt w:val="bullet"/>
      <w:lvlText w:val="-"/>
      <w:lvlJc w:val="left"/>
      <w:pPr>
        <w:ind w:left="720" w:hanging="360"/>
      </w:pPr>
      <w:rPr>
        <w:rFonts w:ascii="Garamond" w:eastAsia="Calibri"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6C207A8"/>
    <w:multiLevelType w:val="hybridMultilevel"/>
    <w:tmpl w:val="BD96DB84"/>
    <w:lvl w:ilvl="0" w:tplc="EF5653E4">
      <w:start w:val="1"/>
      <w:numFmt w:val="bullet"/>
      <w:lvlText w:val="•"/>
      <w:lvlJc w:val="left"/>
      <w:pPr>
        <w:tabs>
          <w:tab w:val="num" w:pos="720"/>
        </w:tabs>
        <w:ind w:left="720" w:hanging="360"/>
      </w:pPr>
      <w:rPr>
        <w:rFonts w:ascii="Times New Roman" w:hAnsi="Times New Roman" w:hint="default"/>
      </w:rPr>
    </w:lvl>
    <w:lvl w:ilvl="1" w:tplc="DF2E8230" w:tentative="1">
      <w:start w:val="1"/>
      <w:numFmt w:val="bullet"/>
      <w:lvlText w:val="•"/>
      <w:lvlJc w:val="left"/>
      <w:pPr>
        <w:tabs>
          <w:tab w:val="num" w:pos="1440"/>
        </w:tabs>
        <w:ind w:left="1440" w:hanging="360"/>
      </w:pPr>
      <w:rPr>
        <w:rFonts w:ascii="Times New Roman" w:hAnsi="Times New Roman" w:hint="default"/>
      </w:rPr>
    </w:lvl>
    <w:lvl w:ilvl="2" w:tplc="E9947E3E" w:tentative="1">
      <w:start w:val="1"/>
      <w:numFmt w:val="bullet"/>
      <w:lvlText w:val="•"/>
      <w:lvlJc w:val="left"/>
      <w:pPr>
        <w:tabs>
          <w:tab w:val="num" w:pos="2160"/>
        </w:tabs>
        <w:ind w:left="2160" w:hanging="360"/>
      </w:pPr>
      <w:rPr>
        <w:rFonts w:ascii="Times New Roman" w:hAnsi="Times New Roman" w:hint="default"/>
      </w:rPr>
    </w:lvl>
    <w:lvl w:ilvl="3" w:tplc="72522F12" w:tentative="1">
      <w:start w:val="1"/>
      <w:numFmt w:val="bullet"/>
      <w:lvlText w:val="•"/>
      <w:lvlJc w:val="left"/>
      <w:pPr>
        <w:tabs>
          <w:tab w:val="num" w:pos="2880"/>
        </w:tabs>
        <w:ind w:left="2880" w:hanging="360"/>
      </w:pPr>
      <w:rPr>
        <w:rFonts w:ascii="Times New Roman" w:hAnsi="Times New Roman" w:hint="default"/>
      </w:rPr>
    </w:lvl>
    <w:lvl w:ilvl="4" w:tplc="4D52D5DA" w:tentative="1">
      <w:start w:val="1"/>
      <w:numFmt w:val="bullet"/>
      <w:lvlText w:val="•"/>
      <w:lvlJc w:val="left"/>
      <w:pPr>
        <w:tabs>
          <w:tab w:val="num" w:pos="3600"/>
        </w:tabs>
        <w:ind w:left="3600" w:hanging="360"/>
      </w:pPr>
      <w:rPr>
        <w:rFonts w:ascii="Times New Roman" w:hAnsi="Times New Roman" w:hint="default"/>
      </w:rPr>
    </w:lvl>
    <w:lvl w:ilvl="5" w:tplc="B4A49134" w:tentative="1">
      <w:start w:val="1"/>
      <w:numFmt w:val="bullet"/>
      <w:lvlText w:val="•"/>
      <w:lvlJc w:val="left"/>
      <w:pPr>
        <w:tabs>
          <w:tab w:val="num" w:pos="4320"/>
        </w:tabs>
        <w:ind w:left="4320" w:hanging="360"/>
      </w:pPr>
      <w:rPr>
        <w:rFonts w:ascii="Times New Roman" w:hAnsi="Times New Roman" w:hint="default"/>
      </w:rPr>
    </w:lvl>
    <w:lvl w:ilvl="6" w:tplc="E4369018" w:tentative="1">
      <w:start w:val="1"/>
      <w:numFmt w:val="bullet"/>
      <w:lvlText w:val="•"/>
      <w:lvlJc w:val="left"/>
      <w:pPr>
        <w:tabs>
          <w:tab w:val="num" w:pos="5040"/>
        </w:tabs>
        <w:ind w:left="5040" w:hanging="360"/>
      </w:pPr>
      <w:rPr>
        <w:rFonts w:ascii="Times New Roman" w:hAnsi="Times New Roman" w:hint="default"/>
      </w:rPr>
    </w:lvl>
    <w:lvl w:ilvl="7" w:tplc="5FD4A774" w:tentative="1">
      <w:start w:val="1"/>
      <w:numFmt w:val="bullet"/>
      <w:lvlText w:val="•"/>
      <w:lvlJc w:val="left"/>
      <w:pPr>
        <w:tabs>
          <w:tab w:val="num" w:pos="5760"/>
        </w:tabs>
        <w:ind w:left="5760" w:hanging="360"/>
      </w:pPr>
      <w:rPr>
        <w:rFonts w:ascii="Times New Roman" w:hAnsi="Times New Roman" w:hint="default"/>
      </w:rPr>
    </w:lvl>
    <w:lvl w:ilvl="8" w:tplc="B0A082E0"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53740E3"/>
    <w:multiLevelType w:val="hybridMultilevel"/>
    <w:tmpl w:val="FEFA67B0"/>
    <w:lvl w:ilvl="0" w:tplc="4170D098">
      <w:start w:val="1"/>
      <w:numFmt w:val="bullet"/>
      <w:lvlText w:val="•"/>
      <w:lvlJc w:val="left"/>
      <w:pPr>
        <w:tabs>
          <w:tab w:val="num" w:pos="720"/>
        </w:tabs>
        <w:ind w:left="720" w:hanging="360"/>
      </w:pPr>
      <w:rPr>
        <w:rFonts w:ascii="Times New Roman" w:hAnsi="Times New Roman" w:hint="default"/>
      </w:rPr>
    </w:lvl>
    <w:lvl w:ilvl="1" w:tplc="17103AF4" w:tentative="1">
      <w:start w:val="1"/>
      <w:numFmt w:val="bullet"/>
      <w:lvlText w:val="•"/>
      <w:lvlJc w:val="left"/>
      <w:pPr>
        <w:tabs>
          <w:tab w:val="num" w:pos="1440"/>
        </w:tabs>
        <w:ind w:left="1440" w:hanging="360"/>
      </w:pPr>
      <w:rPr>
        <w:rFonts w:ascii="Times New Roman" w:hAnsi="Times New Roman" w:hint="default"/>
      </w:rPr>
    </w:lvl>
    <w:lvl w:ilvl="2" w:tplc="039E00A6" w:tentative="1">
      <w:start w:val="1"/>
      <w:numFmt w:val="bullet"/>
      <w:lvlText w:val="•"/>
      <w:lvlJc w:val="left"/>
      <w:pPr>
        <w:tabs>
          <w:tab w:val="num" w:pos="2160"/>
        </w:tabs>
        <w:ind w:left="2160" w:hanging="360"/>
      </w:pPr>
      <w:rPr>
        <w:rFonts w:ascii="Times New Roman" w:hAnsi="Times New Roman" w:hint="default"/>
      </w:rPr>
    </w:lvl>
    <w:lvl w:ilvl="3" w:tplc="39DE4934" w:tentative="1">
      <w:start w:val="1"/>
      <w:numFmt w:val="bullet"/>
      <w:lvlText w:val="•"/>
      <w:lvlJc w:val="left"/>
      <w:pPr>
        <w:tabs>
          <w:tab w:val="num" w:pos="2880"/>
        </w:tabs>
        <w:ind w:left="2880" w:hanging="360"/>
      </w:pPr>
      <w:rPr>
        <w:rFonts w:ascii="Times New Roman" w:hAnsi="Times New Roman" w:hint="default"/>
      </w:rPr>
    </w:lvl>
    <w:lvl w:ilvl="4" w:tplc="C63A1B1C" w:tentative="1">
      <w:start w:val="1"/>
      <w:numFmt w:val="bullet"/>
      <w:lvlText w:val="•"/>
      <w:lvlJc w:val="left"/>
      <w:pPr>
        <w:tabs>
          <w:tab w:val="num" w:pos="3600"/>
        </w:tabs>
        <w:ind w:left="3600" w:hanging="360"/>
      </w:pPr>
      <w:rPr>
        <w:rFonts w:ascii="Times New Roman" w:hAnsi="Times New Roman" w:hint="default"/>
      </w:rPr>
    </w:lvl>
    <w:lvl w:ilvl="5" w:tplc="7CC86608" w:tentative="1">
      <w:start w:val="1"/>
      <w:numFmt w:val="bullet"/>
      <w:lvlText w:val="•"/>
      <w:lvlJc w:val="left"/>
      <w:pPr>
        <w:tabs>
          <w:tab w:val="num" w:pos="4320"/>
        </w:tabs>
        <w:ind w:left="4320" w:hanging="360"/>
      </w:pPr>
      <w:rPr>
        <w:rFonts w:ascii="Times New Roman" w:hAnsi="Times New Roman" w:hint="default"/>
      </w:rPr>
    </w:lvl>
    <w:lvl w:ilvl="6" w:tplc="D3C01EA0" w:tentative="1">
      <w:start w:val="1"/>
      <w:numFmt w:val="bullet"/>
      <w:lvlText w:val="•"/>
      <w:lvlJc w:val="left"/>
      <w:pPr>
        <w:tabs>
          <w:tab w:val="num" w:pos="5040"/>
        </w:tabs>
        <w:ind w:left="5040" w:hanging="360"/>
      </w:pPr>
      <w:rPr>
        <w:rFonts w:ascii="Times New Roman" w:hAnsi="Times New Roman" w:hint="default"/>
      </w:rPr>
    </w:lvl>
    <w:lvl w:ilvl="7" w:tplc="65DC2BF0" w:tentative="1">
      <w:start w:val="1"/>
      <w:numFmt w:val="bullet"/>
      <w:lvlText w:val="•"/>
      <w:lvlJc w:val="left"/>
      <w:pPr>
        <w:tabs>
          <w:tab w:val="num" w:pos="5760"/>
        </w:tabs>
        <w:ind w:left="5760" w:hanging="360"/>
      </w:pPr>
      <w:rPr>
        <w:rFonts w:ascii="Times New Roman" w:hAnsi="Times New Roman" w:hint="default"/>
      </w:rPr>
    </w:lvl>
    <w:lvl w:ilvl="8" w:tplc="1DCA162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8B53746"/>
    <w:multiLevelType w:val="hybridMultilevel"/>
    <w:tmpl w:val="64F45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6D3B65"/>
    <w:multiLevelType w:val="hybridMultilevel"/>
    <w:tmpl w:val="93B06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F461C6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2D05546"/>
    <w:multiLevelType w:val="multilevel"/>
    <w:tmpl w:val="45DA3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EC5131"/>
    <w:multiLevelType w:val="multilevel"/>
    <w:tmpl w:val="1D92B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9B4394"/>
    <w:multiLevelType w:val="multilevel"/>
    <w:tmpl w:val="B3B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5366334">
    <w:abstractNumId w:val="29"/>
  </w:num>
  <w:num w:numId="2" w16cid:durableId="1568145410">
    <w:abstractNumId w:val="21"/>
  </w:num>
  <w:num w:numId="3" w16cid:durableId="125510857">
    <w:abstractNumId w:val="6"/>
  </w:num>
  <w:num w:numId="4" w16cid:durableId="1913660345">
    <w:abstractNumId w:val="13"/>
  </w:num>
  <w:num w:numId="5" w16cid:durableId="1632327029">
    <w:abstractNumId w:val="19"/>
  </w:num>
  <w:num w:numId="6" w16cid:durableId="775170917">
    <w:abstractNumId w:val="18"/>
  </w:num>
  <w:num w:numId="7" w16cid:durableId="464277326">
    <w:abstractNumId w:val="7"/>
  </w:num>
  <w:num w:numId="8" w16cid:durableId="516235559">
    <w:abstractNumId w:val="11"/>
  </w:num>
  <w:num w:numId="9" w16cid:durableId="1121850016">
    <w:abstractNumId w:val="4"/>
  </w:num>
  <w:num w:numId="10" w16cid:durableId="1884366058">
    <w:abstractNumId w:val="17"/>
  </w:num>
  <w:num w:numId="11" w16cid:durableId="1735201417">
    <w:abstractNumId w:val="26"/>
  </w:num>
  <w:num w:numId="12" w16cid:durableId="257372921">
    <w:abstractNumId w:val="8"/>
  </w:num>
  <w:num w:numId="13" w16cid:durableId="824470001">
    <w:abstractNumId w:val="16"/>
  </w:num>
  <w:num w:numId="14" w16cid:durableId="1232080328">
    <w:abstractNumId w:val="5"/>
  </w:num>
  <w:num w:numId="15" w16cid:durableId="577060711">
    <w:abstractNumId w:val="15"/>
  </w:num>
  <w:num w:numId="16" w16cid:durableId="1052776052">
    <w:abstractNumId w:val="10"/>
  </w:num>
  <w:num w:numId="17" w16cid:durableId="2055614363">
    <w:abstractNumId w:val="27"/>
  </w:num>
  <w:num w:numId="18" w16cid:durableId="1235429651">
    <w:abstractNumId w:val="25"/>
  </w:num>
  <w:num w:numId="19" w16cid:durableId="818960887">
    <w:abstractNumId w:val="22"/>
  </w:num>
  <w:num w:numId="20" w16cid:durableId="597107645">
    <w:abstractNumId w:val="24"/>
  </w:num>
  <w:num w:numId="21" w16cid:durableId="1581254328">
    <w:abstractNumId w:val="9"/>
  </w:num>
  <w:num w:numId="22" w16cid:durableId="716048096">
    <w:abstractNumId w:val="0"/>
  </w:num>
  <w:num w:numId="23" w16cid:durableId="1687291914">
    <w:abstractNumId w:val="23"/>
  </w:num>
  <w:num w:numId="24" w16cid:durableId="550192279">
    <w:abstractNumId w:val="12"/>
  </w:num>
  <w:num w:numId="25" w16cid:durableId="379746210">
    <w:abstractNumId w:val="14"/>
  </w:num>
  <w:num w:numId="26" w16cid:durableId="1420904911">
    <w:abstractNumId w:val="3"/>
  </w:num>
  <w:num w:numId="27" w16cid:durableId="1599413137">
    <w:abstractNumId w:val="20"/>
  </w:num>
  <w:num w:numId="28" w16cid:durableId="211305566">
    <w:abstractNumId w:val="1"/>
  </w:num>
  <w:num w:numId="29" w16cid:durableId="2112585355">
    <w:abstractNumId w:val="2"/>
  </w:num>
  <w:num w:numId="30" w16cid:durableId="879515125">
    <w:abstractNumId w:val="30"/>
  </w:num>
  <w:num w:numId="31" w16cid:durableId="16806304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6EA"/>
    <w:rsid w:val="00004C1D"/>
    <w:rsid w:val="00010D72"/>
    <w:rsid w:val="00011D40"/>
    <w:rsid w:val="000366E6"/>
    <w:rsid w:val="0007684A"/>
    <w:rsid w:val="00097D67"/>
    <w:rsid w:val="000F520A"/>
    <w:rsid w:val="000F7CEA"/>
    <w:rsid w:val="00112564"/>
    <w:rsid w:val="001175C9"/>
    <w:rsid w:val="00177A8D"/>
    <w:rsid w:val="00194A99"/>
    <w:rsid w:val="001D14FD"/>
    <w:rsid w:val="001F6E18"/>
    <w:rsid w:val="00211DFA"/>
    <w:rsid w:val="002233A4"/>
    <w:rsid w:val="002807F3"/>
    <w:rsid w:val="00286199"/>
    <w:rsid w:val="002A66AC"/>
    <w:rsid w:val="002E00A6"/>
    <w:rsid w:val="002F3276"/>
    <w:rsid w:val="002F5072"/>
    <w:rsid w:val="00344C4E"/>
    <w:rsid w:val="003462D1"/>
    <w:rsid w:val="003C46C4"/>
    <w:rsid w:val="003D62E0"/>
    <w:rsid w:val="003D7B04"/>
    <w:rsid w:val="003F29E4"/>
    <w:rsid w:val="003F6A0B"/>
    <w:rsid w:val="00477841"/>
    <w:rsid w:val="00491B01"/>
    <w:rsid w:val="004A44F9"/>
    <w:rsid w:val="004F46E0"/>
    <w:rsid w:val="005658FD"/>
    <w:rsid w:val="00574034"/>
    <w:rsid w:val="0059728C"/>
    <w:rsid w:val="005A6B3C"/>
    <w:rsid w:val="005B187C"/>
    <w:rsid w:val="005B1BEC"/>
    <w:rsid w:val="005E7E4F"/>
    <w:rsid w:val="0062513F"/>
    <w:rsid w:val="0065304B"/>
    <w:rsid w:val="00682152"/>
    <w:rsid w:val="006B1721"/>
    <w:rsid w:val="00713B98"/>
    <w:rsid w:val="00755871"/>
    <w:rsid w:val="007A1AF6"/>
    <w:rsid w:val="007B7BCC"/>
    <w:rsid w:val="008125FC"/>
    <w:rsid w:val="00843B67"/>
    <w:rsid w:val="00844A24"/>
    <w:rsid w:val="008611E6"/>
    <w:rsid w:val="0086302B"/>
    <w:rsid w:val="00867465"/>
    <w:rsid w:val="00876F59"/>
    <w:rsid w:val="00877F3D"/>
    <w:rsid w:val="008836F4"/>
    <w:rsid w:val="009047A2"/>
    <w:rsid w:val="009840B7"/>
    <w:rsid w:val="009842B4"/>
    <w:rsid w:val="00992E2B"/>
    <w:rsid w:val="00995E02"/>
    <w:rsid w:val="00996636"/>
    <w:rsid w:val="009968D9"/>
    <w:rsid w:val="009A7D45"/>
    <w:rsid w:val="009C2C4E"/>
    <w:rsid w:val="009F5B1F"/>
    <w:rsid w:val="00A05FF7"/>
    <w:rsid w:val="00A357C7"/>
    <w:rsid w:val="00A37E70"/>
    <w:rsid w:val="00A666B2"/>
    <w:rsid w:val="00A754B5"/>
    <w:rsid w:val="00A869DC"/>
    <w:rsid w:val="00AA4654"/>
    <w:rsid w:val="00AE1B7A"/>
    <w:rsid w:val="00B34B2E"/>
    <w:rsid w:val="00B91FAA"/>
    <w:rsid w:val="00BF468A"/>
    <w:rsid w:val="00CD41C1"/>
    <w:rsid w:val="00CF5A97"/>
    <w:rsid w:val="00D1072F"/>
    <w:rsid w:val="00D4189B"/>
    <w:rsid w:val="00D46CF7"/>
    <w:rsid w:val="00D553BA"/>
    <w:rsid w:val="00D8415E"/>
    <w:rsid w:val="00D91BF4"/>
    <w:rsid w:val="00D93D20"/>
    <w:rsid w:val="00DB2E98"/>
    <w:rsid w:val="00DC5D2F"/>
    <w:rsid w:val="00DD44C5"/>
    <w:rsid w:val="00DE1786"/>
    <w:rsid w:val="00DF2C6E"/>
    <w:rsid w:val="00E219AA"/>
    <w:rsid w:val="00E6612B"/>
    <w:rsid w:val="00E82E8D"/>
    <w:rsid w:val="00E87793"/>
    <w:rsid w:val="00EB798E"/>
    <w:rsid w:val="00F816EA"/>
    <w:rsid w:val="00FB2791"/>
    <w:rsid w:val="00FC05C8"/>
    <w:rsid w:val="00FC3858"/>
    <w:rsid w:val="00FF3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86BAB"/>
  <w15:docId w15:val="{1AB78376-5320-4726-919B-5C15587AB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4FD"/>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16EA"/>
    <w:rPr>
      <w:rFonts w:cs="Times New Roman"/>
      <w:b/>
      <w:bCs/>
    </w:rPr>
  </w:style>
  <w:style w:type="paragraph" w:styleId="NormalWeb">
    <w:name w:val="Normal (Web)"/>
    <w:basedOn w:val="Normal"/>
    <w:uiPriority w:val="99"/>
    <w:rsid w:val="00F816EA"/>
    <w:pPr>
      <w:spacing w:after="192" w:line="240" w:lineRule="auto"/>
    </w:pPr>
    <w:rPr>
      <w:rFonts w:ascii="Times New Roman" w:eastAsia="Times New Roman" w:hAnsi="Times New Roman"/>
      <w:sz w:val="24"/>
      <w:szCs w:val="24"/>
      <w:lang w:eastAsia="en-GB"/>
    </w:rPr>
  </w:style>
  <w:style w:type="character" w:styleId="Hyperlink">
    <w:name w:val="Hyperlink"/>
    <w:basedOn w:val="DefaultParagraphFont"/>
    <w:uiPriority w:val="99"/>
    <w:rsid w:val="00F816EA"/>
    <w:rPr>
      <w:rFonts w:cs="Times New Roman"/>
      <w:color w:val="0000FF"/>
      <w:u w:val="single"/>
    </w:rPr>
  </w:style>
  <w:style w:type="paragraph" w:styleId="ListParagraph">
    <w:name w:val="List Paragraph"/>
    <w:basedOn w:val="Normal"/>
    <w:uiPriority w:val="34"/>
    <w:qFormat/>
    <w:rsid w:val="003D7B04"/>
    <w:pPr>
      <w:spacing w:after="0" w:line="240" w:lineRule="auto"/>
      <w:ind w:left="720"/>
      <w:contextualSpacing/>
    </w:pPr>
    <w:rPr>
      <w:rFonts w:ascii="Times New Roman" w:eastAsia="Times New Roman" w:hAnsi="Times New Roman"/>
      <w:sz w:val="20"/>
      <w:szCs w:val="20"/>
      <w:lang w:eastAsia="en-GB"/>
    </w:rPr>
  </w:style>
  <w:style w:type="paragraph" w:styleId="Header">
    <w:name w:val="header"/>
    <w:basedOn w:val="Normal"/>
    <w:link w:val="HeaderChar"/>
    <w:uiPriority w:val="99"/>
    <w:rsid w:val="003D7B04"/>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locked/>
    <w:rsid w:val="003D7B04"/>
    <w:rPr>
      <w:rFonts w:ascii="Times New Roman" w:hAnsi="Times New Roman" w:cs="Times New Roman"/>
      <w:sz w:val="24"/>
      <w:szCs w:val="24"/>
    </w:rPr>
  </w:style>
  <w:style w:type="paragraph" w:styleId="BodyText2">
    <w:name w:val="Body Text 2"/>
    <w:basedOn w:val="Normal"/>
    <w:link w:val="BodyText2Char"/>
    <w:uiPriority w:val="99"/>
    <w:rsid w:val="00A37E70"/>
    <w:pPr>
      <w:tabs>
        <w:tab w:val="left" w:pos="0"/>
        <w:tab w:val="left" w:pos="284"/>
        <w:tab w:val="left" w:pos="993"/>
        <w:tab w:val="left" w:pos="1418"/>
        <w:tab w:val="left" w:pos="1843"/>
        <w:tab w:val="left" w:pos="2127"/>
        <w:tab w:val="left" w:pos="2835"/>
        <w:tab w:val="left" w:pos="3402"/>
        <w:tab w:val="left" w:pos="3969"/>
        <w:tab w:val="left" w:pos="4537"/>
        <w:tab w:val="left" w:pos="5104"/>
        <w:tab w:val="left" w:pos="5670"/>
      </w:tabs>
      <w:spacing w:after="0" w:line="240" w:lineRule="auto"/>
      <w:ind w:right="-341"/>
      <w:jc w:val="both"/>
    </w:pPr>
    <w:rPr>
      <w:rFonts w:ascii="CG Times (WN)" w:eastAsia="Times New Roman" w:hAnsi="CG Times (WN)"/>
      <w:sz w:val="24"/>
      <w:szCs w:val="20"/>
    </w:rPr>
  </w:style>
  <w:style w:type="character" w:customStyle="1" w:styleId="BodyText2Char">
    <w:name w:val="Body Text 2 Char"/>
    <w:basedOn w:val="DefaultParagraphFont"/>
    <w:link w:val="BodyText2"/>
    <w:uiPriority w:val="99"/>
    <w:locked/>
    <w:rsid w:val="00A37E70"/>
    <w:rPr>
      <w:rFonts w:ascii="CG Times (WN)" w:hAnsi="CG Times (WN)" w:cs="Times New Roman"/>
      <w:sz w:val="20"/>
      <w:szCs w:val="20"/>
    </w:rPr>
  </w:style>
  <w:style w:type="table" w:styleId="TableGrid">
    <w:name w:val="Table Grid"/>
    <w:basedOn w:val="TableNormal"/>
    <w:uiPriority w:val="99"/>
    <w:rsid w:val="00A37E7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84631">
      <w:bodyDiv w:val="1"/>
      <w:marLeft w:val="0"/>
      <w:marRight w:val="0"/>
      <w:marTop w:val="0"/>
      <w:marBottom w:val="0"/>
      <w:divBdr>
        <w:top w:val="none" w:sz="0" w:space="0" w:color="auto"/>
        <w:left w:val="none" w:sz="0" w:space="0" w:color="auto"/>
        <w:bottom w:val="none" w:sz="0" w:space="0" w:color="auto"/>
        <w:right w:val="none" w:sz="0" w:space="0" w:color="auto"/>
      </w:divBdr>
    </w:div>
    <w:div w:id="166331015">
      <w:bodyDiv w:val="1"/>
      <w:marLeft w:val="0"/>
      <w:marRight w:val="0"/>
      <w:marTop w:val="0"/>
      <w:marBottom w:val="0"/>
      <w:divBdr>
        <w:top w:val="none" w:sz="0" w:space="0" w:color="auto"/>
        <w:left w:val="none" w:sz="0" w:space="0" w:color="auto"/>
        <w:bottom w:val="none" w:sz="0" w:space="0" w:color="auto"/>
        <w:right w:val="none" w:sz="0" w:space="0" w:color="auto"/>
      </w:divBdr>
      <w:divsChild>
        <w:div w:id="315501177">
          <w:marLeft w:val="547"/>
          <w:marRight w:val="0"/>
          <w:marTop w:val="0"/>
          <w:marBottom w:val="0"/>
          <w:divBdr>
            <w:top w:val="none" w:sz="0" w:space="0" w:color="auto"/>
            <w:left w:val="none" w:sz="0" w:space="0" w:color="auto"/>
            <w:bottom w:val="none" w:sz="0" w:space="0" w:color="auto"/>
            <w:right w:val="none" w:sz="0" w:space="0" w:color="auto"/>
          </w:divBdr>
        </w:div>
      </w:divsChild>
    </w:div>
    <w:div w:id="260259365">
      <w:bodyDiv w:val="1"/>
      <w:marLeft w:val="0"/>
      <w:marRight w:val="0"/>
      <w:marTop w:val="0"/>
      <w:marBottom w:val="0"/>
      <w:divBdr>
        <w:top w:val="none" w:sz="0" w:space="0" w:color="auto"/>
        <w:left w:val="none" w:sz="0" w:space="0" w:color="auto"/>
        <w:bottom w:val="none" w:sz="0" w:space="0" w:color="auto"/>
        <w:right w:val="none" w:sz="0" w:space="0" w:color="auto"/>
      </w:divBdr>
      <w:divsChild>
        <w:div w:id="1478567352">
          <w:marLeft w:val="547"/>
          <w:marRight w:val="0"/>
          <w:marTop w:val="0"/>
          <w:marBottom w:val="0"/>
          <w:divBdr>
            <w:top w:val="none" w:sz="0" w:space="0" w:color="auto"/>
            <w:left w:val="none" w:sz="0" w:space="0" w:color="auto"/>
            <w:bottom w:val="none" w:sz="0" w:space="0" w:color="auto"/>
            <w:right w:val="none" w:sz="0" w:space="0" w:color="auto"/>
          </w:divBdr>
        </w:div>
      </w:divsChild>
    </w:div>
    <w:div w:id="280647829">
      <w:bodyDiv w:val="1"/>
      <w:marLeft w:val="0"/>
      <w:marRight w:val="0"/>
      <w:marTop w:val="0"/>
      <w:marBottom w:val="0"/>
      <w:divBdr>
        <w:top w:val="none" w:sz="0" w:space="0" w:color="auto"/>
        <w:left w:val="none" w:sz="0" w:space="0" w:color="auto"/>
        <w:bottom w:val="none" w:sz="0" w:space="0" w:color="auto"/>
        <w:right w:val="none" w:sz="0" w:space="0" w:color="auto"/>
      </w:divBdr>
    </w:div>
    <w:div w:id="403143000">
      <w:bodyDiv w:val="1"/>
      <w:marLeft w:val="0"/>
      <w:marRight w:val="0"/>
      <w:marTop w:val="0"/>
      <w:marBottom w:val="0"/>
      <w:divBdr>
        <w:top w:val="none" w:sz="0" w:space="0" w:color="auto"/>
        <w:left w:val="none" w:sz="0" w:space="0" w:color="auto"/>
        <w:bottom w:val="none" w:sz="0" w:space="0" w:color="auto"/>
        <w:right w:val="none" w:sz="0" w:space="0" w:color="auto"/>
      </w:divBdr>
    </w:div>
    <w:div w:id="1163620111">
      <w:marLeft w:val="0"/>
      <w:marRight w:val="0"/>
      <w:marTop w:val="0"/>
      <w:marBottom w:val="0"/>
      <w:divBdr>
        <w:top w:val="none" w:sz="0" w:space="0" w:color="auto"/>
        <w:left w:val="none" w:sz="0" w:space="0" w:color="auto"/>
        <w:bottom w:val="none" w:sz="0" w:space="0" w:color="auto"/>
        <w:right w:val="none" w:sz="0" w:space="0" w:color="auto"/>
      </w:divBdr>
      <w:divsChild>
        <w:div w:id="1163620125">
          <w:marLeft w:val="0"/>
          <w:marRight w:val="0"/>
          <w:marTop w:val="0"/>
          <w:marBottom w:val="0"/>
          <w:divBdr>
            <w:top w:val="none" w:sz="0" w:space="0" w:color="auto"/>
            <w:left w:val="none" w:sz="0" w:space="0" w:color="auto"/>
            <w:bottom w:val="none" w:sz="0" w:space="0" w:color="auto"/>
            <w:right w:val="none" w:sz="0" w:space="0" w:color="auto"/>
          </w:divBdr>
          <w:divsChild>
            <w:div w:id="1163620123">
              <w:marLeft w:val="0"/>
              <w:marRight w:val="0"/>
              <w:marTop w:val="0"/>
              <w:marBottom w:val="0"/>
              <w:divBdr>
                <w:top w:val="none" w:sz="0" w:space="0" w:color="auto"/>
                <w:left w:val="none" w:sz="0" w:space="0" w:color="auto"/>
                <w:bottom w:val="none" w:sz="0" w:space="0" w:color="auto"/>
                <w:right w:val="none" w:sz="0" w:space="0" w:color="auto"/>
              </w:divBdr>
              <w:divsChild>
                <w:div w:id="1163620119">
                  <w:marLeft w:val="0"/>
                  <w:marRight w:val="0"/>
                  <w:marTop w:val="0"/>
                  <w:marBottom w:val="0"/>
                  <w:divBdr>
                    <w:top w:val="none" w:sz="0" w:space="0" w:color="auto"/>
                    <w:left w:val="none" w:sz="0" w:space="0" w:color="auto"/>
                    <w:bottom w:val="none" w:sz="0" w:space="0" w:color="auto"/>
                    <w:right w:val="none" w:sz="0" w:space="0" w:color="auto"/>
                  </w:divBdr>
                  <w:divsChild>
                    <w:div w:id="1163620112">
                      <w:marLeft w:val="0"/>
                      <w:marRight w:val="0"/>
                      <w:marTop w:val="100"/>
                      <w:marBottom w:val="100"/>
                      <w:divBdr>
                        <w:top w:val="none" w:sz="0" w:space="0" w:color="auto"/>
                        <w:left w:val="none" w:sz="0" w:space="0" w:color="auto"/>
                        <w:bottom w:val="none" w:sz="0" w:space="0" w:color="auto"/>
                        <w:right w:val="none" w:sz="0" w:space="0" w:color="auto"/>
                      </w:divBdr>
                      <w:divsChild>
                        <w:div w:id="1163620114">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620116">
      <w:marLeft w:val="0"/>
      <w:marRight w:val="0"/>
      <w:marTop w:val="0"/>
      <w:marBottom w:val="0"/>
      <w:divBdr>
        <w:top w:val="none" w:sz="0" w:space="0" w:color="auto"/>
        <w:left w:val="none" w:sz="0" w:space="0" w:color="auto"/>
        <w:bottom w:val="none" w:sz="0" w:space="0" w:color="auto"/>
        <w:right w:val="none" w:sz="0" w:space="0" w:color="auto"/>
      </w:divBdr>
      <w:divsChild>
        <w:div w:id="1163620109">
          <w:marLeft w:val="0"/>
          <w:marRight w:val="0"/>
          <w:marTop w:val="0"/>
          <w:marBottom w:val="0"/>
          <w:divBdr>
            <w:top w:val="none" w:sz="0" w:space="0" w:color="auto"/>
            <w:left w:val="none" w:sz="0" w:space="0" w:color="auto"/>
            <w:bottom w:val="none" w:sz="0" w:space="0" w:color="auto"/>
            <w:right w:val="none" w:sz="0" w:space="0" w:color="auto"/>
          </w:divBdr>
          <w:divsChild>
            <w:div w:id="1163620121">
              <w:marLeft w:val="0"/>
              <w:marRight w:val="0"/>
              <w:marTop w:val="0"/>
              <w:marBottom w:val="0"/>
              <w:divBdr>
                <w:top w:val="none" w:sz="0" w:space="0" w:color="auto"/>
                <w:left w:val="none" w:sz="0" w:space="0" w:color="auto"/>
                <w:bottom w:val="none" w:sz="0" w:space="0" w:color="auto"/>
                <w:right w:val="none" w:sz="0" w:space="0" w:color="auto"/>
              </w:divBdr>
              <w:divsChild>
                <w:div w:id="1163620120">
                  <w:marLeft w:val="0"/>
                  <w:marRight w:val="0"/>
                  <w:marTop w:val="0"/>
                  <w:marBottom w:val="0"/>
                  <w:divBdr>
                    <w:top w:val="none" w:sz="0" w:space="0" w:color="auto"/>
                    <w:left w:val="none" w:sz="0" w:space="0" w:color="auto"/>
                    <w:bottom w:val="none" w:sz="0" w:space="0" w:color="auto"/>
                    <w:right w:val="none" w:sz="0" w:space="0" w:color="auto"/>
                  </w:divBdr>
                  <w:divsChild>
                    <w:div w:id="1163620110">
                      <w:marLeft w:val="0"/>
                      <w:marRight w:val="0"/>
                      <w:marTop w:val="0"/>
                      <w:marBottom w:val="0"/>
                      <w:divBdr>
                        <w:top w:val="none" w:sz="0" w:space="0" w:color="auto"/>
                        <w:left w:val="none" w:sz="0" w:space="0" w:color="auto"/>
                        <w:bottom w:val="none" w:sz="0" w:space="0" w:color="auto"/>
                        <w:right w:val="none" w:sz="0" w:space="0" w:color="auto"/>
                      </w:divBdr>
                      <w:divsChild>
                        <w:div w:id="1163620124">
                          <w:marLeft w:val="-300"/>
                          <w:marRight w:val="0"/>
                          <w:marTop w:val="0"/>
                          <w:marBottom w:val="0"/>
                          <w:divBdr>
                            <w:top w:val="none" w:sz="0" w:space="0" w:color="auto"/>
                            <w:left w:val="none" w:sz="0" w:space="0" w:color="auto"/>
                            <w:bottom w:val="none" w:sz="0" w:space="0" w:color="auto"/>
                            <w:right w:val="none" w:sz="0" w:space="0" w:color="auto"/>
                          </w:divBdr>
                          <w:divsChild>
                            <w:div w:id="1163620117">
                              <w:marLeft w:val="0"/>
                              <w:marRight w:val="0"/>
                              <w:marTop w:val="0"/>
                              <w:marBottom w:val="0"/>
                              <w:divBdr>
                                <w:top w:val="none" w:sz="0" w:space="0" w:color="auto"/>
                                <w:left w:val="none" w:sz="0" w:space="0" w:color="auto"/>
                                <w:bottom w:val="none" w:sz="0" w:space="0" w:color="auto"/>
                                <w:right w:val="none" w:sz="0" w:space="0" w:color="auto"/>
                              </w:divBdr>
                              <w:divsChild>
                                <w:div w:id="116362012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620118">
      <w:marLeft w:val="0"/>
      <w:marRight w:val="0"/>
      <w:marTop w:val="0"/>
      <w:marBottom w:val="0"/>
      <w:divBdr>
        <w:top w:val="none" w:sz="0" w:space="0" w:color="auto"/>
        <w:left w:val="none" w:sz="0" w:space="0" w:color="auto"/>
        <w:bottom w:val="none" w:sz="0" w:space="0" w:color="auto"/>
        <w:right w:val="none" w:sz="0" w:space="0" w:color="auto"/>
      </w:divBdr>
      <w:divsChild>
        <w:div w:id="1163620113">
          <w:marLeft w:val="0"/>
          <w:marRight w:val="0"/>
          <w:marTop w:val="0"/>
          <w:marBottom w:val="0"/>
          <w:divBdr>
            <w:top w:val="none" w:sz="0" w:space="0" w:color="auto"/>
            <w:left w:val="none" w:sz="0" w:space="0" w:color="auto"/>
            <w:bottom w:val="none" w:sz="0" w:space="0" w:color="auto"/>
            <w:right w:val="none" w:sz="0" w:space="0" w:color="auto"/>
          </w:divBdr>
          <w:divsChild>
            <w:div w:id="1163620126">
              <w:marLeft w:val="0"/>
              <w:marRight w:val="0"/>
              <w:marTop w:val="0"/>
              <w:marBottom w:val="0"/>
              <w:divBdr>
                <w:top w:val="none" w:sz="0" w:space="0" w:color="auto"/>
                <w:left w:val="none" w:sz="0" w:space="0" w:color="auto"/>
                <w:bottom w:val="none" w:sz="0" w:space="0" w:color="auto"/>
                <w:right w:val="none" w:sz="0" w:space="0" w:color="auto"/>
              </w:divBdr>
              <w:divsChild>
                <w:div w:id="1163620115">
                  <w:marLeft w:val="0"/>
                  <w:marRight w:val="0"/>
                  <w:marTop w:val="0"/>
                  <w:marBottom w:val="0"/>
                  <w:divBdr>
                    <w:top w:val="none" w:sz="0" w:space="0" w:color="auto"/>
                    <w:left w:val="none" w:sz="0" w:space="0" w:color="auto"/>
                    <w:bottom w:val="none" w:sz="0" w:space="0" w:color="auto"/>
                    <w:right w:val="none" w:sz="0" w:space="0" w:color="auto"/>
                  </w:divBdr>
                  <w:divsChild>
                    <w:div w:id="1163620127">
                      <w:marLeft w:val="0"/>
                      <w:marRight w:val="0"/>
                      <w:marTop w:val="100"/>
                      <w:marBottom w:val="100"/>
                      <w:divBdr>
                        <w:top w:val="none" w:sz="0" w:space="0" w:color="auto"/>
                        <w:left w:val="none" w:sz="0" w:space="0" w:color="auto"/>
                        <w:bottom w:val="none" w:sz="0" w:space="0" w:color="auto"/>
                        <w:right w:val="none" w:sz="0" w:space="0" w:color="auto"/>
                      </w:divBdr>
                      <w:divsChild>
                        <w:div w:id="1163620122">
                          <w:marLeft w:val="2445"/>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525444">
      <w:bodyDiv w:val="1"/>
      <w:marLeft w:val="0"/>
      <w:marRight w:val="0"/>
      <w:marTop w:val="0"/>
      <w:marBottom w:val="0"/>
      <w:divBdr>
        <w:top w:val="none" w:sz="0" w:space="0" w:color="auto"/>
        <w:left w:val="none" w:sz="0" w:space="0" w:color="auto"/>
        <w:bottom w:val="none" w:sz="0" w:space="0" w:color="auto"/>
        <w:right w:val="none" w:sz="0" w:space="0" w:color="auto"/>
      </w:divBdr>
      <w:divsChild>
        <w:div w:id="425927014">
          <w:marLeft w:val="547"/>
          <w:marRight w:val="0"/>
          <w:marTop w:val="0"/>
          <w:marBottom w:val="0"/>
          <w:divBdr>
            <w:top w:val="none" w:sz="0" w:space="0" w:color="auto"/>
            <w:left w:val="none" w:sz="0" w:space="0" w:color="auto"/>
            <w:bottom w:val="none" w:sz="0" w:space="0" w:color="auto"/>
            <w:right w:val="none" w:sz="0" w:space="0" w:color="auto"/>
          </w:divBdr>
        </w:div>
      </w:divsChild>
    </w:div>
    <w:div w:id="1400790972">
      <w:bodyDiv w:val="1"/>
      <w:marLeft w:val="0"/>
      <w:marRight w:val="0"/>
      <w:marTop w:val="0"/>
      <w:marBottom w:val="0"/>
      <w:divBdr>
        <w:top w:val="none" w:sz="0" w:space="0" w:color="auto"/>
        <w:left w:val="none" w:sz="0" w:space="0" w:color="auto"/>
        <w:bottom w:val="none" w:sz="0" w:space="0" w:color="auto"/>
        <w:right w:val="none" w:sz="0" w:space="0" w:color="auto"/>
      </w:divBdr>
      <w:divsChild>
        <w:div w:id="1576893808">
          <w:marLeft w:val="547"/>
          <w:marRight w:val="0"/>
          <w:marTop w:val="0"/>
          <w:marBottom w:val="0"/>
          <w:divBdr>
            <w:top w:val="none" w:sz="0" w:space="0" w:color="auto"/>
            <w:left w:val="none" w:sz="0" w:space="0" w:color="auto"/>
            <w:bottom w:val="none" w:sz="0" w:space="0" w:color="auto"/>
            <w:right w:val="none" w:sz="0" w:space="0" w:color="auto"/>
          </w:divBdr>
        </w:div>
      </w:divsChild>
    </w:div>
    <w:div w:id="190953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Natalie Walker</dc:creator>
  <cp:lastModifiedBy>Jason Albon</cp:lastModifiedBy>
  <cp:revision>5</cp:revision>
  <cp:lastPrinted>2014-07-28T16:00:00Z</cp:lastPrinted>
  <dcterms:created xsi:type="dcterms:W3CDTF">2025-10-03T13:27:00Z</dcterms:created>
  <dcterms:modified xsi:type="dcterms:W3CDTF">2025-10-03T13:32:00Z</dcterms:modified>
</cp:coreProperties>
</file>