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F158" w14:textId="77777777" w:rsidR="001025A8" w:rsidRDefault="005703DD">
      <w:pPr>
        <w:pStyle w:val="BodyText"/>
        <w:ind w:left="40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FBC699" wp14:editId="11FED2F2">
            <wp:extent cx="879501" cy="1295019"/>
            <wp:effectExtent l="0" t="0" r="0" b="0"/>
            <wp:docPr id="1" name="image1.jpeg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01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A69D" w14:textId="77777777" w:rsidR="001025A8" w:rsidRDefault="001025A8">
      <w:pPr>
        <w:pStyle w:val="BodyText"/>
        <w:spacing w:before="11"/>
        <w:rPr>
          <w:rFonts w:ascii="Times New Roman"/>
          <w:sz w:val="8"/>
        </w:rPr>
      </w:pPr>
    </w:p>
    <w:p w14:paraId="0F7DD996" w14:textId="77777777" w:rsidR="001025A8" w:rsidRDefault="005703DD">
      <w:pPr>
        <w:pStyle w:val="Title"/>
      </w:pPr>
      <w:r>
        <w:rPr>
          <w:spacing w:val="-2"/>
        </w:rPr>
        <w:t>GOODWOOD</w:t>
      </w:r>
    </w:p>
    <w:p w14:paraId="6A110F67" w14:textId="6FEA9CE9" w:rsidR="001025A8" w:rsidRDefault="005703DD">
      <w:pPr>
        <w:pStyle w:val="BodyText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EF4F06" wp14:editId="58C7468E">
                <wp:simplePos x="0" y="0"/>
                <wp:positionH relativeFrom="page">
                  <wp:posOffset>843280</wp:posOffset>
                </wp:positionH>
                <wp:positionV relativeFrom="paragraph">
                  <wp:posOffset>161925</wp:posOffset>
                </wp:positionV>
                <wp:extent cx="5876290" cy="18796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59C0C5" w14:textId="77777777" w:rsidR="001025A8" w:rsidRDefault="005703DD">
                            <w:pPr>
                              <w:spacing w:before="19"/>
                              <w:ind w:left="3767" w:right="37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F4F0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6.4pt;margin-top:12.75pt;width:462.7pt;height:1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" filled="f" strokeweight=".16936mm">
                <v:textbox inset="0,0,0,0">
                  <w:txbxContent>
                    <w:p w14:paraId="6959C0C5" w14:textId="77777777" w:rsidR="001025A8" w:rsidRDefault="005703DD">
                      <w:pPr>
                        <w:spacing w:before="19"/>
                        <w:ind w:left="3767" w:right="37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88E04D" w14:textId="77777777" w:rsidR="001025A8" w:rsidRDefault="001025A8">
      <w:pPr>
        <w:pStyle w:val="BodyText"/>
        <w:spacing w:before="8"/>
        <w:rPr>
          <w:b/>
          <w:sz w:val="16"/>
        </w:rPr>
      </w:pPr>
    </w:p>
    <w:p w14:paraId="3D11A371" w14:textId="041769A4" w:rsidR="001025A8" w:rsidRDefault="005703DD">
      <w:pPr>
        <w:pStyle w:val="BodyText"/>
        <w:spacing w:before="101" w:line="276" w:lineRule="auto"/>
        <w:ind w:left="220"/>
      </w:pPr>
      <w:r>
        <w:t>The</w:t>
      </w:r>
      <w:r>
        <w:rPr>
          <w:spacing w:val="-3"/>
        </w:rPr>
        <w:t xml:space="preserve"> </w:t>
      </w:r>
      <w:r>
        <w:rPr>
          <w:b/>
          <w:sz w:val="28"/>
        </w:rPr>
        <w:t>Team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Leader</w:t>
      </w:r>
      <w:r>
        <w:rPr>
          <w:b/>
          <w:spacing w:val="-18"/>
          <w:sz w:val="28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the </w:t>
      </w:r>
      <w:r>
        <w:t>Aerodrome</w:t>
      </w:r>
      <w:r>
        <w:rPr>
          <w:spacing w:val="-2"/>
        </w:rPr>
        <w:t xml:space="preserve"> &amp; Motor </w:t>
      </w:r>
      <w:r>
        <w:t>Circuit</w:t>
      </w:r>
      <w:r>
        <w:rPr>
          <w:spacing w:val="-2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Catering Manager.</w:t>
      </w:r>
    </w:p>
    <w:p w14:paraId="68B80C1A" w14:textId="37B717A4" w:rsidR="001025A8" w:rsidRDefault="005703D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B79377" wp14:editId="24B10FC7">
                <wp:simplePos x="0" y="0"/>
                <wp:positionH relativeFrom="page">
                  <wp:posOffset>843280</wp:posOffset>
                </wp:positionH>
                <wp:positionV relativeFrom="paragraph">
                  <wp:posOffset>131445</wp:posOffset>
                </wp:positionV>
                <wp:extent cx="5876290" cy="18796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962F3" w14:textId="77777777" w:rsidR="001025A8" w:rsidRDefault="005703DD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About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79377" id="docshape2" o:spid="_x0000_s1027" type="#_x0000_t202" style="position:absolute;margin-left:66.4pt;margin-top:10.35pt;width:462.7pt;height:14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" filled="f" strokeweight=".16936mm">
                <v:textbox inset="0,0,0,0">
                  <w:txbxContent>
                    <w:p w14:paraId="7E7962F3" w14:textId="77777777" w:rsidR="001025A8" w:rsidRDefault="005703DD">
                      <w:pPr>
                        <w:spacing w:before="19"/>
                        <w:ind w:left="3767" w:right="37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About</w:t>
                      </w:r>
                      <w:r>
                        <w:rPr>
                          <w:b/>
                          <w:spacing w:val="-5"/>
                        </w:rPr>
                        <w:t xml:space="preserve"> 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52A6B" w14:textId="77777777" w:rsidR="001025A8" w:rsidRDefault="001025A8">
      <w:pPr>
        <w:pStyle w:val="BodyText"/>
        <w:spacing w:before="7"/>
        <w:rPr>
          <w:sz w:val="13"/>
        </w:rPr>
      </w:pPr>
    </w:p>
    <w:p w14:paraId="7C293710" w14:textId="77777777" w:rsidR="001025A8" w:rsidRDefault="005703DD">
      <w:pPr>
        <w:pStyle w:val="BodyText"/>
        <w:spacing w:before="101"/>
        <w:ind w:left="220" w:right="213"/>
        <w:jc w:val="both"/>
      </w:pPr>
      <w:r>
        <w:t>At Goodwood, we celebrate our 300 year history as a quintessentially English Estate, in modern and authentic</w:t>
      </w:r>
      <w:r>
        <w:rPr>
          <w:spacing w:val="-13"/>
        </w:rPr>
        <w:t xml:space="preserve"> </w:t>
      </w:r>
      <w:r>
        <w:t>ways</w:t>
      </w:r>
      <w:r>
        <w:rPr>
          <w:spacing w:val="-11"/>
        </w:rPr>
        <w:t xml:space="preserve"> </w:t>
      </w:r>
      <w:r>
        <w:t>delivering</w:t>
      </w:r>
      <w:r>
        <w:rPr>
          <w:spacing w:val="-12"/>
        </w:rPr>
        <w:t xml:space="preserve"> </w:t>
      </w:r>
      <w:r>
        <w:t>extraordinary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engaging</w:t>
      </w:r>
      <w:r>
        <w:rPr>
          <w:spacing w:val="-12"/>
        </w:rPr>
        <w:t xml:space="preserve"> </w:t>
      </w:r>
      <w:r>
        <w:t>experiences.</w:t>
      </w:r>
      <w:r>
        <w:rPr>
          <w:spacing w:val="3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setting,</w:t>
      </w:r>
      <w:r>
        <w:rPr>
          <w:spacing w:val="-13"/>
        </w:rPr>
        <w:t xml:space="preserve"> </w:t>
      </w:r>
      <w:r>
        <w:t>12,000</w:t>
      </w:r>
      <w:r>
        <w:rPr>
          <w:spacing w:val="-14"/>
        </w:rPr>
        <w:t xml:space="preserve"> </w:t>
      </w:r>
      <w:r>
        <w:t>acres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West</w:t>
      </w:r>
      <w:r>
        <w:rPr>
          <w:spacing w:val="-11"/>
        </w:rPr>
        <w:t xml:space="preserve"> </w:t>
      </w:r>
      <w:r>
        <w:t>Sussex countryside and our story both play significant roles in Goodwood’s success.</w:t>
      </w:r>
      <w:r>
        <w:rPr>
          <w:spacing w:val="40"/>
        </w:rPr>
        <w:t xml:space="preserve"> </w:t>
      </w:r>
      <w:r>
        <w:t>What really sets us apart is our people.</w:t>
      </w:r>
      <w:r>
        <w:rPr>
          <w:spacing w:val="40"/>
        </w:rPr>
        <w:t xml:space="preserve"> </w:t>
      </w:r>
      <w:r>
        <w:t>It is their passion, enthusiasm and belief in the many things we do that makes us the unique, luxury brand we are.</w:t>
      </w:r>
    </w:p>
    <w:p w14:paraId="54326C1A" w14:textId="0CBF55CF" w:rsidR="001025A8" w:rsidRDefault="005703DD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A1007D" wp14:editId="6F00CCD7">
                <wp:simplePos x="0" y="0"/>
                <wp:positionH relativeFrom="page">
                  <wp:posOffset>843280</wp:posOffset>
                </wp:positionH>
                <wp:positionV relativeFrom="paragraph">
                  <wp:posOffset>160655</wp:posOffset>
                </wp:positionV>
                <wp:extent cx="5876290" cy="18796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24477" w14:textId="77777777" w:rsidR="001025A8" w:rsidRDefault="005703DD">
                            <w:pPr>
                              <w:spacing w:before="19"/>
                              <w:ind w:left="3767" w:right="37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Passionate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007D" id="docshape3" o:spid="_x0000_s1028" type="#_x0000_t202" style="position:absolute;margin-left:66.4pt;margin-top:12.65pt;width:462.7pt;height:1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mhGAIAABIEAAAOAAAAZHJzL2Uyb0RvYy54bWysU9uO0zAQfUfiHyy/07SVaLvRpqulZRHS&#10;cpEWPmDqOI2F4zFjt0n5esZO213BGyIP1jgzPp455/j2buisOGoKBl0lZ5OpFNoprI3bV/L7t4c3&#10;K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" filled="f" strokeweight=".16936mm">
                <v:textbox inset="0,0,0,0">
                  <w:txbxContent>
                    <w:p w14:paraId="59124477" w14:textId="77777777" w:rsidR="001025A8" w:rsidRDefault="005703DD">
                      <w:pPr>
                        <w:spacing w:before="19"/>
                        <w:ind w:left="3767" w:right="37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Passionate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6A1510" w14:textId="77777777" w:rsidR="001025A8" w:rsidRDefault="001025A8">
      <w:pPr>
        <w:pStyle w:val="BodyText"/>
        <w:spacing w:before="7"/>
        <w:rPr>
          <w:sz w:val="13"/>
        </w:rPr>
      </w:pPr>
    </w:p>
    <w:p w14:paraId="59B6C4B4" w14:textId="77777777" w:rsidR="001025A8" w:rsidRDefault="005703DD">
      <w:pPr>
        <w:pStyle w:val="BodyText"/>
        <w:spacing w:before="101"/>
        <w:ind w:left="220" w:right="215"/>
        <w:jc w:val="both"/>
      </w:pPr>
      <w:r>
        <w:t>It takes a certain sort of person to flourish in such a fast-paced, multi-dimensional environment like Goodwood.</w:t>
      </w:r>
      <w:r>
        <w:rPr>
          <w:spacing w:val="4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look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talented,</w:t>
      </w:r>
      <w:r>
        <w:rPr>
          <w:spacing w:val="-9"/>
        </w:rPr>
        <w:t xml:space="preserve"> </w:t>
      </w:r>
      <w:r>
        <w:t>self-motivated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enthusiastic</w:t>
      </w:r>
      <w:r>
        <w:rPr>
          <w:spacing w:val="-9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our passion for providing the “</w:t>
      </w:r>
      <w:r>
        <w:rPr>
          <w:b/>
        </w:rPr>
        <w:t>world’s leading luxury experience.</w:t>
      </w:r>
      <w:r>
        <w:t>”</w:t>
      </w:r>
    </w:p>
    <w:p w14:paraId="53A50894" w14:textId="38C42C6F" w:rsidR="001025A8" w:rsidRDefault="005703DD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9CA776" wp14:editId="0E5D9FB2">
                <wp:simplePos x="0" y="0"/>
                <wp:positionH relativeFrom="page">
                  <wp:posOffset>893445</wp:posOffset>
                </wp:positionH>
                <wp:positionV relativeFrom="paragraph">
                  <wp:posOffset>203835</wp:posOffset>
                </wp:positionV>
                <wp:extent cx="5826125" cy="18796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BFAC0" w14:textId="77777777" w:rsidR="001025A8" w:rsidRDefault="005703DD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A776" id="docshape4" o:spid="_x0000_s1029" type="#_x0000_t202" style="position:absolute;margin-left:70.35pt;margin-top:16.05pt;width:458.75pt;height:14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" filled="f" strokeweight=".16936mm">
                <v:textbox inset="0,0,0,0">
                  <w:txbxContent>
                    <w:p w14:paraId="2D8BFAC0" w14:textId="77777777" w:rsidR="001025A8" w:rsidRDefault="005703DD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Our</w:t>
                      </w:r>
                      <w:r>
                        <w:rPr>
                          <w:b/>
                          <w:spacing w:val="-2"/>
                        </w:rPr>
                        <w:t xml:space="preserve">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46F1C6" w14:textId="77777777" w:rsidR="001025A8" w:rsidRDefault="001025A8">
      <w:pPr>
        <w:pStyle w:val="BodyText"/>
        <w:spacing w:before="5"/>
        <w:rPr>
          <w:sz w:val="13"/>
        </w:rPr>
      </w:pPr>
    </w:p>
    <w:p w14:paraId="25B63B3B" w14:textId="77777777" w:rsidR="001025A8" w:rsidRDefault="005703DD">
      <w:pPr>
        <w:pStyle w:val="Heading1"/>
        <w:tabs>
          <w:tab w:val="left" w:pos="2964"/>
          <w:tab w:val="left" w:pos="4848"/>
          <w:tab w:val="left" w:pos="7360"/>
        </w:tabs>
        <w:spacing w:before="101"/>
        <w:ind w:left="417" w:right="0"/>
        <w:jc w:val="left"/>
      </w:pP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rPr>
          <w:spacing w:val="-2"/>
        </w:rPr>
        <w:t>Thing</w:t>
      </w:r>
      <w:r>
        <w:tab/>
      </w:r>
      <w:r>
        <w:rPr>
          <w:spacing w:val="-2"/>
        </w:rPr>
        <w:t>Derring-</w:t>
      </w:r>
      <w:r>
        <w:rPr>
          <w:spacing w:val="-5"/>
        </w:rPr>
        <w:t>Do</w:t>
      </w:r>
      <w:r>
        <w:tab/>
        <w:t>Obsession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Perfection</w:t>
      </w:r>
      <w:r>
        <w:tab/>
        <w:t>Sheer</w:t>
      </w:r>
      <w:r>
        <w:rPr>
          <w:spacing w:val="-6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Life</w:t>
      </w:r>
    </w:p>
    <w:p w14:paraId="5B0B1B7A" w14:textId="77777777" w:rsidR="001025A8" w:rsidRDefault="001025A8">
      <w:pPr>
        <w:pStyle w:val="BodyText"/>
        <w:spacing w:before="1"/>
        <w:rPr>
          <w:b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314"/>
        <w:gridCol w:w="2173"/>
        <w:gridCol w:w="2152"/>
      </w:tblGrid>
      <w:tr w:rsidR="001025A8" w14:paraId="32B684DD" w14:textId="77777777">
        <w:trPr>
          <w:trHeight w:val="495"/>
        </w:trPr>
        <w:tc>
          <w:tcPr>
            <w:tcW w:w="2081" w:type="dxa"/>
          </w:tcPr>
          <w:p w14:paraId="5429F761" w14:textId="77777777" w:rsidR="001025A8" w:rsidRDefault="005703DD">
            <w:pPr>
              <w:pStyle w:val="TableParagraph"/>
              <w:spacing w:line="247" w:lineRule="exact"/>
              <w:ind w:left="167"/>
              <w:jc w:val="left"/>
            </w:pPr>
            <w:r>
              <w:t>Always</w:t>
            </w:r>
            <w:r>
              <w:rPr>
                <w:spacing w:val="-4"/>
              </w:rPr>
              <w:t xml:space="preserve"> </w:t>
            </w:r>
            <w:r>
              <w:t>inspired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by</w:t>
            </w:r>
          </w:p>
          <w:p w14:paraId="690418D5" w14:textId="77777777" w:rsidR="001025A8" w:rsidRDefault="005703DD">
            <w:pPr>
              <w:pStyle w:val="TableParagraph"/>
              <w:spacing w:line="228" w:lineRule="exact"/>
              <w:ind w:left="50"/>
              <w:jc w:val="left"/>
            </w:pPr>
            <w:r>
              <w:t>Goodwood’s</w:t>
            </w:r>
            <w:r>
              <w:rPr>
                <w:spacing w:val="-2"/>
              </w:rPr>
              <w:t xml:space="preserve"> heritage</w:t>
            </w:r>
          </w:p>
        </w:tc>
        <w:tc>
          <w:tcPr>
            <w:tcW w:w="2314" w:type="dxa"/>
          </w:tcPr>
          <w:p w14:paraId="5D397FFD" w14:textId="77777777" w:rsidR="001025A8" w:rsidRDefault="005703DD">
            <w:pPr>
              <w:pStyle w:val="TableParagraph"/>
              <w:spacing w:line="247" w:lineRule="exact"/>
              <w:ind w:left="183" w:right="200"/>
            </w:pPr>
            <w:r>
              <w:t>Daring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surprise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01EFFA3C" w14:textId="77777777" w:rsidR="001025A8" w:rsidRDefault="005703DD">
            <w:pPr>
              <w:pStyle w:val="TableParagraph"/>
              <w:spacing w:line="228" w:lineRule="exact"/>
              <w:ind w:left="183" w:right="199"/>
            </w:pPr>
            <w:r>
              <w:rPr>
                <w:spacing w:val="-2"/>
              </w:rPr>
              <w:t>delight</w:t>
            </w:r>
          </w:p>
        </w:tc>
        <w:tc>
          <w:tcPr>
            <w:tcW w:w="2173" w:type="dxa"/>
          </w:tcPr>
          <w:p w14:paraId="6E5F83CB" w14:textId="77777777" w:rsidR="001025A8" w:rsidRDefault="005703DD">
            <w:pPr>
              <w:pStyle w:val="TableParagraph"/>
              <w:spacing w:line="247" w:lineRule="exact"/>
              <w:ind w:left="199" w:right="212"/>
            </w:pPr>
            <w:r>
              <w:t>Striving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things</w:t>
            </w:r>
          </w:p>
          <w:p w14:paraId="61500532" w14:textId="77777777" w:rsidR="001025A8" w:rsidRDefault="005703DD">
            <w:pPr>
              <w:pStyle w:val="TableParagraph"/>
              <w:spacing w:line="228" w:lineRule="exact"/>
              <w:ind w:left="199" w:right="207"/>
            </w:pPr>
            <w:r>
              <w:rPr>
                <w:i/>
                <w:u w:val="single"/>
              </w:rPr>
              <w:t>even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spacing w:val="-2"/>
              </w:rPr>
              <w:t>better</w:t>
            </w:r>
          </w:p>
        </w:tc>
        <w:tc>
          <w:tcPr>
            <w:tcW w:w="2152" w:type="dxa"/>
          </w:tcPr>
          <w:p w14:paraId="55E44912" w14:textId="77777777" w:rsidR="001025A8" w:rsidRDefault="005703DD">
            <w:pPr>
              <w:pStyle w:val="TableParagraph"/>
              <w:spacing w:line="247" w:lineRule="exact"/>
              <w:ind w:left="217" w:right="43"/>
            </w:pPr>
            <w:r>
              <w:t>Sharing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infectious</w:t>
            </w:r>
          </w:p>
          <w:p w14:paraId="31D425AF" w14:textId="77777777" w:rsidR="001025A8" w:rsidRDefault="005703DD">
            <w:pPr>
              <w:pStyle w:val="TableParagraph"/>
              <w:spacing w:line="228" w:lineRule="exact"/>
              <w:ind w:left="217" w:right="40"/>
            </w:pPr>
            <w:r>
              <w:rPr>
                <w:spacing w:val="-2"/>
              </w:rPr>
              <w:t>enthusiasm</w:t>
            </w:r>
          </w:p>
        </w:tc>
      </w:tr>
    </w:tbl>
    <w:p w14:paraId="1F13E768" w14:textId="77777777" w:rsidR="001025A8" w:rsidRDefault="001025A8">
      <w:pPr>
        <w:pStyle w:val="BodyText"/>
        <w:rPr>
          <w:b/>
          <w:sz w:val="20"/>
        </w:rPr>
      </w:pPr>
    </w:p>
    <w:p w14:paraId="59A14171" w14:textId="6A7F5F1D" w:rsidR="001025A8" w:rsidRDefault="005703DD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D10A7F" wp14:editId="7FF4B98D">
                <wp:simplePos x="0" y="0"/>
                <wp:positionH relativeFrom="page">
                  <wp:posOffset>893445</wp:posOffset>
                </wp:positionH>
                <wp:positionV relativeFrom="paragraph">
                  <wp:posOffset>175895</wp:posOffset>
                </wp:positionV>
                <wp:extent cx="5826125" cy="18796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ADDD9" w14:textId="77777777" w:rsidR="001025A8" w:rsidRDefault="005703DD">
                            <w:pPr>
                              <w:spacing w:before="19"/>
                              <w:ind w:left="3342" w:right="3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Purpose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0A7F" id="docshape5" o:spid="_x0000_s1030" type="#_x0000_t202" style="position:absolute;margin-left:70.35pt;margin-top:13.85pt;width:458.75pt;height:14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" filled="f" strokeweight=".16936mm">
                <v:textbox inset="0,0,0,0">
                  <w:txbxContent>
                    <w:p w14:paraId="477ADDD9" w14:textId="77777777" w:rsidR="001025A8" w:rsidRDefault="005703DD">
                      <w:pPr>
                        <w:spacing w:before="19"/>
                        <w:ind w:left="3342" w:right="3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Purpose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5882E4" w14:textId="77777777" w:rsidR="001025A8" w:rsidRDefault="005703DD">
      <w:pPr>
        <w:pStyle w:val="BodyText"/>
        <w:spacing w:before="7" w:line="273" w:lineRule="auto"/>
        <w:ind w:left="220" w:right="277"/>
      </w:pPr>
      <w:r>
        <w:t>To provide support to the Motor Circuit Catering Manager by supervising the team and ensuring excellent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experiences.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café.</w:t>
      </w:r>
    </w:p>
    <w:p w14:paraId="50A21B73" w14:textId="53BE8F9B" w:rsidR="001025A8" w:rsidRDefault="005703DD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C7F8E" wp14:editId="504DCD01">
                <wp:simplePos x="0" y="0"/>
                <wp:positionH relativeFrom="page">
                  <wp:posOffset>893445</wp:posOffset>
                </wp:positionH>
                <wp:positionV relativeFrom="paragraph">
                  <wp:posOffset>134620</wp:posOffset>
                </wp:positionV>
                <wp:extent cx="5826125" cy="18923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E05E0E" w14:textId="77777777" w:rsidR="001025A8" w:rsidRDefault="005703DD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7F8E" id="docshape6" o:spid="_x0000_s1031" type="#_x0000_t202" style="position:absolute;margin-left:70.35pt;margin-top:10.6pt;width:458.75pt;height:14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" filled="f" strokeweight=".16936mm">
                <v:textbox inset="0,0,0,0">
                  <w:txbxContent>
                    <w:p w14:paraId="6BE05E0E" w14:textId="77777777" w:rsidR="001025A8" w:rsidRDefault="005703DD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  <w:r>
                        <w:rPr>
                          <w:b/>
                          <w:spacing w:val="-2"/>
                        </w:rPr>
                        <w:t xml:space="preserve"> responsibilities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03F493" w14:textId="77777777" w:rsidR="001025A8" w:rsidRDefault="001025A8">
      <w:pPr>
        <w:pStyle w:val="BodyText"/>
        <w:spacing w:before="4"/>
        <w:rPr>
          <w:sz w:val="13"/>
        </w:rPr>
      </w:pPr>
    </w:p>
    <w:p w14:paraId="10CA9787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01" w:line="240" w:lineRule="auto"/>
        <w:ind w:hanging="361"/>
      </w:pPr>
      <w:r>
        <w:t>Ensure</w:t>
      </w:r>
      <w:r>
        <w:rPr>
          <w:spacing w:val="-3"/>
        </w:rPr>
        <w:t xml:space="preserve"> </w:t>
      </w:r>
      <w:r>
        <w:t>cash-up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inputted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computer</w:t>
      </w:r>
    </w:p>
    <w:p w14:paraId="4723CDB7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Complete</w:t>
      </w:r>
      <w:r>
        <w:rPr>
          <w:spacing w:val="-6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checks,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tidy</w:t>
      </w:r>
    </w:p>
    <w:p w14:paraId="4397BDBF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</w:pPr>
      <w:r>
        <w:t>Proactively</w:t>
      </w:r>
      <w:r>
        <w:rPr>
          <w:spacing w:val="-3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business</w:t>
      </w:r>
    </w:p>
    <w:p w14:paraId="2F57212E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"/>
        <w:ind w:hanging="361"/>
      </w:pPr>
      <w:r>
        <w:t>Make</w:t>
      </w:r>
      <w:r>
        <w:rPr>
          <w:spacing w:val="-5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required</w:t>
      </w:r>
    </w:p>
    <w:p w14:paraId="3CA09E8E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8" w:lineRule="exact"/>
        <w:ind w:hanging="361"/>
      </w:pPr>
      <w:r>
        <w:t>To</w:t>
      </w:r>
      <w:r>
        <w:rPr>
          <w:spacing w:val="-3"/>
        </w:rPr>
        <w:t xml:space="preserve"> </w:t>
      </w:r>
      <w:r>
        <w:t>train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new,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rPr>
          <w:spacing w:val="-4"/>
        </w:rPr>
        <w:t>this</w:t>
      </w:r>
    </w:p>
    <w:p w14:paraId="78EF73F1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265"/>
      </w:pP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complaints,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and enquiries on food, beverage and service correctly and courteously</w:t>
      </w:r>
    </w:p>
    <w:p w14:paraId="153FD3E6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8" w:lineRule="exact"/>
        <w:ind w:hanging="361"/>
      </w:pP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policies</w:t>
      </w:r>
    </w:p>
    <w:p w14:paraId="4CB0CF08" w14:textId="77777777" w:rsidR="001025A8" w:rsidRDefault="001025A8">
      <w:pPr>
        <w:spacing w:line="278" w:lineRule="exact"/>
        <w:sectPr w:rsidR="001025A8">
          <w:type w:val="continuous"/>
          <w:pgSz w:w="11910" w:h="16840"/>
          <w:pgMar w:top="840" w:right="1220" w:bottom="280" w:left="1220" w:header="720" w:footer="720" w:gutter="0"/>
          <w:cols w:space="720"/>
        </w:sectPr>
      </w:pPr>
    </w:p>
    <w:p w14:paraId="360353C1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73" w:line="240" w:lineRule="auto"/>
        <w:ind w:right="321"/>
      </w:pPr>
      <w:r>
        <w:lastRenderedPageBreak/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whilst</w:t>
      </w:r>
      <w:r>
        <w:rPr>
          <w:spacing w:val="-2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as and when needed</w:t>
      </w:r>
    </w:p>
    <w:p w14:paraId="38B0D188" w14:textId="77777777" w:rsidR="001025A8" w:rsidRDefault="005703D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0" w:lineRule="auto"/>
        <w:ind w:right="216"/>
      </w:pPr>
      <w:r>
        <w:t>To</w:t>
      </w:r>
      <w:r>
        <w:rPr>
          <w:spacing w:val="-2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Catering</w:t>
      </w:r>
      <w:r>
        <w:rPr>
          <w:spacing w:val="-5"/>
        </w:rPr>
        <w:t xml:space="preserve"> </w:t>
      </w:r>
      <w:r>
        <w:t>Manager,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 with the scope &amp; responsibilities of the role</w:t>
      </w:r>
    </w:p>
    <w:p w14:paraId="72630DA5" w14:textId="75454F55" w:rsidR="001025A8" w:rsidRDefault="005703DD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06471F" wp14:editId="468B9E50">
                <wp:simplePos x="0" y="0"/>
                <wp:positionH relativeFrom="page">
                  <wp:posOffset>893445</wp:posOffset>
                </wp:positionH>
                <wp:positionV relativeFrom="paragraph">
                  <wp:posOffset>162560</wp:posOffset>
                </wp:positionV>
                <wp:extent cx="5826125" cy="18796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2B7DC" w14:textId="77777777" w:rsidR="001025A8" w:rsidRDefault="005703DD">
                            <w:pPr>
                              <w:spacing w:before="19"/>
                              <w:ind w:left="3342" w:right="34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Qualities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6471F" id="docshape7" o:spid="_x0000_s1032" type="#_x0000_t202" style="position:absolute;margin-left:70.35pt;margin-top:12.8pt;width:458.75pt;height:14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" filled="f" strokeweight=".16936mm">
                <v:textbox inset="0,0,0,0">
                  <w:txbxContent>
                    <w:p w14:paraId="2402B7DC" w14:textId="77777777" w:rsidR="001025A8" w:rsidRDefault="005703DD">
                      <w:pPr>
                        <w:spacing w:before="19"/>
                        <w:ind w:left="3342" w:right="34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Qualities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will</w:t>
                      </w:r>
                      <w:r>
                        <w:rPr>
                          <w:b/>
                          <w:spacing w:val="-2"/>
                        </w:rPr>
                        <w:t xml:space="preserve"> possess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0F5878" w14:textId="77777777" w:rsidR="001025A8" w:rsidRDefault="001025A8">
      <w:pPr>
        <w:pStyle w:val="BodyText"/>
        <w:spacing w:before="4"/>
        <w:rPr>
          <w:sz w:val="13"/>
        </w:rPr>
      </w:pPr>
    </w:p>
    <w:p w14:paraId="30C1D23B" w14:textId="77777777" w:rsidR="001025A8" w:rsidRDefault="001025A8">
      <w:pPr>
        <w:rPr>
          <w:sz w:val="13"/>
        </w:rPr>
        <w:sectPr w:rsidR="001025A8">
          <w:pgSz w:w="11910" w:h="16840"/>
          <w:pgMar w:top="760" w:right="1220" w:bottom="280" w:left="1220" w:header="720" w:footer="720" w:gutter="0"/>
          <w:cols w:space="720"/>
        </w:sectPr>
      </w:pPr>
    </w:p>
    <w:p w14:paraId="16AAE4B9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101"/>
        <w:ind w:left="983" w:hanging="361"/>
      </w:pPr>
      <w:r>
        <w:t>Passion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do</w:t>
      </w:r>
    </w:p>
    <w:p w14:paraId="35154508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40" w:lineRule="auto"/>
        <w:ind w:left="983" w:right="38"/>
      </w:pPr>
      <w:r>
        <w:t>Positive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“can</w:t>
      </w:r>
      <w:r>
        <w:rPr>
          <w:spacing w:val="-6"/>
        </w:rPr>
        <w:t xml:space="preserve"> </w:t>
      </w:r>
      <w:r>
        <w:t xml:space="preserve">do </w:t>
      </w:r>
      <w:r>
        <w:rPr>
          <w:spacing w:val="-2"/>
        </w:rPr>
        <w:t>attitude”</w:t>
      </w:r>
    </w:p>
    <w:p w14:paraId="0C0603C0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8" w:lineRule="exact"/>
        <w:ind w:left="983" w:hanging="361"/>
      </w:pPr>
      <w:r>
        <w:t>Attention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detail</w:t>
      </w:r>
    </w:p>
    <w:p w14:paraId="5DCA86EF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before="1"/>
        <w:ind w:left="983" w:hanging="361"/>
      </w:pP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prioritise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organise</w:t>
      </w:r>
    </w:p>
    <w:p w14:paraId="3DA762C7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spacing w:line="278" w:lineRule="exact"/>
        <w:ind w:left="983" w:hanging="361"/>
      </w:pPr>
      <w:r>
        <w:rPr>
          <w:spacing w:val="-2"/>
        </w:rPr>
        <w:t>Proactive</w:t>
      </w:r>
    </w:p>
    <w:p w14:paraId="598551F8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4"/>
        </w:tabs>
        <w:ind w:left="983" w:hanging="361"/>
      </w:pPr>
      <w:r>
        <w:t>Take</w:t>
      </w:r>
      <w:r>
        <w:rPr>
          <w:spacing w:val="-8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yourself</w:t>
      </w:r>
    </w:p>
    <w:p w14:paraId="6AA68396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before="101" w:line="240" w:lineRule="auto"/>
        <w:ind w:left="984" w:right="263" w:hanging="361"/>
      </w:pPr>
      <w:r>
        <w:rPr>
          <w:spacing w:val="-2"/>
        </w:rPr>
        <w:br w:type="column"/>
      </w:r>
      <w:r>
        <w:t>Confident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stand by them</w:t>
      </w:r>
    </w:p>
    <w:p w14:paraId="1113124C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line="278" w:lineRule="exact"/>
        <w:ind w:left="984" w:hanging="362"/>
      </w:pPr>
      <w:r>
        <w:t>Good</w:t>
      </w:r>
      <w:r>
        <w:rPr>
          <w:spacing w:val="-7"/>
        </w:rPr>
        <w:t xml:space="preserve"> </w:t>
      </w:r>
      <w:r>
        <w:t>negotiation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influencing</w:t>
      </w:r>
      <w:r>
        <w:rPr>
          <w:spacing w:val="-4"/>
        </w:rPr>
        <w:t xml:space="preserve"> </w:t>
      </w:r>
      <w:r>
        <w:rPr>
          <w:spacing w:val="-2"/>
        </w:rPr>
        <w:t>skills</w:t>
      </w:r>
    </w:p>
    <w:p w14:paraId="23B1AA4E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ind w:left="984" w:hanging="362"/>
      </w:pPr>
      <w:r>
        <w:t>Excellent</w:t>
      </w:r>
      <w:r>
        <w:rPr>
          <w:spacing w:val="-8"/>
        </w:rPr>
        <w:t xml:space="preserve"> </w:t>
      </w:r>
      <w:r>
        <w:rPr>
          <w:spacing w:val="-2"/>
        </w:rPr>
        <w:t>communicator</w:t>
      </w:r>
    </w:p>
    <w:p w14:paraId="71DF2AC1" w14:textId="77777777" w:rsidR="001025A8" w:rsidRDefault="005703DD">
      <w:pPr>
        <w:pStyle w:val="ListParagraph"/>
        <w:numPr>
          <w:ilvl w:val="0"/>
          <w:numId w:val="1"/>
        </w:numPr>
        <w:tabs>
          <w:tab w:val="left" w:pos="983"/>
          <w:tab w:val="left" w:pos="985"/>
        </w:tabs>
        <w:spacing w:before="2" w:line="240" w:lineRule="auto"/>
        <w:ind w:left="984" w:hanging="362"/>
      </w:pP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fun!</w:t>
      </w:r>
    </w:p>
    <w:p w14:paraId="197825B4" w14:textId="77777777" w:rsidR="001025A8" w:rsidRDefault="001025A8">
      <w:pPr>
        <w:sectPr w:rsidR="001025A8">
          <w:type w:val="continuous"/>
          <w:pgSz w:w="11910" w:h="16840"/>
          <w:pgMar w:top="840" w:right="1220" w:bottom="280" w:left="1220" w:header="720" w:footer="720" w:gutter="0"/>
          <w:cols w:num="2" w:space="720" w:equalWidth="0">
            <w:col w:w="4068" w:space="598"/>
            <w:col w:w="4804"/>
          </w:cols>
        </w:sectPr>
      </w:pPr>
    </w:p>
    <w:p w14:paraId="314B19F9" w14:textId="77777777" w:rsidR="001025A8" w:rsidRDefault="001025A8">
      <w:pPr>
        <w:pStyle w:val="BodyText"/>
        <w:rPr>
          <w:sz w:val="20"/>
        </w:rPr>
      </w:pPr>
    </w:p>
    <w:p w14:paraId="2930260C" w14:textId="77777777" w:rsidR="001025A8" w:rsidRDefault="001025A8">
      <w:pPr>
        <w:pStyle w:val="BodyText"/>
        <w:spacing w:before="4"/>
        <w:rPr>
          <w:sz w:val="24"/>
        </w:rPr>
      </w:pPr>
    </w:p>
    <w:p w14:paraId="373063DD" w14:textId="583119F9" w:rsidR="001025A8" w:rsidRDefault="005703DD">
      <w:pPr>
        <w:pStyle w:val="BodyText"/>
        <w:ind w:left="18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E3569E" wp14:editId="6DE07D3A">
                <wp:extent cx="5822950" cy="187960"/>
                <wp:effectExtent l="6985" t="5715" r="8890" b="6350"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79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A8C98" w14:textId="77777777" w:rsidR="001025A8" w:rsidRDefault="005703DD">
                            <w:pPr>
                              <w:spacing w:before="19"/>
                              <w:ind w:left="3089" w:right="27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need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3569E" id="docshape8" o:spid="_x0000_s1033" type="#_x0000_t202" style="width:458.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" filled="f" strokeweight=".16936mm">
                <v:textbox inset="0,0,0,0">
                  <w:txbxContent>
                    <w:p w14:paraId="178A8C98" w14:textId="77777777" w:rsidR="001025A8" w:rsidRDefault="005703DD">
                      <w:pPr>
                        <w:spacing w:before="19"/>
                        <w:ind w:left="3089" w:right="277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need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2"/>
                        </w:rPr>
                        <w:t xml:space="preserve"> 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3F664" w14:textId="77777777" w:rsidR="001025A8" w:rsidRDefault="001025A8">
      <w:pPr>
        <w:pStyle w:val="BodyText"/>
        <w:spacing w:before="9"/>
        <w:rPr>
          <w:sz w:val="9"/>
        </w:rPr>
      </w:pPr>
    </w:p>
    <w:p w14:paraId="39C043C1" w14:textId="77777777" w:rsidR="001025A8" w:rsidRDefault="005703DD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101"/>
        <w:ind w:hanging="361"/>
      </w:pPr>
      <w:r>
        <w:t>Food</w:t>
      </w:r>
      <w:r>
        <w:rPr>
          <w:spacing w:val="-4"/>
        </w:rPr>
        <w:t xml:space="preserve"> </w:t>
      </w:r>
      <w:r>
        <w:t>hygiene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14:paraId="1FF40C65" w14:textId="77777777" w:rsidR="001025A8" w:rsidRDefault="005703DD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ind w:hanging="361"/>
      </w:pPr>
      <w:r>
        <w:t>Flexible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adaptable</w:t>
      </w:r>
    </w:p>
    <w:p w14:paraId="708C4AE4" w14:textId="77777777" w:rsidR="001025A8" w:rsidRDefault="005703DD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before="2"/>
        <w:ind w:hanging="361"/>
      </w:pP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supervising</w:t>
      </w:r>
      <w:r>
        <w:rPr>
          <w:spacing w:val="-4"/>
        </w:rPr>
        <w:t xml:space="preserve"> </w:t>
      </w:r>
      <w:r>
        <w:rPr>
          <w:spacing w:val="-2"/>
        </w:rPr>
        <w:t>staff</w:t>
      </w:r>
    </w:p>
    <w:p w14:paraId="5122029D" w14:textId="77777777" w:rsidR="001025A8" w:rsidRDefault="005703DD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spacing w:line="278" w:lineRule="exact"/>
        <w:ind w:hanging="361"/>
      </w:pPr>
      <w:r>
        <w:t>Financial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20CB2F8E" w14:textId="77777777" w:rsidR="001025A8" w:rsidRDefault="005703DD">
      <w:pPr>
        <w:pStyle w:val="ListParagraph"/>
        <w:numPr>
          <w:ilvl w:val="1"/>
          <w:numId w:val="1"/>
        </w:numPr>
        <w:tabs>
          <w:tab w:val="left" w:pos="1343"/>
          <w:tab w:val="left" w:pos="1344"/>
        </w:tabs>
        <w:ind w:hanging="361"/>
      </w:pP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4"/>
        </w:rPr>
        <w:t>level</w:t>
      </w:r>
    </w:p>
    <w:p w14:paraId="2DEC315B" w14:textId="77777777" w:rsidR="001025A8" w:rsidRDefault="001025A8">
      <w:pPr>
        <w:pStyle w:val="BodyText"/>
        <w:rPr>
          <w:sz w:val="28"/>
        </w:rPr>
      </w:pPr>
    </w:p>
    <w:p w14:paraId="592E3092" w14:textId="77777777" w:rsidR="001025A8" w:rsidRDefault="005703DD">
      <w:pPr>
        <w:pStyle w:val="BodyText"/>
        <w:spacing w:before="182"/>
        <w:ind w:left="623"/>
      </w:pPr>
      <w:r>
        <w:t>Each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behaviour.</w:t>
      </w:r>
      <w:r>
        <w:rPr>
          <w:spacing w:val="4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2"/>
        </w:rPr>
        <w:t xml:space="preserve"> below.</w:t>
      </w:r>
    </w:p>
    <w:p w14:paraId="5C0A39F0" w14:textId="77777777" w:rsidR="001025A8" w:rsidRDefault="001025A8">
      <w:pPr>
        <w:pStyle w:val="BodyText"/>
        <w:spacing w:before="10"/>
        <w:rPr>
          <w:sz w:val="21"/>
        </w:rPr>
      </w:pPr>
    </w:p>
    <w:tbl>
      <w:tblPr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2410"/>
      </w:tblGrid>
      <w:tr w:rsidR="001025A8" w14:paraId="0E3DD2C1" w14:textId="77777777">
        <w:trPr>
          <w:trHeight w:val="246"/>
        </w:trPr>
        <w:tc>
          <w:tcPr>
            <w:tcW w:w="4503" w:type="dxa"/>
          </w:tcPr>
          <w:p w14:paraId="0F5D916B" w14:textId="77777777" w:rsidR="001025A8" w:rsidRDefault="005703DD">
            <w:pPr>
              <w:pStyle w:val="TableParagraph"/>
              <w:ind w:left="1926"/>
              <w:jc w:val="left"/>
              <w:rPr>
                <w:b/>
              </w:rPr>
            </w:pPr>
            <w:r>
              <w:rPr>
                <w:b/>
                <w:spacing w:val="-2"/>
              </w:rPr>
              <w:t>BEHAVIOUR</w:t>
            </w:r>
          </w:p>
        </w:tc>
        <w:tc>
          <w:tcPr>
            <w:tcW w:w="2410" w:type="dxa"/>
          </w:tcPr>
          <w:p w14:paraId="13A0788F" w14:textId="77777777" w:rsidR="001025A8" w:rsidRDefault="005703DD">
            <w:pPr>
              <w:pStyle w:val="TableParagraph"/>
              <w:ind w:left="820" w:right="812"/>
              <w:rPr>
                <w:b/>
              </w:rPr>
            </w:pPr>
            <w:r>
              <w:rPr>
                <w:b/>
                <w:spacing w:val="-2"/>
              </w:rPr>
              <w:t>LEVEL</w:t>
            </w:r>
          </w:p>
        </w:tc>
      </w:tr>
      <w:tr w:rsidR="001025A8" w14:paraId="21D7E757" w14:textId="77777777">
        <w:trPr>
          <w:trHeight w:val="249"/>
        </w:trPr>
        <w:tc>
          <w:tcPr>
            <w:tcW w:w="4503" w:type="dxa"/>
          </w:tcPr>
          <w:p w14:paraId="74CAF08E" w14:textId="77777777" w:rsidR="001025A8" w:rsidRDefault="005703DD">
            <w:pPr>
              <w:pStyle w:val="TableParagraph"/>
              <w:spacing w:line="229" w:lineRule="exact"/>
              <w:ind w:left="107"/>
              <w:jc w:val="left"/>
            </w:pPr>
            <w:r>
              <w:t>Think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Customer</w:t>
            </w:r>
          </w:p>
        </w:tc>
        <w:tc>
          <w:tcPr>
            <w:tcW w:w="2410" w:type="dxa"/>
          </w:tcPr>
          <w:p w14:paraId="287B6B80" w14:textId="77777777" w:rsidR="001025A8" w:rsidRDefault="005703DD">
            <w:pPr>
              <w:pStyle w:val="TableParagraph"/>
              <w:spacing w:line="229" w:lineRule="exact"/>
            </w:pPr>
            <w:r>
              <w:t>2</w:t>
            </w:r>
          </w:p>
        </w:tc>
      </w:tr>
      <w:tr w:rsidR="001025A8" w14:paraId="6CD5B85F" w14:textId="77777777">
        <w:trPr>
          <w:trHeight w:val="246"/>
        </w:trPr>
        <w:tc>
          <w:tcPr>
            <w:tcW w:w="4503" w:type="dxa"/>
          </w:tcPr>
          <w:p w14:paraId="72D2C646" w14:textId="77777777" w:rsidR="001025A8" w:rsidRDefault="005703DD">
            <w:pPr>
              <w:pStyle w:val="TableParagraph"/>
              <w:ind w:left="107"/>
              <w:jc w:val="left"/>
            </w:pPr>
            <w:r>
              <w:t>Communication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2410" w:type="dxa"/>
          </w:tcPr>
          <w:p w14:paraId="1B0D6B2F" w14:textId="77777777" w:rsidR="001025A8" w:rsidRDefault="005703DD">
            <w:pPr>
              <w:pStyle w:val="TableParagraph"/>
            </w:pPr>
            <w:r>
              <w:t>1</w:t>
            </w:r>
          </w:p>
        </w:tc>
      </w:tr>
      <w:tr w:rsidR="001025A8" w14:paraId="6D5E9FF1" w14:textId="77777777">
        <w:trPr>
          <w:trHeight w:val="246"/>
        </w:trPr>
        <w:tc>
          <w:tcPr>
            <w:tcW w:w="4503" w:type="dxa"/>
          </w:tcPr>
          <w:p w14:paraId="5E0F0D98" w14:textId="77777777" w:rsidR="001025A8" w:rsidRDefault="005703DD">
            <w:pPr>
              <w:pStyle w:val="TableParagraph"/>
              <w:ind w:left="107"/>
              <w:jc w:val="left"/>
            </w:pPr>
            <w:r>
              <w:t>Taking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Responsibility</w:t>
            </w:r>
          </w:p>
        </w:tc>
        <w:tc>
          <w:tcPr>
            <w:tcW w:w="2410" w:type="dxa"/>
          </w:tcPr>
          <w:p w14:paraId="02896E71" w14:textId="77777777" w:rsidR="001025A8" w:rsidRDefault="005703DD">
            <w:pPr>
              <w:pStyle w:val="TableParagraph"/>
            </w:pPr>
            <w:r>
              <w:t>2</w:t>
            </w:r>
          </w:p>
        </w:tc>
      </w:tr>
      <w:tr w:rsidR="001025A8" w14:paraId="356A2A9C" w14:textId="77777777">
        <w:trPr>
          <w:trHeight w:val="247"/>
        </w:trPr>
        <w:tc>
          <w:tcPr>
            <w:tcW w:w="4503" w:type="dxa"/>
          </w:tcPr>
          <w:p w14:paraId="622AD7EA" w14:textId="77777777" w:rsidR="001025A8" w:rsidRDefault="005703DD">
            <w:pPr>
              <w:pStyle w:val="TableParagraph"/>
              <w:ind w:left="107"/>
              <w:jc w:val="left"/>
            </w:pPr>
            <w:r>
              <w:t>Encouraging</w:t>
            </w:r>
            <w:r>
              <w:rPr>
                <w:spacing w:val="-8"/>
              </w:rPr>
              <w:t xml:space="preserve"> </w:t>
            </w:r>
            <w:r>
              <w:t>Excellence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Commercial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Success</w:t>
            </w:r>
          </w:p>
        </w:tc>
        <w:tc>
          <w:tcPr>
            <w:tcW w:w="2410" w:type="dxa"/>
          </w:tcPr>
          <w:p w14:paraId="20AA040D" w14:textId="77777777" w:rsidR="001025A8" w:rsidRDefault="005703DD">
            <w:pPr>
              <w:pStyle w:val="TableParagraph"/>
            </w:pPr>
            <w:r>
              <w:t>1</w:t>
            </w:r>
          </w:p>
        </w:tc>
      </w:tr>
      <w:tr w:rsidR="001025A8" w14:paraId="14093301" w14:textId="77777777">
        <w:trPr>
          <w:trHeight w:val="249"/>
        </w:trPr>
        <w:tc>
          <w:tcPr>
            <w:tcW w:w="4503" w:type="dxa"/>
          </w:tcPr>
          <w:p w14:paraId="44F16BE0" w14:textId="77777777" w:rsidR="001025A8" w:rsidRDefault="005703DD">
            <w:pPr>
              <w:pStyle w:val="TableParagraph"/>
              <w:spacing w:before="2"/>
              <w:ind w:left="107"/>
              <w:jc w:val="left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Together</w:t>
            </w:r>
          </w:p>
        </w:tc>
        <w:tc>
          <w:tcPr>
            <w:tcW w:w="2410" w:type="dxa"/>
          </w:tcPr>
          <w:p w14:paraId="7CC45BF8" w14:textId="77777777" w:rsidR="001025A8" w:rsidRDefault="005703DD">
            <w:pPr>
              <w:pStyle w:val="TableParagraph"/>
              <w:spacing w:before="2"/>
            </w:pPr>
            <w:r>
              <w:t>2</w:t>
            </w:r>
          </w:p>
        </w:tc>
      </w:tr>
    </w:tbl>
    <w:p w14:paraId="3FF67538" w14:textId="77777777" w:rsidR="00621CDF" w:rsidRDefault="00621CDF"/>
    <w:sectPr w:rsidR="00621CDF">
      <w:type w:val="continuous"/>
      <w:pgSz w:w="11910" w:h="16840"/>
      <w:pgMar w:top="8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15003"/>
    <w:multiLevelType w:val="hybridMultilevel"/>
    <w:tmpl w:val="9012883E"/>
    <w:lvl w:ilvl="0" w:tplc="2D78A93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BFA6A68">
      <w:numFmt w:val="bullet"/>
      <w:lvlText w:val=""/>
      <w:lvlJc w:val="left"/>
      <w:pPr>
        <w:ind w:left="13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E1EB03E">
      <w:numFmt w:val="bullet"/>
      <w:lvlText w:val="•"/>
      <w:lvlJc w:val="left"/>
      <w:pPr>
        <w:ind w:left="2242" w:hanging="360"/>
      </w:pPr>
      <w:rPr>
        <w:rFonts w:hint="default"/>
        <w:lang w:val="en-GB" w:eastAsia="en-US" w:bidi="ar-SA"/>
      </w:rPr>
    </w:lvl>
    <w:lvl w:ilvl="3" w:tplc="A9C6B3E6">
      <w:numFmt w:val="bullet"/>
      <w:lvlText w:val="•"/>
      <w:lvlJc w:val="left"/>
      <w:pPr>
        <w:ind w:left="3145" w:hanging="360"/>
      </w:pPr>
      <w:rPr>
        <w:rFonts w:hint="default"/>
        <w:lang w:val="en-GB" w:eastAsia="en-US" w:bidi="ar-SA"/>
      </w:rPr>
    </w:lvl>
    <w:lvl w:ilvl="4" w:tplc="F864D7EA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5" w:tplc="BC4C36F6">
      <w:numFmt w:val="bullet"/>
      <w:lvlText w:val="•"/>
      <w:lvlJc w:val="left"/>
      <w:pPr>
        <w:ind w:left="4951" w:hanging="360"/>
      </w:pPr>
      <w:rPr>
        <w:rFonts w:hint="default"/>
        <w:lang w:val="en-GB" w:eastAsia="en-US" w:bidi="ar-SA"/>
      </w:rPr>
    </w:lvl>
    <w:lvl w:ilvl="6" w:tplc="E2FA3228">
      <w:numFmt w:val="bullet"/>
      <w:lvlText w:val="•"/>
      <w:lvlJc w:val="left"/>
      <w:pPr>
        <w:ind w:left="5854" w:hanging="360"/>
      </w:pPr>
      <w:rPr>
        <w:rFonts w:hint="default"/>
        <w:lang w:val="en-GB" w:eastAsia="en-US" w:bidi="ar-SA"/>
      </w:rPr>
    </w:lvl>
    <w:lvl w:ilvl="7" w:tplc="80A23D20">
      <w:numFmt w:val="bullet"/>
      <w:lvlText w:val="•"/>
      <w:lvlJc w:val="left"/>
      <w:pPr>
        <w:ind w:left="6757" w:hanging="360"/>
      </w:pPr>
      <w:rPr>
        <w:rFonts w:hint="default"/>
        <w:lang w:val="en-GB" w:eastAsia="en-US" w:bidi="ar-SA"/>
      </w:rPr>
    </w:lvl>
    <w:lvl w:ilvl="8" w:tplc="81FE928C">
      <w:numFmt w:val="bullet"/>
      <w:lvlText w:val="•"/>
      <w:lvlJc w:val="left"/>
      <w:pPr>
        <w:ind w:left="7660" w:hanging="360"/>
      </w:pPr>
      <w:rPr>
        <w:rFonts w:hint="default"/>
        <w:lang w:val="en-GB" w:eastAsia="en-US" w:bidi="ar-SA"/>
      </w:rPr>
    </w:lvl>
  </w:abstractNum>
  <w:num w:numId="1" w16cid:durableId="97591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A8"/>
    <w:rsid w:val="001025A8"/>
    <w:rsid w:val="005703DD"/>
    <w:rsid w:val="00621CDF"/>
    <w:rsid w:val="00A27990"/>
    <w:rsid w:val="00B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9F0EE"/>
  <w15:docId w15:val="{77D259BD-7760-498E-84F4-AA566BE4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n-GB"/>
    </w:rPr>
  </w:style>
  <w:style w:type="paragraph" w:styleId="Heading1">
    <w:name w:val="heading 1"/>
    <w:basedOn w:val="Normal"/>
    <w:uiPriority w:val="9"/>
    <w:qFormat/>
    <w:pPr>
      <w:spacing w:before="19"/>
      <w:ind w:left="3342" w:right="341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453" w:right="345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dcterms:created xsi:type="dcterms:W3CDTF">2022-05-26T15:31:00Z</dcterms:created>
  <dcterms:modified xsi:type="dcterms:W3CDTF">2022-05-26T15:31:00Z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2022-05-26T00:00:00Z</vt:filetime>
  </property>
</Properties>
</file>